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3342508464446" w:history="1">
              <w:r>
                <w:rPr>
                  <w:rStyle w:val="Hyperlink"/>
                </w:rPr>
                <w:t>2024-2030年中国互联网数据中心市场调查研究及发展前景趋势分析报告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3342508464446" w:history="1">
              <w:r>
                <w:rPr>
                  <w:rStyle w:val="Hyperlink"/>
                </w:rPr>
                <w:t>2024-2030年中国互联网数据中心市场调查研究及发展前景趋势分析报告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3342508464446" w:history="1">
                <w:r>
                  <w:rPr>
                    <w:rStyle w:val="Hyperlink"/>
                  </w:rPr>
                  <w:t>https://www.20087.com/1/88/HuLianWangShuJuZhongXinShiChangQ.html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是现代信息社会的基础设施，为各类互联网业务提供服务器托管、存储、计算和网络服务。随着云计算、大数据和人工智能技术的迅猛发展，IDC的需求持续增长。近年来，IDC行业呈现出了向大型化、高密度化、绿色化和智能化发展的趋势。超大规模数据中心（Hyperscale Data Centers）成为主导，同时，为了降低能耗和提高效率，液冷技术、边缘计算和模块化设计等新技术得到广泛应用。</w:t>
      </w:r>
      <w:r>
        <w:rPr>
          <w:rFonts w:hint="eastAsia"/>
        </w:rPr>
        <w:br/>
      </w:r>
      <w:r>
        <w:rPr>
          <w:rFonts w:hint="eastAsia"/>
        </w:rPr>
        <w:t>　　未来，互联网数据中心（Internet Data Center, IDC）将更加注重可持续性和智能化。随着全球对环境保护意识的增强，绿色数据中心将成为主流，采用清洁能源、高效冷却系统和智能能源管理，以减少碳排放。同时，随着5G、物联网和边缘计算的普及，IDC将向边缘部署，形成“云-边-端”协同的架构，以满足低延迟和高带宽的需求。智能化运维、自动化管理和AI驱动的故障预测将成为提升数据中心运营效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3342508464446" w:history="1">
        <w:r>
          <w:rPr>
            <w:rStyle w:val="Hyperlink"/>
          </w:rPr>
          <w:t>2024-2030年中国互联网数据中心市场调查研究及发展前景趋势分析报告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互联网数据中心产业链。互联网数据中心报告详细分析了市场竞争格局，聚焦了重点企业及品牌影响力，并对价格机制和互联网数据中心细分市场特征进行了探讨。此外，报告还对市场前景进行了展望，预测了行业发展趋势，并就潜在的风险与机遇提供了专业的见解。互联网数据中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一、“互联网+”成国家战略</w:t>
      </w:r>
      <w:r>
        <w:rPr>
          <w:rFonts w:hint="eastAsia"/>
        </w:rPr>
        <w:br/>
      </w:r>
      <w:r>
        <w:rPr>
          <w:rFonts w:hint="eastAsia"/>
        </w:rPr>
        <w:t>　　　　二、三大电信运营商集体提速降费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一、行业发展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一、我国数据中心的建设高速增长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三、数据中心的数据存储量分析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四、数据中心核心任务分析</w:t>
      </w:r>
      <w:r>
        <w:rPr>
          <w:rFonts w:hint="eastAsia"/>
        </w:rPr>
        <w:br/>
      </w:r>
      <w:r>
        <w:rPr>
          <w:rFonts w:hint="eastAsia"/>
        </w:rPr>
        <w:t>　　　　五、数据中心建设方式分析</w:t>
      </w:r>
      <w:r>
        <w:rPr>
          <w:rFonts w:hint="eastAsia"/>
        </w:rPr>
        <w:br/>
      </w:r>
      <w:r>
        <w:rPr>
          <w:rFonts w:hint="eastAsia"/>
        </w:rPr>
        <w:t>　　　　六、数据中心需求特点分析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三、部分重点产品品牌分布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二、软件产品发展特征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二、服务产品项目分析</w:t>
      </w:r>
      <w:r>
        <w:rPr>
          <w:rFonts w:hint="eastAsia"/>
        </w:rPr>
        <w:br/>
      </w:r>
      <w:r>
        <w:rPr>
          <w:rFonts w:hint="eastAsia"/>
        </w:rPr>
        <w:t>　　　　三、部分产品市场竞争格局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一、方案概述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2019-2024年中国重点行业数据中心IT应用市场需求分析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三、数据中心建设对服务器的需求特点分析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三、数据中心建设对存储产品的需求特点分析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网络设备</w:t>
      </w:r>
      <w:r>
        <w:rPr>
          <w:rFonts w:hint="eastAsia"/>
        </w:rPr>
        <w:br/>
      </w:r>
      <w:r>
        <w:rPr>
          <w:rFonts w:hint="eastAsia"/>
        </w:rPr>
        <w:t>　　　　一、中国网络设备总体市场综述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二、数据中心网络设备市场份额</w:t>
      </w:r>
      <w:r>
        <w:rPr>
          <w:rFonts w:hint="eastAsia"/>
        </w:rPr>
        <w:br/>
      </w:r>
      <w:r>
        <w:rPr>
          <w:rFonts w:hint="eastAsia"/>
        </w:rPr>
        <w:t>　　　　三、数据中心对网络设备的需求特点分析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二、数据中心建设IT服务市场份额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一、IT应用投入规模及特点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第五节 能源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二、能源行业数据中心数据及建设特点</w:t>
      </w:r>
      <w:r>
        <w:rPr>
          <w:rFonts w:hint="eastAsia"/>
        </w:rPr>
        <w:br/>
      </w:r>
      <w:r>
        <w:rPr>
          <w:rFonts w:hint="eastAsia"/>
        </w:rPr>
        <w:t>　　　　三、企业级数据中心建设趋势分析</w:t>
      </w:r>
      <w:r>
        <w:rPr>
          <w:rFonts w:hint="eastAsia"/>
        </w:rPr>
        <w:br/>
      </w:r>
      <w:r>
        <w:rPr>
          <w:rFonts w:hint="eastAsia"/>
        </w:rPr>
        <w:t>　　第六节 医疗</w:t>
      </w:r>
      <w:r>
        <w:rPr>
          <w:rFonts w:hint="eastAsia"/>
        </w:rPr>
        <w:br/>
      </w:r>
      <w:r>
        <w:rPr>
          <w:rFonts w:hint="eastAsia"/>
        </w:rPr>
        <w:t>　　　　一、IT支出规模及特点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　　三、企业级数据中心建设特点及趋势分析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第七节 交通</w:t>
      </w:r>
      <w:r>
        <w:rPr>
          <w:rFonts w:hint="eastAsia"/>
        </w:rPr>
        <w:br/>
      </w:r>
      <w:r>
        <w:rPr>
          <w:rFonts w:hint="eastAsia"/>
        </w:rPr>
        <w:t>　　　　一、IT投资规模及特点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t>　　第八节 教育</w:t>
      </w:r>
      <w:r>
        <w:rPr>
          <w:rFonts w:hint="eastAsia"/>
        </w:rPr>
        <w:br/>
      </w:r>
      <w:r>
        <w:rPr>
          <w:rFonts w:hint="eastAsia"/>
        </w:rPr>
        <w:t>　　　　一、IT应用投资规模及特点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HPE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六、企业在华发展分析</w:t>
      </w:r>
      <w:r>
        <w:rPr>
          <w:rFonts w:hint="eastAsia"/>
        </w:rPr>
        <w:br/>
      </w:r>
      <w:r>
        <w:rPr>
          <w:rFonts w:hint="eastAsia"/>
        </w:rPr>
        <w:t>　　第五节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联想集团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　　2024-2030年中国IDC市场规模预测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一、IDC市场快速增长，服务商数量持续增加</w:t>
      </w:r>
      <w:r>
        <w:rPr>
          <w:rFonts w:hint="eastAsia"/>
        </w:rPr>
        <w:br/>
      </w:r>
      <w:r>
        <w:rPr>
          <w:rFonts w:hint="eastAsia"/>
        </w:rPr>
        <w:t>　　　　二、互联网行业需求旺盛，国务院推动政务云采购</w:t>
      </w:r>
      <w:r>
        <w:rPr>
          <w:rFonts w:hint="eastAsia"/>
        </w:rPr>
        <w:br/>
      </w:r>
      <w:r>
        <w:rPr>
          <w:rFonts w:hint="eastAsia"/>
        </w:rPr>
        <w:t>　　　　三、公有云应用种类增多，细分行业解决方案仍有待完善</w:t>
      </w:r>
      <w:r>
        <w:rPr>
          <w:rFonts w:hint="eastAsia"/>
        </w:rPr>
        <w:br/>
      </w:r>
      <w:r>
        <w:rPr>
          <w:rFonts w:hint="eastAsia"/>
        </w:rPr>
        <w:t>　　　　四、金融、电信等行业容灾系统建设提速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第三节 中.智.林.：中国数据中心投资前景综述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中国IDC行业起源与发展演进过程</w:t>
      </w:r>
      <w:r>
        <w:rPr>
          <w:rFonts w:hint="eastAsia"/>
        </w:rPr>
        <w:br/>
      </w:r>
      <w:r>
        <w:rPr>
          <w:rFonts w:hint="eastAsia"/>
        </w:rPr>
        <w:t>　　图表 2019-2024年中国IDC市场收入规模趋势图</w:t>
      </w:r>
      <w:r>
        <w:rPr>
          <w:rFonts w:hint="eastAsia"/>
        </w:rPr>
        <w:br/>
      </w:r>
      <w:r>
        <w:rPr>
          <w:rFonts w:hint="eastAsia"/>
        </w:rPr>
        <w:t>　　图表 2019-2024年中国数据中心建设投资规模趋势图</w:t>
      </w:r>
      <w:r>
        <w:rPr>
          <w:rFonts w:hint="eastAsia"/>
        </w:rPr>
        <w:br/>
      </w:r>
      <w:r>
        <w:rPr>
          <w:rFonts w:hint="eastAsia"/>
        </w:rPr>
        <w:t>　　图表 2019-2024年中国数据中心市场规模</w:t>
      </w:r>
      <w:r>
        <w:rPr>
          <w:rFonts w:hint="eastAsia"/>
        </w:rPr>
        <w:br/>
      </w:r>
      <w:r>
        <w:rPr>
          <w:rFonts w:hint="eastAsia"/>
        </w:rPr>
        <w:t>　　图表 中国数据中心硬件产品投资结构图</w:t>
      </w:r>
      <w:r>
        <w:rPr>
          <w:rFonts w:hint="eastAsia"/>
        </w:rPr>
        <w:br/>
      </w:r>
      <w:r>
        <w:rPr>
          <w:rFonts w:hint="eastAsia"/>
        </w:rPr>
        <w:t>　　图表 中国数据中心硬件产品种类</w:t>
      </w:r>
      <w:r>
        <w:rPr>
          <w:rFonts w:hint="eastAsia"/>
        </w:rPr>
        <w:br/>
      </w:r>
      <w:r>
        <w:rPr>
          <w:rFonts w:hint="eastAsia"/>
        </w:rPr>
        <w:t>　　图表 中国TOP10厂商服务器机柜市场销量情况</w:t>
      </w:r>
      <w:r>
        <w:rPr>
          <w:rFonts w:hint="eastAsia"/>
        </w:rPr>
        <w:br/>
      </w:r>
      <w:r>
        <w:rPr>
          <w:rFonts w:hint="eastAsia"/>
        </w:rPr>
        <w:t>　　图表 中国数据中心软件产品服务结构图</w:t>
      </w:r>
      <w:r>
        <w:rPr>
          <w:rFonts w:hint="eastAsia"/>
        </w:rPr>
        <w:br/>
      </w:r>
      <w:r>
        <w:rPr>
          <w:rFonts w:hint="eastAsia"/>
        </w:rPr>
        <w:t>　　图表 2019-2024年中国服务器市场规模</w:t>
      </w:r>
      <w:r>
        <w:rPr>
          <w:rFonts w:hint="eastAsia"/>
        </w:rPr>
        <w:br/>
      </w:r>
      <w:r>
        <w:rPr>
          <w:rFonts w:hint="eastAsia"/>
        </w:rPr>
        <w:t>　　图表 中国X86服务器市场份额结构图</w:t>
      </w:r>
      <w:r>
        <w:rPr>
          <w:rFonts w:hint="eastAsia"/>
        </w:rPr>
        <w:br/>
      </w:r>
      <w:r>
        <w:rPr>
          <w:rFonts w:hint="eastAsia"/>
        </w:rPr>
        <w:t>　　图表 2024年中国NAS网络存储市场份额结构图</w:t>
      </w:r>
      <w:r>
        <w:rPr>
          <w:rFonts w:hint="eastAsia"/>
        </w:rPr>
        <w:br/>
      </w:r>
      <w:r>
        <w:rPr>
          <w:rFonts w:hint="eastAsia"/>
        </w:rPr>
        <w:t>　　图表 2024年中国数据中心网络设备市场份额结构图</w:t>
      </w:r>
      <w:r>
        <w:rPr>
          <w:rFonts w:hint="eastAsia"/>
        </w:rPr>
        <w:br/>
      </w:r>
      <w:r>
        <w:rPr>
          <w:rFonts w:hint="eastAsia"/>
        </w:rPr>
        <w:t>　　图表 2019-2024年中国IT服务市场规模及增长趋势图</w:t>
      </w:r>
      <w:r>
        <w:rPr>
          <w:rFonts w:hint="eastAsia"/>
        </w:rPr>
        <w:br/>
      </w:r>
      <w:r>
        <w:rPr>
          <w:rFonts w:hint="eastAsia"/>
        </w:rPr>
        <w:t>　　图表 中国数据中心IT基础设施服务市场份额</w:t>
      </w:r>
      <w:r>
        <w:rPr>
          <w:rFonts w:hint="eastAsia"/>
        </w:rPr>
        <w:br/>
      </w:r>
      <w:r>
        <w:rPr>
          <w:rFonts w:hint="eastAsia"/>
        </w:rPr>
        <w:t>　　图表 2019-2024年中国金融业IT行业应用投资规模分析</w:t>
      </w:r>
      <w:r>
        <w:rPr>
          <w:rFonts w:hint="eastAsia"/>
        </w:rPr>
        <w:br/>
      </w:r>
      <w:r>
        <w:rPr>
          <w:rFonts w:hint="eastAsia"/>
        </w:rPr>
        <w:t>　　图表 2024年中国金融业IT细分占比</w:t>
      </w:r>
      <w:r>
        <w:rPr>
          <w:rFonts w:hint="eastAsia"/>
        </w:rPr>
        <w:br/>
      </w:r>
      <w:r>
        <w:rPr>
          <w:rFonts w:hint="eastAsia"/>
        </w:rPr>
        <w:t>　　图表 2019-2024年中国电信行业IT解决方案市场规模变化趋势图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2019-2024年中国政府IT支出规模变化趋势图</w:t>
      </w:r>
      <w:r>
        <w:rPr>
          <w:rFonts w:hint="eastAsia"/>
        </w:rPr>
        <w:br/>
      </w:r>
      <w:r>
        <w:rPr>
          <w:rFonts w:hint="eastAsia"/>
        </w:rPr>
        <w:t>　　图表 中国政府IT支出细分结构图</w:t>
      </w:r>
      <w:r>
        <w:rPr>
          <w:rFonts w:hint="eastAsia"/>
        </w:rPr>
        <w:br/>
      </w:r>
      <w:r>
        <w:rPr>
          <w:rFonts w:hint="eastAsia"/>
        </w:rPr>
        <w:t>　　图表 2019-2024年中国能源行业IT投资规模变化趋势图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中国能源行业IT服务分类占比结构图</w:t>
      </w:r>
      <w:r>
        <w:rPr>
          <w:rFonts w:hint="eastAsia"/>
        </w:rPr>
        <w:br/>
      </w:r>
      <w:r>
        <w:rPr>
          <w:rFonts w:hint="eastAsia"/>
        </w:rPr>
        <w:t>　　图表 2019-2024年中国医疗行业IT支出规模变化趋势图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2019-2024年中国交通行业IT应用市场投资规模变化趋势图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2019-2024年中国教育行业IT投资规模变化趋势图</w:t>
      </w:r>
      <w:r>
        <w:rPr>
          <w:rFonts w:hint="eastAsia"/>
        </w:rPr>
        <w:br/>
      </w:r>
      <w:r>
        <w:rPr>
          <w:rFonts w:hint="eastAsia"/>
        </w:rPr>
        <w:t>　　图表 HPE主要产品及服务情况</w:t>
      </w:r>
      <w:r>
        <w:rPr>
          <w:rFonts w:hint="eastAsia"/>
        </w:rPr>
        <w:br/>
      </w:r>
      <w:r>
        <w:rPr>
          <w:rFonts w:hint="eastAsia"/>
        </w:rPr>
        <w:t>　　图表 IBM主要产品及服务情况</w:t>
      </w:r>
      <w:r>
        <w:rPr>
          <w:rFonts w:hint="eastAsia"/>
        </w:rPr>
        <w:br/>
      </w:r>
      <w:r>
        <w:rPr>
          <w:rFonts w:hint="eastAsia"/>
        </w:rPr>
        <w:t>　　图表 2019-2024年IBM收入及利润统计</w:t>
      </w:r>
      <w:r>
        <w:rPr>
          <w:rFonts w:hint="eastAsia"/>
        </w:rPr>
        <w:br/>
      </w:r>
      <w:r>
        <w:rPr>
          <w:rFonts w:hint="eastAsia"/>
        </w:rPr>
        <w:t>　　图表 2024年IBM持续运营业务营收分地区情况表</w:t>
      </w:r>
      <w:r>
        <w:rPr>
          <w:rFonts w:hint="eastAsia"/>
        </w:rPr>
        <w:br/>
      </w:r>
      <w:r>
        <w:rPr>
          <w:rFonts w:hint="eastAsia"/>
        </w:rPr>
        <w:t>　　图表 DELL部分产品情况</w:t>
      </w:r>
      <w:r>
        <w:rPr>
          <w:rFonts w:hint="eastAsia"/>
        </w:rPr>
        <w:br/>
      </w:r>
      <w:r>
        <w:rPr>
          <w:rFonts w:hint="eastAsia"/>
        </w:rPr>
        <w:t>　　图表 2019-2024年EMC收入及利润统计</w:t>
      </w:r>
      <w:r>
        <w:rPr>
          <w:rFonts w:hint="eastAsia"/>
        </w:rPr>
        <w:br/>
      </w:r>
      <w:r>
        <w:rPr>
          <w:rFonts w:hint="eastAsia"/>
        </w:rPr>
        <w:t>　　图表 2024年EMC分地区情况</w:t>
      </w:r>
      <w:r>
        <w:rPr>
          <w:rFonts w:hint="eastAsia"/>
        </w:rPr>
        <w:br/>
      </w:r>
      <w:r>
        <w:rPr>
          <w:rFonts w:hint="eastAsia"/>
        </w:rPr>
        <w:t>　　图表 浪潮电子信息产业股份有限公司产品情况</w:t>
      </w:r>
      <w:r>
        <w:rPr>
          <w:rFonts w:hint="eastAsia"/>
        </w:rPr>
        <w:br/>
      </w:r>
      <w:r>
        <w:rPr>
          <w:rFonts w:hint="eastAsia"/>
        </w:rPr>
        <w:t>　　图表 2024年浪潮电子信息产业股份有限公司分产品情况表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2024年浪潮电子信息产业股份有限公司业务结构</w:t>
      </w:r>
      <w:r>
        <w:rPr>
          <w:rFonts w:hint="eastAsia"/>
        </w:rPr>
        <w:br/>
      </w:r>
      <w:r>
        <w:rPr>
          <w:rFonts w:hint="eastAsia"/>
        </w:rPr>
        <w:t>　　图表 2019-2024年浪潮电子信息产业股份有限公司收入及利润统计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2024年浪潮电子信息产业股份有限公司分地区情况表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2019-2024年联想集团收入及利润统计</w:t>
      </w:r>
      <w:r>
        <w:rPr>
          <w:rFonts w:hint="eastAsia"/>
        </w:rPr>
        <w:br/>
      </w:r>
      <w:r>
        <w:rPr>
          <w:rFonts w:hint="eastAsia"/>
        </w:rPr>
        <w:t>　　图表 EMERSON数据中心解决方案</w:t>
      </w:r>
      <w:r>
        <w:rPr>
          <w:rFonts w:hint="eastAsia"/>
        </w:rPr>
        <w:br/>
      </w:r>
      <w:r>
        <w:rPr>
          <w:rFonts w:hint="eastAsia"/>
        </w:rPr>
        <w:t>　　图表 2019-2024年EMERSON收入及利润统计</w:t>
      </w:r>
      <w:r>
        <w:rPr>
          <w:rFonts w:hint="eastAsia"/>
        </w:rPr>
        <w:br/>
      </w:r>
      <w:r>
        <w:rPr>
          <w:rFonts w:hint="eastAsia"/>
        </w:rPr>
        <w:t>　　图表 厦门科华恒盛股份有限公司数据中心产品情况</w:t>
      </w:r>
      <w:r>
        <w:rPr>
          <w:rFonts w:hint="eastAsia"/>
        </w:rPr>
        <w:br/>
      </w:r>
      <w:r>
        <w:rPr>
          <w:rFonts w:hint="eastAsia"/>
        </w:rPr>
        <w:t>　　图表 2024年厦门科华恒盛股份有限公司分产品情况表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2024年厦门科华恒盛股份有限公司业务结构情况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2019-2024年厦门科华恒盛股份有限公司收入及利润统计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2024年厦门科华恒盛股份有限公司分地区情况表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2024-2030年中国IDC市场规模预测趋势图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2024-2030年中国数据中心建设投资规模预测趋势图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3342508464446" w:history="1">
        <w:r>
          <w:rPr>
            <w:rStyle w:val="Hyperlink"/>
          </w:rPr>
          <w:t>2024-2030年中国互联网数据中心市场调查研究及发展前景趋势分析报告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3342508464446" w:history="1">
        <w:r>
          <w:rPr>
            <w:rStyle w:val="Hyperlink"/>
          </w:rPr>
          <w:t>https://www.20087.com/1/88/HuLianWangShuJuZhongXinShiChangQ.html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30e698af54333" w:history="1">
      <w:r>
        <w:rPr>
          <w:rStyle w:val="Hyperlink"/>
        </w:rPr>
        <w:t>2024-2030年中国互联网数据中心市场调查研究及发展前景趋势分析报告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LianWangShuJuZhongXinShiChangQ.html" TargetMode="External" Id="Rb94334250846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LianWangShuJuZhongXinShiChangQ.html" TargetMode="External" Id="R1b030e698af5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2024-03-05T03:10:00Z</dcterms:created>
  <dcterms:modified xsi:type="dcterms:W3CDTF">2024-03-05T04:10:00Z</dcterms:modified>
  <dc:subject>2024-2030年中国互联网数据中心市场调查研究及发展前景趋势分析报告</dc:subject>
  <dc:title>2024-2030年中国互联网数据中心市场调查研究及发展前景趋势分析报告</dc:title>
  <cp:keywords>2024-2030年中国互联网数据中心市场调查研究及发展前景趋势分析报告</cp:keywords>
  <dc:description>2024-2030年中国互联网数据中心市场调查研究及发展前景趋势分析报告</dc:description>
</cp:coreProperties>
</file>