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55428ad514bd8" w:history="1">
              <w:r>
                <w:rPr>
                  <w:rStyle w:val="Hyperlink"/>
                </w:rPr>
                <w:t>2025-2031年中国工业计算机行业研究分析与市场前景预测报告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55428ad514bd8" w:history="1">
              <w:r>
                <w:rPr>
                  <w:rStyle w:val="Hyperlink"/>
                </w:rPr>
                <w:t>2025-2031年中国工业计算机行业研究分析与市场前景预测报告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255428ad514bd8" w:history="1">
                <w:r>
                  <w:rPr>
                    <w:rStyle w:val="Hyperlink"/>
                  </w:rPr>
                  <w:t>https://www.20087.com/1/58/GongYeJiSuanJiQianJing.html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计算机是工业自动化和信息化的核心硬件，近年来随着工业4.0和物联网技术的推进，其重要性日益凸显。工业计算机具备高可靠性、强抗干扰性和宽温工作范围，适用于恶劣的工业环境，如制造业生产线、石油开采和轨道交通等领域。同时，边缘计算和5G通信技术的应用，使得工业计算机能够实时处理大量数据，实现设备互联和远程监控，提升了工厂的智能化水平。</w:t>
      </w:r>
      <w:r>
        <w:rPr>
          <w:rFonts w:hint="eastAsia"/>
        </w:rPr>
        <w:br/>
      </w:r>
      <w:r>
        <w:rPr>
          <w:rFonts w:hint="eastAsia"/>
        </w:rPr>
        <w:t>　　未来，工业计算机的发展将更加注重算力和安全性。算力方面，采用更先进的处理器和存储技术，提高数据处理速度和容量，支持复杂的算法和模型运行，满足工业AI和大数据分析的需求。安全性方面，加强网络安全防护，防止数据泄露和恶意攻击，同时，通过冗余设计和热插拔模块，保障系统的稳定运行，避免生产中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55428ad514bd8" w:history="1">
        <w:r>
          <w:rPr>
            <w:rStyle w:val="Hyperlink"/>
          </w:rPr>
          <w:t>2025-2031年中国工业计算机行业研究分析与市场前景预测报告</w:t>
        </w:r>
      </w:hyperlink>
      <w:r>
        <w:rPr>
          <w:rFonts w:hint="eastAsia"/>
        </w:rPr>
        <w:t>》主要分析了工业计算机行业的市场规模、工业计算机市场供需状况、工业计算机市场竞争状况和工业计算机主要企业经营情况，同时对工业计算机行业的未来发展做出了科学预测。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55428ad514bd8" w:history="1">
        <w:r>
          <w:rPr>
            <w:rStyle w:val="Hyperlink"/>
          </w:rPr>
          <w:t>2025-2031年中国工业计算机行业研究分析与市场前景预测报告</w:t>
        </w:r>
      </w:hyperlink>
      <w:r>
        <w:rPr>
          <w:rFonts w:hint="eastAsia"/>
        </w:rPr>
        <w:t>》在多年工业计算机行业研究的基础上，结合中国工业计算机行业市场的发展现状，通过资深研究团队对工业计算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55428ad514bd8" w:history="1">
        <w:r>
          <w:rPr>
            <w:rStyle w:val="Hyperlink"/>
          </w:rPr>
          <w:t>2025-2031年中国工业计算机行业研究分析与市场前景预测报告</w:t>
        </w:r>
      </w:hyperlink>
      <w:r>
        <w:rPr>
          <w:rFonts w:hint="eastAsia"/>
        </w:rPr>
        <w:t>》可以帮助投资者准确把握工业计算机行业的市场现状，为投资者进行投资作出工业计算机行业前景预判，挖掘工业计算机行业投资价值，同时提出工业计算机行业投资策略、生产策略、营销策略等方面的建议。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工业计算机行业发展概述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一、工业计算机行业定义及分类</w:t>
      </w:r>
      <w:r>
        <w:rPr>
          <w:rFonts w:hint="eastAsia"/>
        </w:rPr>
        <w:br/>
      </w:r>
      <w:r>
        <w:rPr>
          <w:rFonts w:hint="eastAsia"/>
        </w:rPr>
        <w:t>　　　　二、工业计算机行业经济特性</w:t>
      </w:r>
      <w:r>
        <w:rPr>
          <w:rFonts w:hint="eastAsia"/>
        </w:rPr>
        <w:br/>
      </w:r>
      <w:r>
        <w:rPr>
          <w:rFonts w:hint="eastAsia"/>
        </w:rPr>
        <w:t>　　　　三、工业计算机行业产业链简介</w:t>
      </w:r>
      <w:r>
        <w:rPr>
          <w:rFonts w:hint="eastAsia"/>
        </w:rPr>
        <w:br/>
      </w:r>
      <w:r>
        <w:rPr>
          <w:rFonts w:hint="eastAsia"/>
        </w:rPr>
        <w:t>　　第二节 工业计算机行业发展成熟度</w:t>
      </w:r>
      <w:r>
        <w:rPr>
          <w:rFonts w:hint="eastAsia"/>
        </w:rPr>
        <w:br/>
      </w:r>
      <w:r>
        <w:rPr>
          <w:rFonts w:hint="eastAsia"/>
        </w:rPr>
        <w:t>　　　　一、工业计算机行业发展周期分析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工业计算机行业相关产业动态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2024-2025年工业计算机行业发展环境分析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工业计算机行业环境分析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工业计算机行业相关政策、法规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工业计算机行业技术发展现状及趋势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当前我国工业计算机技术发展现状</w:t>
      </w:r>
      <w:r>
        <w:rPr>
          <w:rFonts w:hint="eastAsia"/>
        </w:rPr>
        <w:br/>
      </w:r>
      <w:r>
        <w:rPr>
          <w:rFonts w:hint="eastAsia"/>
        </w:rPr>
        <w:t>　　第二节 中外工业计算机技术差距及产生差距的主要原因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提高我国工业计算机技术的对策</w:t>
      </w:r>
      <w:r>
        <w:rPr>
          <w:rFonts w:hint="eastAsia"/>
        </w:rPr>
        <w:br/>
      </w:r>
      <w:r>
        <w:rPr>
          <w:rFonts w:hint="eastAsia"/>
        </w:rPr>
        <w:t>　　第四节 我国工业计算机产品研发、设计发展趋势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中国工业计算机市场发展调研</w:t>
      </w:r>
      <w:r>
        <w:rPr>
          <w:rFonts w:hint="eastAsia"/>
        </w:rPr>
        <w:br/>
      </w:r>
      <w:r>
        <w:rPr>
          <w:rFonts w:hint="eastAsia"/>
        </w:rPr>
        <w:t>　　第一节 工业计算机市场现状分析及预测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一、2020-2025年中国工业计算机市场规模分析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二、2025-2031年中国工业计算机市场规模预测</w:t>
      </w:r>
      <w:r>
        <w:rPr>
          <w:rFonts w:hint="eastAsia"/>
        </w:rPr>
        <w:br/>
      </w:r>
      <w:r>
        <w:rPr>
          <w:rFonts w:hint="eastAsia"/>
        </w:rPr>
        <w:t>　　第二节 工业计算机行业产能分析及预测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一、2020-2025年中国工业计算机行业产能分析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二、2025-2031年中国工业计算机行业产能预测</w:t>
      </w:r>
      <w:r>
        <w:rPr>
          <w:rFonts w:hint="eastAsia"/>
        </w:rPr>
        <w:br/>
      </w:r>
      <w:r>
        <w:rPr>
          <w:rFonts w:hint="eastAsia"/>
        </w:rPr>
        <w:t>　　第三节 工业计算机行业产量分析及预测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一、2020-2025年中国工业计算机行业产量分析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二、2025-2031年中国工业计算机行业产量预测</w:t>
      </w:r>
      <w:r>
        <w:rPr>
          <w:rFonts w:hint="eastAsia"/>
        </w:rPr>
        <w:br/>
      </w:r>
      <w:r>
        <w:rPr>
          <w:rFonts w:hint="eastAsia"/>
        </w:rPr>
        <w:t>　　第四节 工业计算机市场需求分析及预测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一、2020-2025年中国工业计算机市场需求分析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二、2025-2031年中国工业计算机市场需求预测</w:t>
      </w:r>
      <w:r>
        <w:rPr>
          <w:rFonts w:hint="eastAsia"/>
        </w:rPr>
        <w:br/>
      </w:r>
      <w:r>
        <w:rPr>
          <w:rFonts w:hint="eastAsia"/>
        </w:rPr>
        <w:t>　　第五节 工业计算机进出口数据分析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一、2020-2025年中国工业计算机进出口数据分析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二、2025-2031年国内工业计算机进出口情况预测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2020-2025年中国工业计算机行业总体发展状况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中国工业计算机行业规模情况分析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一、工业计算机行业单位规模情况分析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二、工业计算机行业人员规模状况分析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三、工业计算机行业资产规模状况分析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四、工业计算机行业市场规模状况分析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五、工业计算机行业敏感性分析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中国工业计算机行业财务能力分析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一、工业计算机行业盈利能力分析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二、工业计算机行业偿债能力分析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三、工业计算机行业营运能力分析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四、工业计算机行业发展能力分析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中国工业计算机行业重点区域发展分析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一、中国工业计算机行业重点区域市场结构变化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二、重点地区（一）工业计算机行业发展分析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三、重点地区（二）工业计算机行业发展分析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四、重点地区（三）工业计算机行业发展分析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五、重点地区（四）工业计算机行业发展分析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六、重点地区（五）工业计算机行业发展分析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工业计算机行业产品价格分析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三、主要工业计算机品牌产品价位分析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五、价格在工业计算机行业竞争中的重要性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2025年中国工业计算机行业上下游行业发展分析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工业计算机上游行业分析</w:t>
      </w:r>
      <w:r>
        <w:rPr>
          <w:rFonts w:hint="eastAsia"/>
        </w:rPr>
        <w:br/>
      </w:r>
      <w:r>
        <w:rPr>
          <w:rFonts w:hint="eastAsia"/>
        </w:rPr>
        <w:t>　　　　一、工业计算机产品成本构成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四、上游供给对工业计算机行业的影响</w:t>
      </w:r>
      <w:r>
        <w:rPr>
          <w:rFonts w:hint="eastAsia"/>
        </w:rPr>
        <w:br/>
      </w:r>
      <w:r>
        <w:rPr>
          <w:rFonts w:hint="eastAsia"/>
        </w:rPr>
        <w:t>　　第二节 工业计算机下游行业分析</w:t>
      </w:r>
      <w:r>
        <w:rPr>
          <w:rFonts w:hint="eastAsia"/>
        </w:rPr>
        <w:br/>
      </w:r>
      <w:r>
        <w:rPr>
          <w:rFonts w:hint="eastAsia"/>
        </w:rPr>
        <w:t>　　　　一、工业计算机下游行业分布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四、下游需求对工业计算机行业的影响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工业计算机行业重点企业发展调研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工业计算机重点企业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工业计算机重点企业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工业计算机重点企业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工业计算机重点企业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工业计算机重点企业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工业计算机重点企业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2025年中国工业计算机产业市场竞争格局分析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2025年中国工业计算机产业竞争现状分析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一、工业计算机竞争力分析</w:t>
      </w:r>
      <w:r>
        <w:rPr>
          <w:rFonts w:hint="eastAsia"/>
        </w:rPr>
        <w:br/>
      </w:r>
      <w:r>
        <w:rPr>
          <w:rFonts w:hint="eastAsia"/>
        </w:rPr>
        <w:t>　　　　二、工业计算机技术竞争分析</w:t>
      </w:r>
      <w:r>
        <w:rPr>
          <w:rFonts w:hint="eastAsia"/>
        </w:rPr>
        <w:br/>
      </w:r>
      <w:r>
        <w:rPr>
          <w:rFonts w:hint="eastAsia"/>
        </w:rPr>
        <w:t>　　　　三、工业计算机价格竞争分析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2025年中国工业计算机产业集中度分析</w:t>
      </w:r>
      <w:r>
        <w:rPr>
          <w:rFonts w:hint="eastAsia"/>
        </w:rPr>
        <w:br/>
      </w:r>
      <w:r>
        <w:rPr>
          <w:rFonts w:hint="eastAsia"/>
        </w:rPr>
        <w:t>　　　　一、工业计算机市场集中度分析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二、工业计算机企业集中度分析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2025-2031年提高工业计算机企业竞争力的策略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工业计算机行业投资风险预警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2025年影响工业计算机行业发展的主要因素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一、影响工业计算机行业运行的有利因素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二、影响工业计算机行业运行的稳定因素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三、影响工业计算机行业运行的不利因素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四、我国工业计算机行业发展面临的挑战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五、我国工业计算机行业发展面临的机遇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对工业计算机行业投资风险预警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一、2025-2031年工业计算机行业市场风险及控制策略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二、2025-2031年工业计算机行业政策风险及控制策略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三、2025-2031年工业计算机行业经营风险及控制策略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四、2025-2031年工业计算机同业竞争风险及控制策略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五、2025-2031年工业计算机行业其他风险及控制策略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工业计算机行业发展趋势与投资规划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2025-2031年工业计算机市场发展潜力分析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2025-2031年工业计算机行业发展趋势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2025-2031年工业计算机行业投资前景研究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中:智:林:：对我国工业计算机品牌的战略思考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二、工业计算机实施品牌战略的意义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三、工业计算机企业品牌的现状分析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四、我国工业计算机企业的品牌战略</w:t>
      </w:r>
      <w:r>
        <w:rPr>
          <w:rFonts w:hint="eastAsia"/>
        </w:rPr>
        <w:br/>
      </w:r>
      <w:r>
        <w:rPr>
          <w:rFonts w:hint="eastAsia"/>
        </w:rPr>
        <w:t>　　　　五、工业计算机品牌战略管理的策略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2020-2025年中国工业计算机市场规模及增长情况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2020-2025年中国工业计算机行业产量及增长趋势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2025-2031年中国工业计算机行业产量预测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2020-2025年中国工业计算机行业市场需求及增长情况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2025-2031年中国工业计算机行业市场需求预测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2020-2025年中国工业计算机行业利润及增长情况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**地区工业计算机行业市场需求情况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**地区工业计算机行业市场需求情况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2020-2025年中国工业计算机行业出口情况分析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2020-2025年中国工业计算机行业产品市场价格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2025-2031年中国工业计算机行业产品市场价格走势预测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工业计算机重点企业经营情况分析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工业计算机重点企业经营情况分析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2025-2031年中国工业计算机市场规模预测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2025-2031年中国工业计算机行业利润预测</w:t>
      </w:r>
      <w:r>
        <w:rPr>
          <w:rFonts w:hint="eastAsia"/>
        </w:rPr>
        <w:br/>
      </w:r>
      <w:r>
        <w:rPr>
          <w:rFonts w:hint="eastAsia"/>
        </w:rPr>
        <w:t>　　图表 2025年工业计算机行业壁垒</w:t>
      </w:r>
      <w:r>
        <w:rPr>
          <w:rFonts w:hint="eastAsia"/>
        </w:rPr>
        <w:br/>
      </w:r>
      <w:r>
        <w:rPr>
          <w:rFonts w:hint="eastAsia"/>
        </w:rPr>
        <w:t>　　图表 2025年工业计算机市场前景分析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2025-2031年中国工业计算机市场需求预测</w:t>
      </w:r>
      <w:r>
        <w:rPr>
          <w:rFonts w:hint="eastAsia"/>
        </w:rPr>
        <w:br/>
      </w:r>
      <w:r>
        <w:rPr>
          <w:rFonts w:hint="eastAsia"/>
        </w:rPr>
        <w:t>　　图表 2025年工业计算机发展趋势预测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55428ad514bd8" w:history="1">
        <w:r>
          <w:rPr>
            <w:rStyle w:val="Hyperlink"/>
          </w:rPr>
          <w:t>2025-2031年中国工业计算机行业研究分析与市场前景预测报告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255428ad514bd8" w:history="1">
        <w:r>
          <w:rPr>
            <w:rStyle w:val="Hyperlink"/>
          </w:rPr>
          <w:t>https://www.20087.com/1/58/GongYeJiSuanJiQianJing.html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26150d90947b4" w:history="1">
      <w:r>
        <w:rPr>
          <w:rStyle w:val="Hyperlink"/>
        </w:rPr>
        <w:t>2025-2031年中国工业计算机行业研究分析与市场前景预测报告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ongYeJiSuanJiQianJing.html" TargetMode="External" Id="R3f255428ad51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ongYeJiSuanJiQianJing.html" TargetMode="External" Id="R4f926150d909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2024-09-27T02:24:00Z</dcterms:created>
  <dcterms:modified xsi:type="dcterms:W3CDTF">2024-09-27T03:24:00Z</dcterms:modified>
  <dc:subject>2025-2031年中国工业计算机行业研究分析与市场前景预测报告</dc:subject>
  <dc:title>2025-2031年中国工业计算机行业研究分析与市场前景预测报告</dc:title>
  <cp:keywords>2025-2031年中国工业计算机行业研究分析与市场前景预测报告</cp:keywords>
  <dc:description>2025-2031年中国工业计算机行业研究分析与市场前景预测报告</dc:description>
</cp:coreProperties>
</file>