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a9d1842bf4c03" w:history="1">
              <w:r>
                <w:rPr>
                  <w:rStyle w:val="Hyperlink"/>
                </w:rPr>
                <w:t>全球与中国彩色喷墨打印机行业研究及前景趋势报告（2026-2032年）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a9d1842bf4c03" w:history="1">
              <w:r>
                <w:rPr>
                  <w:rStyle w:val="Hyperlink"/>
                </w:rPr>
                <w:t>全球与中国彩色喷墨打印机行业研究及前景趋势报告（2026-2032年）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a9d1842bf4c03" w:history="1">
                <w:r>
                  <w:rPr>
                    <w:rStyle w:val="Hyperlink"/>
                  </w:rPr>
                  <w:t>https://www.20087.com/1/28/CaiSePenMoDaYinJiShiChangQianJingYuCe.html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喷墨打印机凭借高色彩还原度、低单页成本及对多种介质（如照片纸、宣纸、标签）的兼容性，广泛应用于家庭影像输出、小型办公文档处理及创意设计领域。彩色喷墨打印机采用热发泡或压电喷墨技术，高端型号配备六色以上墨水系统（含灰色、淡青、淡品红），支持无边距打印与高分辨率（最高4800×2400 dpi）。在消费端，无线连接（Wi-Fi、AirPrint）、移动App操控及云打印成为标配；在商用场景，则强调自动双面、大容量墨仓与远程管理功能。尽管激光打印在文本效率上占优，喷墨技术在图像细腻度与环保耗材（如可填充墨仓）方面持续创新。然而，喷头堵塞、长期闲置性能衰减及原装墨水价格偏高等问题仍影响用户体验。</w:t>
      </w:r>
      <w:r>
        <w:rPr>
          <w:rFonts w:hint="eastAsia"/>
        </w:rPr>
        <w:br/>
      </w:r>
      <w:r>
        <w:rPr>
          <w:rFonts w:hint="eastAsia"/>
        </w:rPr>
        <w:t>　　未来，彩色喷墨打印机将向智能化、可持续耗材与专业级应用延伸。市场调研网指出，AI图像增强算法可自动优化色彩与锐度，适配不同纸张类型；内置摄像头实现打印质量自检与校准。环保方向上，植物基染料墨水与可生物降解墨盒将降低环境足迹；订阅制“按印付费”模式降低初始购机门槛。在专业市场，大幅面喷墨设备融合色彩管理软件，服务于艺术品复制与室内装饰；3D纹理打印探索初现端倪。此外，打印机作为家庭数字创作终端，或与AR内容平台联动生成实体互动卡片。长远看，具备色彩科学积累、开放耗材生态及跨场景内容服务能力的品牌，将在混合办公与个性化制造浪潮中重塑喷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8a9d1842bf4c03" w:history="1">
        <w:r>
          <w:rPr>
            <w:rStyle w:val="Hyperlink"/>
          </w:rPr>
          <w:t>全球与中国彩色喷墨打印机行业研究及前景趋势报告（2026-2032年）</w:t>
        </w:r>
      </w:hyperlink>
      <w:r>
        <w:rPr>
          <w:rFonts w:hint="eastAsia"/>
        </w:rPr>
        <w:t>》，2025年彩色喷墨打印机行业市场规模达 亿元，预计2032年市场规模将达 亿元，期间年均复合增长率（CAGR）达 %。报告依托权威数据资源和长期市场监测，对彩色喷墨打印机市场现状进行了系统分析，并结合彩色喷墨打印机行业特点对未来发展趋势作出科学预判。报告深入探讨了彩色喷墨打印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按产品类型细分，全球彩色喷墨打印机市场规模2021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固体喷墨</w:t>
      </w:r>
      <w:r>
        <w:rPr>
          <w:rFonts w:hint="eastAsia"/>
        </w:rPr>
        <w:br/>
      </w:r>
      <w:r>
        <w:rPr>
          <w:rFonts w:hint="eastAsia"/>
        </w:rPr>
        <w:t>　　　　1.3.3 液体喷墨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按应用细分，全球彩色喷墨打印机市场规模2021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彩色喷墨打印机行业发展总体概况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彩色喷墨打印机行业发展主要特点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彩色喷墨打印机行业发展影响因素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彩色喷墨打印机有利因素</w:t>
      </w:r>
      <w:r>
        <w:rPr>
          <w:rFonts w:hint="eastAsia"/>
        </w:rPr>
        <w:br/>
      </w:r>
      <w:r>
        <w:rPr>
          <w:rFonts w:hint="eastAsia"/>
        </w:rPr>
        <w:t>　　　　1.5.3 .2 彩色喷墨打印机不利因素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全球市场，近三年彩色喷墨打印机主要企业占有率及排名（按销量）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彩色喷墨打印机主要企业在国际市场占有率（按销量，2023-2026）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2025年彩色喷墨打印机主要企业在国际市场排名（按销量）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全球市场主要企业彩色喷墨打印机销量（2023-2026）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全球市场，近三年彩色喷墨打印机主要企业占有率及排名（按收入）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彩色喷墨打印机主要企业在国际市场占有率（按收入，2023-2026）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2025年彩色喷墨打印机主要企业在国际市场排名（按收入）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全球市场主要企业彩色喷墨打印机销售收入（2023-2026）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全球市场主要企业彩色喷墨打印机销售价格（2023-2026）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中国市场，近三年彩色喷墨打印机主要企业占有率及排名（按销量）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彩色喷墨打印机主要企业在中国市场占有率（按销量，2023-2026）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2025年彩色喷墨打印机主要企业在中国市场排名（按销量）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中国市场主要企业彩色喷墨打印机销量（2023-2026）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中国市场，近三年彩色喷墨打印机主要企业占有率及排名（按收入）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彩色喷墨打印机主要企业在中国市场占有率（按收入，2023-2026）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2025年彩色喷墨打印机主要企业在中国市场排名（按收入）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中国市场主要企业彩色喷墨打印机销售收入（2023-2026）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全球主要厂商彩色喷墨打印机总部及产地分布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全球主要厂商成立时间及彩色喷墨打印机商业化日期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全球主要厂商彩色喷墨打印机产品类型及应用</w:t>
      </w:r>
      <w:r>
        <w:rPr>
          <w:rFonts w:hint="eastAsia"/>
        </w:rPr>
        <w:br/>
      </w:r>
      <w:r>
        <w:rPr>
          <w:rFonts w:hint="eastAsia"/>
        </w:rPr>
        <w:t>　　2.9 彩色喷墨打印机行业集中度、竞争程度分析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彩色喷墨打印机行业集中度分析：2025年全球Top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全球彩色喷墨打印机第一梯队、第二梯队和第三梯队生产商（品牌）及市场份额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全球彩色喷墨打印机总体规模分析</w:t>
      </w:r>
      <w:r>
        <w:rPr>
          <w:rFonts w:hint="eastAsia"/>
        </w:rPr>
        <w:br/>
      </w:r>
      <w:r>
        <w:rPr>
          <w:rFonts w:hint="eastAsia"/>
        </w:rPr>
        <w:t>　　3.1 全球彩色喷墨打印机供需现状及预测（2021-2032）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全球彩色喷墨打印机产能、产量、产能利用率及发展趋势（2021-2032）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全球彩色喷墨打印机产量、需求量及发展趋势（2021-2032）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全球主要地区彩色喷墨打印机产量及发展趋势（2021-2032）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全球主要地区彩色喷墨打印机产量（2021-2026）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全球主要地区彩色喷墨打印机产量（2027-2032）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全球主要地区彩色喷墨打印机产量市场份额（2021-2032）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中国彩色喷墨打印机供需现状及预测（2021-2032）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中国彩色喷墨打印机产能、产量、产能利用率及发展趋势（2021-2032）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中国彩色喷墨打印机产量、市场需求量及发展趋势（2021-2032）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中国市场彩色喷墨打印机进出口（2021-2032）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全球彩色喷墨打印机销量及销售额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全球市场彩色喷墨打印机销售额（2021-2032）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全球市场彩色喷墨打印机价格趋势（2021-2032）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全球彩色喷墨打印机主要地区分析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全球主要地区彩色喷墨打印机市场规模分析：2021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全球主要地区彩色喷墨打印机销售收入及市场份额（2021-2026）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全球主要地区彩色喷墨打印机销售收入预测（2027-2032）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全球主要地区彩色喷墨打印机销量分析：2021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全球主要地区彩色喷墨打印机销量及市场份额预测（2027-2032）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中东市场彩色喷墨打印机销量、收入及增长率（2021-2032）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彩色喷墨打印机销量、收入、价格及毛利率（2021-2026）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不同产品类型彩色喷墨打印机分析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全球不同产品类型彩色喷墨打印机收入（2021-2032）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全球不同产品类型彩色喷墨打印机收入预测（2027-2032）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全球不同产品类型彩色喷墨打印机价格走势（2021-2032）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中国不同产品类型彩色喷墨打印机收入（2021-2032）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中国不同产品类型彩色喷墨打印机收入预测（2027-2032）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不同应用彩色喷墨打印机分析</w:t>
      </w:r>
      <w:r>
        <w:rPr>
          <w:rFonts w:hint="eastAsia"/>
        </w:rPr>
        <w:br/>
      </w:r>
      <w:r>
        <w:rPr>
          <w:rFonts w:hint="eastAsia"/>
        </w:rPr>
        <w:t>　　7.1 全球不同应用彩色喷墨打印机销量（2021-2032）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全球不同应用彩色喷墨打印机销量预测（2027-2032）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全球不同应用彩色喷墨打印机收入（2021-2032）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全球不同应用彩色喷墨打印机收入及市场份额（2021-2026）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全球不同应用彩色喷墨打印机收入预测（2027-2032）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全球不同应用彩色喷墨打印机价格走势（2021-2032）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中国不同应用彩色喷墨打印机销量（2021-2032）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中国不同应用彩色喷墨打印机销量及市场份额（2021-2026）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中国不同应用彩色喷墨打印机销量预测（2027-2032）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中国不同应用彩色喷墨打印机收入（2021-2032）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中国不同应用彩色喷墨打印机收入及市场份额（2021-2026）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中国不同应用彩色喷墨打印机收入预测（2027-2032）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彩色喷墨打印机行业发展趋势</w:t>
      </w:r>
      <w:r>
        <w:rPr>
          <w:rFonts w:hint="eastAsia"/>
        </w:rPr>
        <w:br/>
      </w:r>
      <w:r>
        <w:rPr>
          <w:rFonts w:hint="eastAsia"/>
        </w:rPr>
        <w:t>　　8.2 彩色喷墨打印机行业主要驱动因素</w:t>
      </w:r>
      <w:r>
        <w:rPr>
          <w:rFonts w:hint="eastAsia"/>
        </w:rPr>
        <w:br/>
      </w:r>
      <w:r>
        <w:rPr>
          <w:rFonts w:hint="eastAsia"/>
        </w:rPr>
        <w:t>　　8.3 彩色喷墨打印机中国企业SWOT分析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中国彩色喷墨打印机行业政策环境分析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彩色喷墨打印机行业产业链简介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彩色喷墨打印机行业供应链分析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彩色喷墨打印机主要原料及供应情况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彩色喷墨打印机行业采购模式</w:t>
      </w:r>
      <w:r>
        <w:rPr>
          <w:rFonts w:hint="eastAsia"/>
        </w:rPr>
        <w:br/>
      </w:r>
      <w:r>
        <w:rPr>
          <w:rFonts w:hint="eastAsia"/>
        </w:rPr>
        <w:t>　　9.3 彩色喷墨打印机行业生产模式</w:t>
      </w:r>
      <w:r>
        <w:rPr>
          <w:rFonts w:hint="eastAsia"/>
        </w:rPr>
        <w:br/>
      </w:r>
      <w:r>
        <w:rPr>
          <w:rFonts w:hint="eastAsia"/>
        </w:rPr>
        <w:t>　　9.4 彩色喷墨打印机行业销售模式及销售渠道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按产品类型细分，全球彩色喷墨打印机市场规模2021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按应用细分，全球彩色喷墨打印机市场规模（CAGR）2021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彩色喷墨打印机行业发展主要特点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彩色喷墨打印机行业发展有利因素分析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彩色喷墨打印机行业发展不利因素分析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进入彩色喷墨打印机行业壁垒</w:t>
      </w:r>
      <w:r>
        <w:rPr>
          <w:rFonts w:hint="eastAsia"/>
        </w:rPr>
        <w:br/>
      </w:r>
      <w:r>
        <w:rPr>
          <w:rFonts w:hint="eastAsia"/>
        </w:rPr>
        <w:t>　　表 7： 彩色喷墨打印机主要企业在国际市场占有率（按销量，2023-2026）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2025年彩色喷墨打印机主要企业在国际市场排名（按销量）&amp;（千件）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全球市场主要企业彩色喷墨打印机销量（2023-2026）&amp;（千件）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彩色喷墨打印机主要企业在国际市场占有率（按收入，2023-2026）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2025年彩色喷墨打印机主要企业在国际市场排名（按收入）&amp;（万元）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全球市场主要企业彩色喷墨打印机销售收入（2023-2026）&amp;（万元）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全球市场主要企业彩色喷墨打印机销售价格（2023-2026）&amp;（元/件）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彩色喷墨打印机主要企业在中国市场占有率（按销量，2023-2026）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2025年彩色喷墨打印机主要企业在中国市场排名（按销量）&amp;（千件）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中国市场主要企业彩色喷墨打印机销量（2023-2026）&amp;（千件）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彩色喷墨打印机主要企业在中国市场占有率（按收入，2023-2026）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2025年彩色喷墨打印机主要企业在中国市场排名（按收入）&amp;（万元）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中国市场主要企业彩色喷墨打印机销售收入（2023-2026）&amp;（万元）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全球主要厂商彩色喷墨打印机总部及产地分布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全球主要厂商成立时间及彩色喷墨打印机商业化日期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全球主要厂商彩色喷墨打印机产品类型及应用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2025年全球彩色喷墨打印机主要厂商市场地位（第一梯队、第二梯队和第三梯队）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全球彩色喷墨打印机市场投资、并购等现状分析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全球主要地区彩色喷墨打印机产量增速（CAGR）：（2021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全球主要地区彩色喷墨打印机产量（2021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全球主要地区彩色喷墨打印机产量（2021-2026）&amp;（千件）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全球主要地区彩色喷墨打印机产量（2027-2032）&amp;（千件）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全球主要地区彩色喷墨打印机产量市场份额（2021-2026）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全球主要地区彩色喷墨打印机产量市场份额（2027-2032）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中国市场彩色喷墨打印机产量、销量、进出口（2021-2026）&amp;（千件）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中国市场彩色喷墨打印机产量、销量、进出口预测（2027-2032）&amp;（千件）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全球主要地区彩色喷墨打印机销售收入增速：（2021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全球主要地区彩色喷墨打印机销售收入（2021-2026）&amp;（万元）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全球主要地区彩色喷墨打印机销售收入市场份额（2021-2026）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全球主要地区彩色喷墨打印机收入（2027-2032）&amp;（万元）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全球主要地区彩色喷墨打印机收入市场份额（2027-2032）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全球主要地区彩色喷墨打印机销量（千件）：2021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全球主要地区彩色喷墨打印机销量（2027-2032）&amp;（千件）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全球主要地区彩色喷墨打印机销量份额（2027-2032）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彩色喷墨打印机生产基地、销售区域、竞争对手及市场地位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彩色喷墨打印机产品规格、参数及市场应用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彩色喷墨打印机销量（千件）、收入（万元）、价格（元/件）及毛利率（2021-2026）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全球不同产品类型彩色喷墨打印机销量预测（2027-2032）&amp;（千件）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全球市场不同产品类型彩色喷墨打印机销量市场份额预测（2027-2032）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全球不同产品类型彩色喷墨打印机收入（2021-2026）&amp;（万元）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全球不同产品类型彩色喷墨打印机收入市场份额（2021-2026）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全球不同产品类型彩色喷墨打印机收入预测（2027-2032）&amp;（万元）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全球不同产品类型彩色喷墨打印机收入市场份额预测（2027-2032）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中国不同产品类型彩色喷墨打印机销量预测（2027-2032）&amp;（千件）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全球市场不同产品类型彩色喷墨打印机销量市场份额预测（2027-2032）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中国不同产品类型彩色喷墨打印机收入（2021-2026）&amp;（万元）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中国不同产品类型彩色喷墨打印机收入市场份额（2021-2026）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中国不同产品类型彩色喷墨打印机收入预测（2027-2032）&amp;（万元）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中国不同产品类型彩色喷墨打印机收入市场份额预测（2027-2032）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全球不同应用彩色喷墨打印机销量预测（2027-2032）&amp;（千件）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全球市场不同应用彩色喷墨打印机销量市场份额预测（2027-2032）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全球不同应用彩色喷墨打印机收入（2021-2026）&amp;（万元）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全球不同应用彩色喷墨打印机收入市场份额（2021-2026）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全球不同应用彩色喷墨打印机收入预测（2027-2032）&amp;（万元）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全球不同应用彩色喷墨打印机收入市场份额预测（2027-2032）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中国不同应用彩色喷墨打印机销量（2021-2026）&amp;（千件）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中国不同应用彩色喷墨打印机销量市场份额（2021-2026）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中国不同应用彩色喷墨打印机销量预测（2027-2032）&amp;（千件）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中国市场不同应用彩色喷墨打印机销量市场份额预测（2027-2032）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中国不同应用彩色喷墨打印机收入（2021-2026）&amp;（万元）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中国不同应用彩色喷墨打印机收入市场份额（2021-2026）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中国不同应用彩色喷墨打印机收入预测（2027-2032）&amp;（万元）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中国不同应用彩色喷墨打印机收入市场份额预测（2027-2032）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彩色喷墨打印机行业发展趋势</w:t>
      </w:r>
      <w:r>
        <w:rPr>
          <w:rFonts w:hint="eastAsia"/>
        </w:rPr>
        <w:br/>
      </w:r>
      <w:r>
        <w:rPr>
          <w:rFonts w:hint="eastAsia"/>
        </w:rPr>
        <w:t>　　表 176： 彩色喷墨打印机行业主要驱动因素</w:t>
      </w:r>
      <w:r>
        <w:rPr>
          <w:rFonts w:hint="eastAsia"/>
        </w:rPr>
        <w:br/>
      </w:r>
      <w:r>
        <w:rPr>
          <w:rFonts w:hint="eastAsia"/>
        </w:rPr>
        <w:t>　　表 177： 彩色喷墨打印机行业供应链分析</w:t>
      </w:r>
      <w:r>
        <w:rPr>
          <w:rFonts w:hint="eastAsia"/>
        </w:rPr>
        <w:br/>
      </w:r>
      <w:r>
        <w:rPr>
          <w:rFonts w:hint="eastAsia"/>
        </w:rPr>
        <w:t>　　表 178： 彩色喷墨打印机上游原料供应商</w:t>
      </w:r>
      <w:r>
        <w:rPr>
          <w:rFonts w:hint="eastAsia"/>
        </w:rPr>
        <w:br/>
      </w:r>
      <w:r>
        <w:rPr>
          <w:rFonts w:hint="eastAsia"/>
        </w:rPr>
        <w:t>　　表 179： 彩色喷墨打印机主要地区不同应用客户分析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彩色喷墨打印机典型经销商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彩色喷墨打印机产品图片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全球不同产品类型彩色喷墨打印机销售额2021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全球不同产品类型彩色喷墨打印机市场份额2025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固体喷墨产品图片</w:t>
      </w:r>
      <w:r>
        <w:rPr>
          <w:rFonts w:hint="eastAsia"/>
        </w:rPr>
        <w:br/>
      </w:r>
      <w:r>
        <w:rPr>
          <w:rFonts w:hint="eastAsia"/>
        </w:rPr>
        <w:t>　　图 5： 液体喷墨产品图片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全球不同应用彩色喷墨打印机市场份额2025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2025年全球前五大生产商彩色喷墨打印机市场份额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2025年全球彩色喷墨打印机第一梯队、第二梯队和第三梯队厂商及市场份额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全球彩色喷墨打印机产能、产量、产能利用率及发展趋势（2021-2032）&amp;（千件）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全球彩色喷墨打印机产量、需求量及发展趋势（2021-2032）&amp;（千件）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全球主要地区彩色喷墨打印机产量市场份额（2021-2032）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中国彩色喷墨打印机产能、产量、产能利用率及发展趋势（2021-2032）&amp;（千件）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中国彩色喷墨打印机产量、市场需求量及发展趋势（2021-2032）&amp;（千件）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全球彩色喷墨打印机市场销售额及增长率：（2021-2032）&amp;（万元）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全球市场彩色喷墨打印机市场规模：2021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全球市场彩色喷墨打印机价格趋势（2021-2032）&amp;（元/件）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全球主要地区彩色喷墨打印机销售收入（2021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全球主要地区彩色喷墨打印机销售收入市场份额（2021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中东市场彩色喷墨打印机销量及增长率（2021-2032）&amp;（千件）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中东市场彩色喷墨打印机收入及增长率（2021-2032）&amp;（万元）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全球不同产品类型彩色喷墨打印机价格走势（2021-2032）&amp;（元/件）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全球不同应用彩色喷墨打印机价格走势（2021-2032）&amp;（元/件）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彩色喷墨打印机中国企业SWOT分析</w:t>
      </w:r>
      <w:r>
        <w:rPr>
          <w:rFonts w:hint="eastAsia"/>
        </w:rPr>
        <w:br/>
      </w:r>
      <w:r>
        <w:rPr>
          <w:rFonts w:hint="eastAsia"/>
        </w:rPr>
        <w:t>　　图 43： 彩色喷墨打印机产业链</w:t>
      </w:r>
      <w:r>
        <w:rPr>
          <w:rFonts w:hint="eastAsia"/>
        </w:rPr>
        <w:br/>
      </w:r>
      <w:r>
        <w:rPr>
          <w:rFonts w:hint="eastAsia"/>
        </w:rPr>
        <w:t>　　图 44： 彩色喷墨打印机行业采购模式分析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彩色喷墨打印机行业生产模式</w:t>
      </w:r>
      <w:r>
        <w:rPr>
          <w:rFonts w:hint="eastAsia"/>
        </w:rPr>
        <w:br/>
      </w:r>
      <w:r>
        <w:rPr>
          <w:rFonts w:hint="eastAsia"/>
        </w:rPr>
        <w:t>　　图 46： 彩色喷墨打印机行业销售模式分析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a9d1842bf4c03" w:history="1">
        <w:r>
          <w:rPr>
            <w:rStyle w:val="Hyperlink"/>
          </w:rPr>
          <w:t>全球与中国彩色喷墨打印机行业研究及前景趋势报告（2026-2032年）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a9d1842bf4c03" w:history="1">
        <w:r>
          <w:rPr>
            <w:rStyle w:val="Hyperlink"/>
          </w:rPr>
          <w:t>https://www.20087.com/1/28/CaiSePenMoDaYinJiShiChangQianJingYuCe.html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打印机价格、彩色喷墨打印机什么牌子好、打印机卡纸后不工作了、彩色喷墨打印机推荐、印表机是打印机吗、彩色喷墨打印机喷头怎么清洗、打印机买旧不买新、彩色喷墨打印机测试图片、墨盒的寿命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af3d17494476" w:history="1">
      <w:r>
        <w:rPr>
          <w:rStyle w:val="Hyperlink"/>
        </w:rPr>
        <w:t>全球与中国彩色喷墨打印机行业研究及前景趋势报告（2026-2032年）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aiSePenMoDaYinJiShiChangQianJingYuCe.html" TargetMode="External" Id="Rfd8a9d1842bf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aiSePenMoDaYinJiShiChangQianJingYuCe.html" TargetMode="External" Id="Rdb63af3d1749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2026-02-09T07:08:50Z</dcterms:created>
  <dcterms:modified xsi:type="dcterms:W3CDTF">2026-02-09T08:08:50Z</dcterms:modified>
  <dc:subject>全球与中国彩色喷墨打印机行业研究及前景趋势报告（2026-2032年）</dc:subject>
  <dc:title>全球与中国彩色喷墨打印机行业研究及前景趋势报告（2026-2032年）</dc:title>
  <cp:keywords>全球与中国彩色喷墨打印机行业研究及前景趋势报告（2026-2032年）</cp:keywords>
  <dc:description>全球与中国彩色喷墨打印机行业研究及前景趋势报告（2026-2032年）</dc:description>
</cp:coreProperties>
</file>