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c617df55f438b" w:history="1">
              <w:r>
                <w:rPr>
                  <w:rStyle w:val="Hyperlink"/>
                </w:rPr>
                <w:t>中国智能农业解决方案市场现状调研与发展趋势分析报告（2025-2031年）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c617df55f438b" w:history="1">
              <w:r>
                <w:rPr>
                  <w:rStyle w:val="Hyperlink"/>
                </w:rPr>
                <w:t>中国智能农业解决方案市场现状调研与发展趋势分析报告（2025-2031年）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c617df55f438b" w:history="1">
                <w:r>
                  <w:rPr>
                    <w:rStyle w:val="Hyperlink"/>
                  </w:rPr>
                  <w:t>https://www.20087.com/1/08/ZhiNengNongYeJieJueFangAnHangYeQuShi.html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解决方案通过集成物联网、大数据和人工智能等先进技术，为农业生产提供智能化管理和服务。近年来，随着农业科技的进步，智能农业解决方案的应用范围不断扩大，涵盖了精准灌溉、智能施肥、病虫害监测等多个方面。目前，智能农业解决方案不仅能够提高农作物产量和品质，而且在资源节约和环境保护方面也发挥了重要作用。此外，随着移动互联网和云计算技术的发展，智能农业解决方案的部署和使用变得更加便捷。</w:t>
      </w:r>
      <w:r>
        <w:rPr>
          <w:rFonts w:hint="eastAsia"/>
        </w:rPr>
        <w:br/>
      </w:r>
      <w:r>
        <w:rPr>
          <w:rFonts w:hint="eastAsia"/>
        </w:rPr>
        <w:t>　　未来，智能农业解决方案将更加注重精准化、智能化和可持续发展。一方面，随着传感器技术和遥感技术的进步，智能农业解决方案将实现更加精准的数据采集和分析，为农业生产提供更加精确的决策支持。另一方面，随着人工智能和机器学习技术的应用，智能农业解决方案将实现更加智能化的操作，如自动灌溉、智能播种等，提高农业生产的效率和质量。此外，随着可持续农业理念的普及，智能农业解决方案将更加注重资源的高效利用和生态环境的保护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c617df55f438b" w:history="1">
        <w:r>
          <w:rPr>
            <w:rStyle w:val="Hyperlink"/>
          </w:rPr>
          <w:t>中国智能农业解决方案市场现状调研与发展趋势分析报告（2025-2031年）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智能农业解决方案行业的现状与发展趋势，并对智能农业解决方案产业链各环节进行了系统性探讨。报告科学预测了智能农业解决方案行业未来发展方向，重点分析了智能农业解决方案技术现状及创新路径，同时聚焦智能农业解决方案重点企业的经营表现，评估了市场竞争格局、品牌影响力及市场集中度。通过对细分市场的深入研究及SWOT分析，报告揭示了智能农业解决方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智能农业解决方案产业概述</w:t>
      </w:r>
      <w:r>
        <w:rPr>
          <w:rFonts w:hint="eastAsia"/>
        </w:rPr>
        <w:br/>
      </w:r>
      <w:r>
        <w:rPr>
          <w:rFonts w:hint="eastAsia"/>
        </w:rPr>
        <w:t>　　第一节 智能农业解决方案定义</w:t>
      </w:r>
      <w:r>
        <w:rPr>
          <w:rFonts w:hint="eastAsia"/>
        </w:rPr>
        <w:br/>
      </w:r>
      <w:r>
        <w:rPr>
          <w:rFonts w:hint="eastAsia"/>
        </w:rPr>
        <w:t>　　第二节 智能农业解决方案行业特点</w:t>
      </w:r>
      <w:r>
        <w:rPr>
          <w:rFonts w:hint="eastAsia"/>
        </w:rPr>
        <w:br/>
      </w:r>
      <w:r>
        <w:rPr>
          <w:rFonts w:hint="eastAsia"/>
        </w:rPr>
        <w:t>　　第三节 智能农业解决方案发展历程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2024-2025年中国智能农业解决方案行业发展环境分析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智能农业解决方案行业经济环境分析</w:t>
      </w:r>
      <w:r>
        <w:rPr>
          <w:rFonts w:hint="eastAsia"/>
        </w:rPr>
        <w:br/>
      </w:r>
      <w:r>
        <w:rPr>
          <w:rFonts w:hint="eastAsia"/>
        </w:rPr>
        <w:t>　　第二节 智能农业解决方案行业政策环境分析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二、相关智能农业解决方案行业标准分析</w:t>
      </w:r>
      <w:r>
        <w:rPr>
          <w:rFonts w:hint="eastAsia"/>
        </w:rPr>
        <w:br/>
      </w:r>
      <w:r>
        <w:rPr>
          <w:rFonts w:hint="eastAsia"/>
        </w:rPr>
        <w:t>　　第三节 智能农业解决方案行业社会环境分析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2024-2025年智能农业解决方案行业技术发展现状及趋势分析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智能农业解决方案行业技术发展现状分析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国内外智能农业解决方案行业技术差异与原因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智能农业解决方案行业技术发展方向、趋势预测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提升智能农业解决方案行业技术能力策略建议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全球智能农业解决方案行业发展态势分析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全球智能农业解决方案市场发展现状分析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国外主要国家、地区智能农业解决方案市场现状</w:t>
      </w:r>
      <w:r>
        <w:rPr>
          <w:rFonts w:hint="eastAsia"/>
        </w:rPr>
        <w:br/>
      </w:r>
      <w:r>
        <w:rPr>
          <w:rFonts w:hint="eastAsia"/>
        </w:rPr>
        <w:t>　　第三节 全球智能农业解决方案行业发展趋势预测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中国智能农业解决方案行业发展调研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2019-2024年中国智能农业解决方案行业规模情况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三、智能农业解决方案行业人员规模状况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2019-2024年中国智能农业解决方案行业财务能力分析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三、智能农业解决方案行业营运能力分析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四、智能农业解决方案行业发展能力分析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2024-2025年中国智能农业解决方案行业热点动态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2025年中国智能农业解决方案行业面临的挑战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中国智能农业解决方案行业重点地区市场调研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**地区智能农业解决方案发展现状及趋势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**地区智能农业解决方案发展现状及趋势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**地区智能农业解决方案发展现状及趋势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**地区智能农业解决方案发展现状及趋势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中国智能农业解决方案行业价格走势及影响因素分析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国内智能农业解决方案行业价格回顾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国内智能农业解决方案行业价格走势预测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国内智能农业解决方案行业价格影响因素分析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中国智能农业解决方案行业客户调研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二、客户对智能农业解决方案品牌的首要认知渠道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三、智能农业解决方案品牌忠诚度调查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四、智能农业解决方案行业客户消费理念调研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中国智能农业解决方案行业重点企业发展调研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中国智能农业解决方案行业竞争格局分析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2024-2025年智能农业解决方案行业集中度分析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二、智能农业解决方案企业集中度分析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2025年智能农业解决方案行业竞争格局分析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三、我国智能农业解决方案市场竞争趋势</w:t>
      </w:r>
      <w:r>
        <w:rPr>
          <w:rFonts w:hint="eastAsia"/>
        </w:rPr>
        <w:br/>
      </w:r>
      <w:r>
        <w:rPr>
          <w:rFonts w:hint="eastAsia"/>
        </w:rPr>
        <w:t>　　第三节 智能农业解决方案行业兼并与重组整合分析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智能农业解决方案行业投资风险及应对策略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智能农业解决方案行业SWOT模型分析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三、智能农业解决方案行业机会分析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四、智能农业解决方案行业风险分析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智能农业解决方案行业投资风险及控制策略分析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一、智能农业解决方案市场风险及控制策略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二、智能农业解决方案行业政策风险及控制策略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三、智能农业解决方案行业经营风险及控制策略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四、智能农业解决方案同业竞争风险及控制策略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五、智能农业解决方案行业其他风险及控制策略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2025-2031年中国智能农业解决方案市场预测及发展建议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2025-2031年中国智能农业解决方案市场预测分析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一、中国智能农业解决方案市场前景分析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二、中国智能农业解决方案发展趋势预测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2025-2031年中国智能农业解决方案企业发展策略建议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一、智能农业解决方案企业融资策略</w:t>
      </w:r>
      <w:r>
        <w:rPr>
          <w:rFonts w:hint="eastAsia"/>
        </w:rPr>
        <w:br/>
      </w:r>
      <w:r>
        <w:rPr>
          <w:rFonts w:hint="eastAsia"/>
        </w:rPr>
        <w:t>　　　　二、智能农业解决方案企业人才策略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2025-2031年中国智能农业解决方案企业营销策略建议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一、智能农业解决方案企业定位策略</w:t>
      </w:r>
      <w:r>
        <w:rPr>
          <w:rFonts w:hint="eastAsia"/>
        </w:rPr>
        <w:br/>
      </w:r>
      <w:r>
        <w:rPr>
          <w:rFonts w:hint="eastAsia"/>
        </w:rPr>
        <w:t>　　　　二、智能农业解决方案企业价格策略</w:t>
      </w:r>
      <w:r>
        <w:rPr>
          <w:rFonts w:hint="eastAsia"/>
        </w:rPr>
        <w:br/>
      </w:r>
      <w:r>
        <w:rPr>
          <w:rFonts w:hint="eastAsia"/>
        </w:rPr>
        <w:t>　　　　三、智能农业解决方案企业促销策略</w:t>
      </w:r>
      <w:r>
        <w:rPr>
          <w:rFonts w:hint="eastAsia"/>
        </w:rPr>
        <w:br/>
      </w:r>
      <w:r>
        <w:rPr>
          <w:rFonts w:hint="eastAsia"/>
        </w:rPr>
        <w:t>　　第四节 中.智.林 智能农业解决方案行业研究结论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智能农业解决方案介绍</w:t>
      </w:r>
      <w:r>
        <w:rPr>
          <w:rFonts w:hint="eastAsia"/>
        </w:rPr>
        <w:br/>
      </w:r>
      <w:r>
        <w:rPr>
          <w:rFonts w:hint="eastAsia"/>
        </w:rPr>
        <w:t>　　图表 智能农业解决方案图片</w:t>
      </w:r>
      <w:r>
        <w:rPr>
          <w:rFonts w:hint="eastAsia"/>
        </w:rPr>
        <w:br/>
      </w:r>
      <w:r>
        <w:rPr>
          <w:rFonts w:hint="eastAsia"/>
        </w:rPr>
        <w:t>　　图表 智能农业解决方案产业链调研</w:t>
      </w:r>
      <w:r>
        <w:rPr>
          <w:rFonts w:hint="eastAsia"/>
        </w:rPr>
        <w:br/>
      </w:r>
      <w:r>
        <w:rPr>
          <w:rFonts w:hint="eastAsia"/>
        </w:rPr>
        <w:t>　　图表 智能农业解决方案行业特点</w:t>
      </w:r>
      <w:r>
        <w:rPr>
          <w:rFonts w:hint="eastAsia"/>
        </w:rPr>
        <w:br/>
      </w:r>
      <w:r>
        <w:rPr>
          <w:rFonts w:hint="eastAsia"/>
        </w:rPr>
        <w:t>　　图表 智能农业解决方案政策</w:t>
      </w:r>
      <w:r>
        <w:rPr>
          <w:rFonts w:hint="eastAsia"/>
        </w:rPr>
        <w:br/>
      </w:r>
      <w:r>
        <w:rPr>
          <w:rFonts w:hint="eastAsia"/>
        </w:rPr>
        <w:t>　　图表 智能农业解决方案技术 标准</w:t>
      </w:r>
      <w:r>
        <w:rPr>
          <w:rFonts w:hint="eastAsia"/>
        </w:rPr>
        <w:br/>
      </w:r>
      <w:r>
        <w:rPr>
          <w:rFonts w:hint="eastAsia"/>
        </w:rPr>
        <w:t>　　图表 智能农业解决方案最新消息 动态</w:t>
      </w:r>
      <w:r>
        <w:rPr>
          <w:rFonts w:hint="eastAsia"/>
        </w:rPr>
        <w:br/>
      </w:r>
      <w:r>
        <w:rPr>
          <w:rFonts w:hint="eastAsia"/>
        </w:rPr>
        <w:t>　　图表 智能农业解决方案行业现状</w:t>
      </w:r>
      <w:r>
        <w:rPr>
          <w:rFonts w:hint="eastAsia"/>
        </w:rPr>
        <w:br/>
      </w:r>
      <w:r>
        <w:rPr>
          <w:rFonts w:hint="eastAsia"/>
        </w:rPr>
        <w:t>　　图表 2019-2024年智能农业解决方案行业市场容量统计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2019-2024年中国智能农业解决方案企业数量统计</w:t>
      </w:r>
      <w:r>
        <w:rPr>
          <w:rFonts w:hint="eastAsia"/>
        </w:rPr>
        <w:br/>
      </w:r>
      <w:r>
        <w:rPr>
          <w:rFonts w:hint="eastAsia"/>
        </w:rPr>
        <w:t>　　图表 2024年智能农业解决方案成本和利润分析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2019-2024年中国智能农业解决方案行业偿债能力分析</w:t>
      </w:r>
      <w:r>
        <w:rPr>
          <w:rFonts w:hint="eastAsia"/>
        </w:rPr>
        <w:br/>
      </w:r>
      <w:r>
        <w:rPr>
          <w:rFonts w:hint="eastAsia"/>
        </w:rPr>
        <w:t>　　图表 智能农业解决方案品牌分析</w:t>
      </w:r>
      <w:r>
        <w:rPr>
          <w:rFonts w:hint="eastAsia"/>
        </w:rPr>
        <w:br/>
      </w:r>
      <w:r>
        <w:rPr>
          <w:rFonts w:hint="eastAsia"/>
        </w:rPr>
        <w:t>　　图表 **地区智能农业解决方案市场规模</w:t>
      </w:r>
      <w:r>
        <w:rPr>
          <w:rFonts w:hint="eastAsia"/>
        </w:rPr>
        <w:br/>
      </w:r>
      <w:r>
        <w:rPr>
          <w:rFonts w:hint="eastAsia"/>
        </w:rPr>
        <w:t>　　图表 **地区智能农业解决方案行业市场需求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**地区智能农业解决方案市场调研</w:t>
      </w:r>
      <w:r>
        <w:rPr>
          <w:rFonts w:hint="eastAsia"/>
        </w:rPr>
        <w:br/>
      </w:r>
      <w:r>
        <w:rPr>
          <w:rFonts w:hint="eastAsia"/>
        </w:rPr>
        <w:t>　　图表 **地区智能农业解决方案行业市场需求分析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**地区智能农业解决方案市场规模</w:t>
      </w:r>
      <w:r>
        <w:rPr>
          <w:rFonts w:hint="eastAsia"/>
        </w:rPr>
        <w:br/>
      </w:r>
      <w:r>
        <w:rPr>
          <w:rFonts w:hint="eastAsia"/>
        </w:rPr>
        <w:t>　　图表 **地区智能农业解决方案行业市场需求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**地区智能农业解决方案市场调研</w:t>
      </w:r>
      <w:r>
        <w:rPr>
          <w:rFonts w:hint="eastAsia"/>
        </w:rPr>
        <w:br/>
      </w:r>
      <w:r>
        <w:rPr>
          <w:rFonts w:hint="eastAsia"/>
        </w:rPr>
        <w:t>　　图表 **地区智能农业解决方案市场需求分析</w:t>
      </w:r>
      <w:r>
        <w:rPr>
          <w:rFonts w:hint="eastAsia"/>
        </w:rPr>
        <w:br/>
      </w:r>
      <w:r>
        <w:rPr>
          <w:rFonts w:hint="eastAsia"/>
        </w:rPr>
        <w:t>　　图表 智能农业解决方案上游发展</w:t>
      </w:r>
      <w:r>
        <w:rPr>
          <w:rFonts w:hint="eastAsia"/>
        </w:rPr>
        <w:br/>
      </w:r>
      <w:r>
        <w:rPr>
          <w:rFonts w:hint="eastAsia"/>
        </w:rPr>
        <w:t>　　图表 智能农业解决方案下游发展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智能农业解决方案企业（一）概况</w:t>
      </w:r>
      <w:r>
        <w:rPr>
          <w:rFonts w:hint="eastAsia"/>
        </w:rPr>
        <w:br/>
      </w:r>
      <w:r>
        <w:rPr>
          <w:rFonts w:hint="eastAsia"/>
        </w:rPr>
        <w:t>　　图表 企业智能农业解决方案业务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智能农业解决方案企业（二）简介</w:t>
      </w:r>
      <w:r>
        <w:rPr>
          <w:rFonts w:hint="eastAsia"/>
        </w:rPr>
        <w:br/>
      </w:r>
      <w:r>
        <w:rPr>
          <w:rFonts w:hint="eastAsia"/>
        </w:rPr>
        <w:t>　　图表 企业智能农业解决方案业务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智能农业解决方案企业（三）概况</w:t>
      </w:r>
      <w:r>
        <w:rPr>
          <w:rFonts w:hint="eastAsia"/>
        </w:rPr>
        <w:br/>
      </w:r>
      <w:r>
        <w:rPr>
          <w:rFonts w:hint="eastAsia"/>
        </w:rPr>
        <w:t>　　图表 企业智能农业解决方案业务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智能农业解决方案企业（四）简介</w:t>
      </w:r>
      <w:r>
        <w:rPr>
          <w:rFonts w:hint="eastAsia"/>
        </w:rPr>
        <w:br/>
      </w:r>
      <w:r>
        <w:rPr>
          <w:rFonts w:hint="eastAsia"/>
        </w:rPr>
        <w:t>　　图表 企业智能农业解决方案业务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智能农业解决方案企业（四）成长能力情况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智能农业解决方案投资、并购情况</w:t>
      </w:r>
      <w:r>
        <w:rPr>
          <w:rFonts w:hint="eastAsia"/>
        </w:rPr>
        <w:br/>
      </w:r>
      <w:r>
        <w:rPr>
          <w:rFonts w:hint="eastAsia"/>
        </w:rPr>
        <w:t>　　图表 智能农业解决方案优势</w:t>
      </w:r>
      <w:r>
        <w:rPr>
          <w:rFonts w:hint="eastAsia"/>
        </w:rPr>
        <w:br/>
      </w:r>
      <w:r>
        <w:rPr>
          <w:rFonts w:hint="eastAsia"/>
        </w:rPr>
        <w:t>　　图表 智能农业解决方案劣势</w:t>
      </w:r>
      <w:r>
        <w:rPr>
          <w:rFonts w:hint="eastAsia"/>
        </w:rPr>
        <w:br/>
      </w:r>
      <w:r>
        <w:rPr>
          <w:rFonts w:hint="eastAsia"/>
        </w:rPr>
        <w:t>　　图表 智能农业解决方案机会</w:t>
      </w:r>
      <w:r>
        <w:rPr>
          <w:rFonts w:hint="eastAsia"/>
        </w:rPr>
        <w:br/>
      </w:r>
      <w:r>
        <w:rPr>
          <w:rFonts w:hint="eastAsia"/>
        </w:rPr>
        <w:t>　　图表 智能农业解决方案威胁</w:t>
      </w:r>
      <w:r>
        <w:rPr>
          <w:rFonts w:hint="eastAsia"/>
        </w:rPr>
        <w:br/>
      </w:r>
      <w:r>
        <w:rPr>
          <w:rFonts w:hint="eastAsia"/>
        </w:rPr>
        <w:t>　　图表 进入智能农业解决方案行业壁垒</w:t>
      </w:r>
      <w:r>
        <w:rPr>
          <w:rFonts w:hint="eastAsia"/>
        </w:rPr>
        <w:br/>
      </w:r>
      <w:r>
        <w:rPr>
          <w:rFonts w:hint="eastAsia"/>
        </w:rPr>
        <w:t>　　图表 智能农业解决方案发展有利因素</w:t>
      </w:r>
      <w:r>
        <w:rPr>
          <w:rFonts w:hint="eastAsia"/>
        </w:rPr>
        <w:br/>
      </w:r>
      <w:r>
        <w:rPr>
          <w:rFonts w:hint="eastAsia"/>
        </w:rPr>
        <w:t>　　图表 智能农业解决方案发展不利因素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2025-2031年中国智能农业解决方案发展趋势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c617df55f438b" w:history="1">
        <w:r>
          <w:rPr>
            <w:rStyle w:val="Hyperlink"/>
          </w:rPr>
          <w:t>中国智能农业解决方案市场现状调研与发展趋势分析报告（2025-2031年）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c617df55f438b" w:history="1">
        <w:r>
          <w:rPr>
            <w:rStyle w:val="Hyperlink"/>
          </w:rPr>
          <w:t>https://www.20087.com/1/08/ZhiNengNongYeJieJueFangAnHangYeQuShi.html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热点：农业智慧、智能农业解决方案的ai工具有哪些、智能化会议室解决方案、智能农业的、数字农场云平台引领农业转型、智能农业现状、实现农业污水智慧化管理、智能农业案例、智能农业中的需求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8f42527924ceb" w:history="1">
      <w:r>
        <w:rPr>
          <w:rStyle w:val="Hyperlink"/>
        </w:rPr>
        <w:t>中国智能农业解决方案市场现状调研与发展趋势分析报告（2025-2031年）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NongYeJieJueFangAnHangYeQuShi.html" TargetMode="External" Id="R40fc617df55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NongYeJieJueFangAnHangYeQuShi.html" TargetMode="External" Id="R80d8f4252792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2025-01-07T03:50:00Z</dcterms:created>
  <dcterms:modified xsi:type="dcterms:W3CDTF">2025-01-07T04:50:00Z</dcterms:modified>
  <dc:subject>中国智能农业解决方案市场现状调研与发展趋势分析报告（2025-2031年）</dc:subject>
  <dc:title>中国智能农业解决方案市场现状调研与发展趋势分析报告（2025-2031年）</dc:title>
  <cp:keywords>中国智能农业解决方案市场现状调研与发展趋势分析报告（2025-2031年）</cp:keywords>
  <dc:description>中国智能农业解决方案市场现状调研与发展趋势分析报告（2025-2031年）</dc:description>
</cp:coreProperties>
</file>