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8679bb62d4483" w:history="1">
              <w:r>
                <w:rPr>
                  <w:rStyle w:val="Hyperlink"/>
                </w:rPr>
                <w:t>2025-2031年全球与中国电解电镀服务行业现状及发展前景预测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8679bb62d4483" w:history="1">
              <w:r>
                <w:rPr>
                  <w:rStyle w:val="Hyperlink"/>
                </w:rPr>
                <w:t>2025-2031年全球与中国电解电镀服务行业现状及发展前景预测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8679bb62d4483" w:history="1">
                <w:r>
                  <w:rPr>
                    <w:rStyle w:val="Hyperlink"/>
                  </w:rPr>
                  <w:t>https://www.20087.com/1/68/DianJieDianDuFuWuQianJing.html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镀作为一种金属表面处理工艺，广泛应用于航空航天、汽车、电子、装饰等多个行业。它通过电解作用在基材上沉积金属层，以增强零件的耐磨性、耐蚀性或导电性，同时也能改善外观。随着环保法规的严格实施，电解电镀服务正逐步转向更环保的工艺，如无氰电镀和三价铬电镀，以减少有害物质的排放。同时，精密电镀技术的发展，如电镀金刚石工具和微细电路板电镀，满足了高精度和复杂形状的电镀需求。</w:t>
      </w:r>
      <w:r>
        <w:rPr>
          <w:rFonts w:hint="eastAsia"/>
        </w:rPr>
        <w:br/>
      </w:r>
      <w:r>
        <w:rPr>
          <w:rFonts w:hint="eastAsia"/>
        </w:rPr>
        <w:t>　　电解电镀服务的未来将聚焦于可持续性和技术创新。环保型电镀液的研发和应用将减少对环境的影响，同时，闭路循环系统和废水回收技术的应用将提高资源利用率，降低运营成本。在技术层面，纳米电镀和脉冲电镀等新型电镀技术将得到推广，以实现更薄、更均匀、更致密的金属层沉积，满足新兴材料和精密制造的需求。此外，数字化和自动化将成为电镀车间的标准配置，通过物联网和人工智能技术实现过程控制的精细化，提升生产效率和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8679bb62d4483" w:history="1">
        <w:r>
          <w:rPr>
            <w:rStyle w:val="Hyperlink"/>
          </w:rPr>
          <w:t>2025-2031年全球与中国电解电镀服务行业现状及发展前景预测</w:t>
        </w:r>
      </w:hyperlink>
      <w:r>
        <w:rPr>
          <w:rFonts w:hint="eastAsia"/>
        </w:rPr>
        <w:t>》基于权威数据和调研资料，采用定量与定性相结合的方法，系统分析了电解电镀服务行业的现状和未来趋势。通过对行业的长期跟踪研究，报告提供了清晰的市场分析和趋势预测，帮助投资者更好地理解行业投资价值。同时，结合电解电镀服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电解电镀服务市场概述</w:t>
      </w:r>
      <w:r>
        <w:rPr>
          <w:rFonts w:hint="eastAsia"/>
        </w:rPr>
        <w:br/>
      </w:r>
      <w:r>
        <w:rPr>
          <w:rFonts w:hint="eastAsia"/>
        </w:rPr>
        <w:t>　　1.1 电解电镀服务市场概述</w:t>
      </w:r>
      <w:r>
        <w:rPr>
          <w:rFonts w:hint="eastAsia"/>
        </w:rPr>
        <w:br/>
      </w:r>
      <w:r>
        <w:rPr>
          <w:rFonts w:hint="eastAsia"/>
        </w:rPr>
        <w:t>　　1.2 不同产品类型电解电镀服务分析</w:t>
      </w:r>
      <w:r>
        <w:rPr>
          <w:rFonts w:hint="eastAsia"/>
        </w:rPr>
        <w:br/>
      </w:r>
      <w:r>
        <w:rPr>
          <w:rFonts w:hint="eastAsia"/>
        </w:rPr>
        <w:t>　　　　1.2.1 滚镀</w:t>
      </w:r>
      <w:r>
        <w:rPr>
          <w:rFonts w:hint="eastAsia"/>
        </w:rPr>
        <w:br/>
      </w:r>
      <w:r>
        <w:rPr>
          <w:rFonts w:hint="eastAsia"/>
        </w:rPr>
        <w:t>　　　　1.2.2 挂镀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全球市场不同产品类型电解电镀服务销售额对比（2020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全球不同产品类型电解电镀服务销售额及预测（2020-2031）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全球不同产品类型电解电镀服务销售额及市场份额（2020-2025）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全球不同产品类型电解电镀服务销售额预测（2025-2031）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中国不同产品类型电解电镀服务销售额及预测（2020-2031）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中国不同产品类型电解电镀服务销售额及市场份额（2020-2025）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中国不同产品类型电解电镀服务销售额预测（2025-2031）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从不同应用，电解电镀服务主要包括如下几个方面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国防</w:t>
      </w:r>
      <w:r>
        <w:rPr>
          <w:rFonts w:hint="eastAsia"/>
        </w:rPr>
        <w:br/>
      </w:r>
      <w:r>
        <w:rPr>
          <w:rFonts w:hint="eastAsia"/>
        </w:rPr>
        <w:t>　　　　2.1.5 半导体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全球市场不同应用电解电镀服务销售额对比（2020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全球不同应用电解电镀服务销售额及预测（2020-2031）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全球不同应用电解电镀服务销售额及市场份额（2020-2025）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全球不同应用电解电镀服务销售额预测（2025-2031）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中国不同应用电解电镀服务销售额及预测（2020-2031）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中国不同应用电解电镀服务销售额及市场份额（2020-2025）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中国不同应用电解电镀服务销售额预测（2025-2031）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全球电解电镀服务主要地区分析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全球主要地区电解电镀服务市场规模分析：2020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全球主要地区电解电镀服务销售额及份额（2020-2025年）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全球主要地区电解电镀服务销售额及份额预测（2025-2031）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北美电解电镀服务销售额及预测（2020-2031）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欧洲电解电镀服务销售额及预测（2020-2031）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中国电解电镀服务销售额及预测（2020-2031）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日本电解电镀服务销售额及预测（2020-2031）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东南亚电解电镀服务销售额及预测（2020-2031）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印度电解电镀服务销售额及预测（2020-2031）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全球主要企业电解电镀服务销售额及市场份额</w:t>
      </w:r>
      <w:r>
        <w:rPr>
          <w:rFonts w:hint="eastAsia"/>
        </w:rPr>
        <w:br/>
      </w:r>
      <w:r>
        <w:rPr>
          <w:rFonts w:hint="eastAsia"/>
        </w:rPr>
        <w:t>　　4.2 全球电解电镀服务主要企业竞争态势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电解电镀服务行业集中度分析：2025年全球Top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全球电解电镀服务第一梯队、第二梯队和第三梯队企业及市场份额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2025年全球主要厂商电解电镀服务收入排名</w:t>
      </w:r>
      <w:r>
        <w:rPr>
          <w:rFonts w:hint="eastAsia"/>
        </w:rPr>
        <w:br/>
      </w:r>
      <w:r>
        <w:rPr>
          <w:rFonts w:hint="eastAsia"/>
        </w:rPr>
        <w:t>　　4.4 全球主要厂商电解电镀服务总部及市场区域分布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全球主要厂商电解电镀服务产品类型及应用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全球主要厂商电解电镀服务商业化日期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电解电镀服务全球领先企业SWOT分析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中国市场电解电镀服务主要企业分析</w:t>
      </w:r>
      <w:r>
        <w:rPr>
          <w:rFonts w:hint="eastAsia"/>
        </w:rPr>
        <w:br/>
      </w:r>
      <w:r>
        <w:rPr>
          <w:rFonts w:hint="eastAsia"/>
        </w:rPr>
        <w:t>　　5.1 中国电解电镀服务销售额及市场份额（2020-2025）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中国电解电镀服务Top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电解电镀服务行业发展机遇及主要驱动因素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电解电镀服务行业发展面临的风险</w:t>
      </w:r>
      <w:r>
        <w:rPr>
          <w:rFonts w:hint="eastAsia"/>
        </w:rPr>
        <w:br/>
      </w:r>
      <w:r>
        <w:rPr>
          <w:rFonts w:hint="eastAsia"/>
        </w:rPr>
        <w:t>　　7.3 电解电镀服务行业政策分析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滚镀主要企业列表</w:t>
      </w:r>
      <w:r>
        <w:rPr>
          <w:rFonts w:hint="eastAsia"/>
        </w:rPr>
        <w:br/>
      </w:r>
      <w:r>
        <w:rPr>
          <w:rFonts w:hint="eastAsia"/>
        </w:rPr>
        <w:t>　　表 2： 挂镀主要企业列表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全球市场不同产品类型电解电镀服务销售额及增长率对比（2020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全球不同产品类型电解电镀服务销售额列表（2020-2025）&amp;（百万美元）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全球不同产品类型电解电镀服务销售额市场份额列表（2020-2025）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全球不同产品类型电解电镀服务销售额预测（2025-2031）&amp;（百万美元）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全球不同产品类型电解电镀服务销售额市场份额预测（2025-2031）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中国不同产品类型电解电镀服务销售额列表（2020-2025）&amp;（百万美元）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中国不同产品类型电解电镀服务销售额市场份额列表（2020-2025）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中国不同产品类型电解电镀服务销售额预测（2025-2031）&amp;（百万美元）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中国不同产品类型电解电镀服务销售额市场份额预测（2025-2031）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全球市场不同应用电解电镀服务销售额及增长率对比（2020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全球不同应用电解电镀服务销售额列表（2020-2025）&amp;（百万美元）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全球不同应用电解电镀服务销售额市场份额列表（2020-2025）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全球不同应用电解电镀服务销售额预测（2025-2031）&amp;（百万美元）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全球不同应用电解电镀服务市场份额预测（2025-2031）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中国不同应用电解电镀服务销售额列表（2020-2025）&amp;（百万美元）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中国不同应用电解电镀服务销售额市场份额列表（2020-2025）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中国不同应用电解电镀服务销售额预测（2025-2031）&amp;（百万美元）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中国不同应用电解电镀服务销售额市场份额预测（2025-2031）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全球主要地区电解电镀服务销售额：（2020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全球主要地区电解电镀服务销售额列表（2020-2025年）&amp;（百万美元）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全球主要地区电解电镀服务销售额及份额列表（2020-2025年）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全球主要地区电解电镀服务销售额列表预测（2025-2031）&amp;（百万美元）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全球主要地区电解电镀服务销售额及份额列表预测（2025-2031）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全球主要企业电解电镀服务销售额（2020-2025）&amp;（百万美元）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全球主要企业电解电镀服务销售额份额对比（2020-2025）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2025年全球电解电镀服务主要厂商市场地位（第一梯队、第二梯队和第三梯队）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2025年全球主要厂商电解电镀服务收入排名（百万美元）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全球主要厂商电解电镀服务总部及市场区域分布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全球主要厂商电解电镀服务产品类型及应用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全球主要厂商电解电镀服务商业化日期</w:t>
      </w:r>
      <w:r>
        <w:rPr>
          <w:rFonts w:hint="eastAsia"/>
        </w:rPr>
        <w:br/>
      </w:r>
      <w:r>
        <w:rPr>
          <w:rFonts w:hint="eastAsia"/>
        </w:rPr>
        <w:t>　　表 34： 全球电解电镀服务市场投资、并购等现状分析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中国主要企业电解电镀服务销售额列表（2020-2025）&amp;（百万美元）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中国主要企业电解电镀服务销售额份额对比（2020-2025）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重点企业（20）公司信息、总部、电解电镀服务市场地位以及主要的竞争对手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电解电镀服务产品及服务介绍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电解电镀服务收入及毛利率（2020-2025）&amp;（百万美元）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电解电镀服务行业发展机遇及主要驱动因素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电解电镀服务行业发展面临的风险</w:t>
      </w:r>
      <w:r>
        <w:rPr>
          <w:rFonts w:hint="eastAsia"/>
        </w:rPr>
        <w:br/>
      </w:r>
      <w:r>
        <w:rPr>
          <w:rFonts w:hint="eastAsia"/>
        </w:rPr>
        <w:t>　　表 138： 电解电镀服务行业政策分析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电解电镀服务产品图片</w:t>
      </w:r>
      <w:r>
        <w:rPr>
          <w:rFonts w:hint="eastAsia"/>
        </w:rPr>
        <w:br/>
      </w:r>
      <w:r>
        <w:rPr>
          <w:rFonts w:hint="eastAsia"/>
        </w:rPr>
        <w:t>　　图 2： 全球市场电解电镀服务市场规模（销售额），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全球电解电镀服务市场销售额预测：（百万美元）&amp;（2020-2031）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中国市场电解电镀服务销售额及未来趋势（2020-2031）&amp;（百万美元）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滚镀 产品图片</w:t>
      </w:r>
      <w:r>
        <w:rPr>
          <w:rFonts w:hint="eastAsia"/>
        </w:rPr>
        <w:br/>
      </w:r>
      <w:r>
        <w:rPr>
          <w:rFonts w:hint="eastAsia"/>
        </w:rPr>
        <w:t>　　图 6： 全球滚镀规模及增长率（2020-2031）&amp;（百万美元）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挂镀产品图片</w:t>
      </w:r>
      <w:r>
        <w:rPr>
          <w:rFonts w:hint="eastAsia"/>
        </w:rPr>
        <w:br/>
      </w:r>
      <w:r>
        <w:rPr>
          <w:rFonts w:hint="eastAsia"/>
        </w:rPr>
        <w:t>　　图 8： 全球挂镀规模及增长率（2020-2031）&amp;（百万美元）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全球不同产品类型电解电镀服务市场份额2024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全球不同产品类型电解电镀服务市场份额2024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全球不同产品类型电解电镀服务市场份额预测2024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中国不同产品类型电解电镀服务市场份额2024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中国不同产品类型电解电镀服务市场份额预测2024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医疗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国防</w:t>
      </w:r>
      <w:r>
        <w:rPr>
          <w:rFonts w:hint="eastAsia"/>
        </w:rPr>
        <w:br/>
      </w:r>
      <w:r>
        <w:rPr>
          <w:rFonts w:hint="eastAsia"/>
        </w:rPr>
        <w:t>　　图 20： 半导体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全球不同应用电解电镀服务市场份额2024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全球不同应用电解电镀服务市场份额2024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全球主要地区电解电镀服务销售额市场份额（2024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北美电解电镀服务销售额及预测（2020-2031）&amp;（百万美元）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欧洲电解电镀服务销售额及预测（2020-2031）&amp;（百万美元）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中国电解电镀服务销售额及预测（2020-2031）&amp;（百万美元）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日本电解电镀服务销售额及预测（2020-2031）&amp;（百万美元）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东南亚电解电镀服务销售额及预测（2020-2031）&amp;（百万美元）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印度电解电镀服务销售额及预测（2020-2031）&amp;（百万美元）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2025年全球前五大厂商电解电镀服务市场份额</w:t>
      </w:r>
      <w:r>
        <w:rPr>
          <w:rFonts w:hint="eastAsia"/>
        </w:rPr>
        <w:br/>
      </w:r>
      <w:r>
        <w:rPr>
          <w:rFonts w:hint="eastAsia"/>
        </w:rPr>
        <w:t>　　图 32： 2025年全球电解电镀服务第一梯队、第二梯队和第三梯队厂商及市场份额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电解电镀服务全球领先企业SWOT分析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2025年中国排名前三和前五电解电镀服务企业市场份额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8679bb62d4483" w:history="1">
        <w:r>
          <w:rPr>
            <w:rStyle w:val="Hyperlink"/>
          </w:rPr>
          <w:t>2025-2031年全球与中国电解电镀服务行业现状及发展前景预测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8679bb62d4483" w:history="1">
        <w:r>
          <w:rPr>
            <w:rStyle w:val="Hyperlink"/>
          </w:rPr>
          <w:t>https://www.20087.com/1/68/DianJieDianDuFuWuQianJing.html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热点：电镀原料供应商、电解电镀服务方案、半导体电镀设备、电解 电镀、电镀和电泳的区别、电镀电解的作用、电镀与电解的区别(详细方面)、电镀电解原理、氧化电镀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37b80cf0647e8" w:history="1">
      <w:r>
        <w:rPr>
          <w:rStyle w:val="Hyperlink"/>
        </w:rPr>
        <w:t>2025-2031年全球与中国电解电镀服务行业现状及发展前景预测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JieDianDuFuWuQianJing.html" TargetMode="External" Id="R1398679bb62d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JieDianDuFuWuQianJing.html" TargetMode="External" Id="Ra5b37b80cf06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2025-04-29T08:17:00Z</dcterms:created>
  <dcterms:modified xsi:type="dcterms:W3CDTF">2025-04-29T09:17:00Z</dcterms:modified>
  <dc:subject>2025-2031年全球与中国电解电镀服务行业现状及发展前景预测</dc:subject>
  <dc:title>2025-2031年全球与中国电解电镀服务行业现状及发展前景预测</dc:title>
  <cp:keywords>2025-2031年全球与中国电解电镀服务行业现状及发展前景预测</cp:keywords>
  <dc:description>2025-2031年全球与中国电解电镀服务行业现状及发展前景预测</dc:description>
</cp:coreProperties>
</file>