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6fb4ea4a843ca" w:history="1">
              <w:r>
                <w:rPr>
                  <w:rStyle w:val="Hyperlink"/>
                </w:rPr>
                <w:t>2025-2031年中国视频会议终端行业现状与行业前景分析报告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6fb4ea4a843ca" w:history="1">
              <w:r>
                <w:rPr>
                  <w:rStyle w:val="Hyperlink"/>
                </w:rPr>
                <w:t>2025-2031年中国视频会议终端行业现状与行业前景分析报告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6fb4ea4a843ca" w:history="1">
                <w:r>
                  <w:rPr>
                    <w:rStyle w:val="Hyperlink"/>
                  </w:rPr>
                  <w:t>https://www.20087.com/1/58/ShiPinHuiYiZhongDuanFaZhanQianJingFenXi.html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终端是远程沟通的重要工具，经历了从标清到高清、从固定到移动的演变。随着云计算、4K/8K超高清视频技术的发展，视频会议终端正向智能化、高清化、移动化方向迈进。产品形态多样化，包括桌面型、会议室型、一体化设备等，支持多种通信协议，满足不同场景的使用需求。同时，集成AI技术，如人脸识别、语音识别、自动追踪等，显著提升了会议的互动性和效率。</w:t>
      </w:r>
      <w:r>
        <w:rPr>
          <w:rFonts w:hint="eastAsia"/>
        </w:rPr>
        <w:br/>
      </w:r>
      <w:r>
        <w:rPr>
          <w:rFonts w:hint="eastAsia"/>
        </w:rPr>
        <w:t>　　未来视频会议终端将更加注重用户体验和数据安全。在用户体验方面，随着5G网络的普及，将实现更低延迟、更稳定的视频传输，以及虚拟现实、增强现实技术的融合，提供沉浸式会议体验。数据安全与隐私保护将得到强化，采用加密技术保障会议内容的安全传输。此外，终端设备的即插即用、跨平台兼容性将进一步提升，促进无缝协作，适应远程办公和分布式团队协作的新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6fb4ea4a843ca" w:history="1">
        <w:r>
          <w:rPr>
            <w:rStyle w:val="Hyperlink"/>
          </w:rPr>
          <w:t>2025-2031年中国视频会议终端行业现状与行业前景分析报告</w:t>
        </w:r>
      </w:hyperlink>
      <w:r>
        <w:rPr>
          <w:rFonts w:hint="eastAsia"/>
        </w:rPr>
        <w:t>》基于国家统计局及相关行业协会的权威数据，系统分析了视频会议终端行业的市场规模、产业链结构及技术现状，并对视频会议终端发展趋势与市场前景进行了科学预测。报告重点解读了行业重点企业的竞争策略与品牌影响力，全面评估了视频会议终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视频会议终端行业界定及应用</w:t>
      </w:r>
      <w:r>
        <w:rPr>
          <w:rFonts w:hint="eastAsia"/>
        </w:rPr>
        <w:br/>
      </w:r>
      <w:r>
        <w:rPr>
          <w:rFonts w:hint="eastAsia"/>
        </w:rPr>
        <w:t>　　第一节 视频会议终端行业定义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视频会议终端主要应用领域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2024-2025年中国视频会议终端行业发展环境分析</w:t>
      </w:r>
      <w:r>
        <w:rPr>
          <w:rFonts w:hint="eastAsia"/>
        </w:rPr>
        <w:br/>
      </w:r>
      <w:r>
        <w:rPr>
          <w:rFonts w:hint="eastAsia"/>
        </w:rPr>
        <w:t>　　第一节 视频会议终端行业经济环境分析</w:t>
      </w:r>
      <w:r>
        <w:rPr>
          <w:rFonts w:hint="eastAsia"/>
        </w:rPr>
        <w:br/>
      </w:r>
      <w:r>
        <w:rPr>
          <w:rFonts w:hint="eastAsia"/>
        </w:rPr>
        <w:t>　　第二节 视频会议终端行业政策环境分析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一、视频会议终端行业政策影响分析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二、相关视频会议终端行业标准分析</w:t>
      </w:r>
      <w:r>
        <w:rPr>
          <w:rFonts w:hint="eastAsia"/>
        </w:rPr>
        <w:br/>
      </w:r>
      <w:r>
        <w:rPr>
          <w:rFonts w:hint="eastAsia"/>
        </w:rPr>
        <w:t>　　第三节 视频会议终端行业社会环境分析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2024-2025年视频会议终端行业技术发展现状及趋势分析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视频会议终端行业技术发展现状分析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国内外视频会议终端行业技术差异与原因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视频会议终端行业技术发展方向、趋势预测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提升视频会议终端行业技术能力策略建议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2024-2025年全球视频会议终端行业发展状况分析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2019-2024年全球视频会议终端行业运行概况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2019-2024年全球视频会议终端行业市场规模分析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全球主要地区视频会议终端行业运行情况分析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2025-2031年全球视频会议终端行业发展趋势预测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中国视频会议终端行业发展现状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一、2024-2025年视频会议终端行业品牌发展现状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二、2024-2025年视频会议终端行业需求市场现状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三、2024-2025年视频会议终端市场需求层次分析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四、2024-2025年中国视频会议终端市场走向分析</w:t>
      </w:r>
      <w:r>
        <w:rPr>
          <w:rFonts w:hint="eastAsia"/>
        </w:rPr>
        <w:br/>
      </w:r>
      <w:r>
        <w:rPr>
          <w:rFonts w:hint="eastAsia"/>
        </w:rPr>
        <w:t>　　第二节 中国视频会议终端行业存在的问题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一、2024-2025年视频会议终端产品市场存在的主要问题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二、2024-2025年国内视频会议终端产品市场的三大瓶颈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三、2024-2025年视频会议终端产品市场遭遇的规模难题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对中国视频会议终端市场的分析及思考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一、视频会议终端市场特点</w:t>
      </w:r>
      <w:r>
        <w:rPr>
          <w:rFonts w:hint="eastAsia"/>
        </w:rPr>
        <w:br/>
      </w:r>
      <w:r>
        <w:rPr>
          <w:rFonts w:hint="eastAsia"/>
        </w:rPr>
        <w:t>　　　　二、视频会议终端市场分析</w:t>
      </w:r>
      <w:r>
        <w:rPr>
          <w:rFonts w:hint="eastAsia"/>
        </w:rPr>
        <w:br/>
      </w:r>
      <w:r>
        <w:rPr>
          <w:rFonts w:hint="eastAsia"/>
        </w:rPr>
        <w:t>　　　　三、视频会议终端市场变化的方向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四、中国视频会议终端行业发展的新思路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五、对中国视频会议终端行业发展的思考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中国视频会议终端行业市场供需现状调研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中国视频会议终端市场现状分析</w:t>
      </w:r>
      <w:r>
        <w:rPr>
          <w:rFonts w:hint="eastAsia"/>
        </w:rPr>
        <w:br/>
      </w:r>
      <w:r>
        <w:rPr>
          <w:rFonts w:hint="eastAsia"/>
        </w:rPr>
        <w:t>　　第二节 中国视频会议终端行业产量情况分析及预测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一、视频会议终端总体产能规模</w:t>
      </w:r>
      <w:r>
        <w:rPr>
          <w:rFonts w:hint="eastAsia"/>
        </w:rPr>
        <w:br/>
      </w:r>
      <w:r>
        <w:rPr>
          <w:rFonts w:hint="eastAsia"/>
        </w:rPr>
        <w:t>　　　　二、视频会议终端生产区域分布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三、2019-2024年中国视频会议终端产量统计分析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四、2025-2031年中国视频会议终端产量预测分析</w:t>
      </w:r>
      <w:r>
        <w:rPr>
          <w:rFonts w:hint="eastAsia"/>
        </w:rPr>
        <w:br/>
      </w:r>
      <w:r>
        <w:rPr>
          <w:rFonts w:hint="eastAsia"/>
        </w:rPr>
        <w:t>　　第三节 中国视频会议终端市场需求分析及预测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一、中国视频会议终端市场需求特点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二、2019-2024年中国视频会议终端市场需求量统计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三、2025-2031年中国视频会议终端市场需求量预测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中国视频会议终端价格趋势分析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一、2019-2024年中国视频会议终端市场价格趋势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二、2025-2031年中国视频会议终端市场价格走势预测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视频会议终端细分市场深度分析</w:t>
      </w:r>
      <w:r>
        <w:rPr>
          <w:rFonts w:hint="eastAsia"/>
        </w:rPr>
        <w:br/>
      </w:r>
      <w:r>
        <w:rPr>
          <w:rFonts w:hint="eastAsia"/>
        </w:rPr>
        <w:t>　　第一节 视频会议终端细分市场（一）发展研究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视频会议终端细分市场（二）发展研究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中国视频会议终端进出口分析</w:t>
      </w:r>
      <w:r>
        <w:rPr>
          <w:rFonts w:hint="eastAsia"/>
        </w:rPr>
        <w:br/>
      </w:r>
      <w:r>
        <w:rPr>
          <w:rFonts w:hint="eastAsia"/>
        </w:rPr>
        <w:t>　　第一节 视频会议终端进口情况分析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视频会议终端出口情况分析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影响视频会议终端进出口因素分析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中国视频会议终端行业主要指标监测分析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2019-2024年中国视频会议终端行业规模情况分析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2019-2024年中国视频会议终端行业财务能力分析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视频会议终端行业上下游发展情况分析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视频会议终端行业上游产业发展分析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视频会议终端行业下游产业发展分析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中国视频会议终端行业重点地区发展分析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视频会议终端行业重点区域市场结构调研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**地区视频会议终端市场容量分析</w:t>
      </w:r>
      <w:r>
        <w:rPr>
          <w:rFonts w:hint="eastAsia"/>
        </w:rPr>
        <w:br/>
      </w:r>
      <w:r>
        <w:rPr>
          <w:rFonts w:hint="eastAsia"/>
        </w:rPr>
        <w:t>　　第三节 **地区视频会议终端市场容量分析</w:t>
      </w:r>
      <w:r>
        <w:rPr>
          <w:rFonts w:hint="eastAsia"/>
        </w:rPr>
        <w:br/>
      </w:r>
      <w:r>
        <w:rPr>
          <w:rFonts w:hint="eastAsia"/>
        </w:rPr>
        <w:t>　　第四节 **地区视频会议终端市场容量分析</w:t>
      </w:r>
      <w:r>
        <w:rPr>
          <w:rFonts w:hint="eastAsia"/>
        </w:rPr>
        <w:br/>
      </w:r>
      <w:r>
        <w:rPr>
          <w:rFonts w:hint="eastAsia"/>
        </w:rPr>
        <w:t>　　第五节 **地区视频会议终端市场容量分析</w:t>
      </w:r>
      <w:r>
        <w:rPr>
          <w:rFonts w:hint="eastAsia"/>
        </w:rPr>
        <w:br/>
      </w:r>
      <w:r>
        <w:rPr>
          <w:rFonts w:hint="eastAsia"/>
        </w:rPr>
        <w:t>　　第六节 **地区视频会议终端市场容量分析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视频会议终端行业重点企业竞争力分析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视频会议终端行业企业经营策略研究分析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视频会议终端企业多样化经营策略分析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一、视频会议终端企业多样化经营情况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二、现行视频会议终端行业多样化经营的方向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大型视频会议终端企业集团未来发展策略分析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对中小视频会议终端企业生产经营的建议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视频会议终端行业前景及投资风险预警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2025年视频会议终端市场前景分析</w:t>
      </w:r>
      <w:r>
        <w:rPr>
          <w:rFonts w:hint="eastAsia"/>
        </w:rPr>
        <w:br/>
      </w:r>
      <w:r>
        <w:rPr>
          <w:rFonts w:hint="eastAsia"/>
        </w:rPr>
        <w:t>　　第二节 2025年视频会议终端行业发展趋势预测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影响视频会议终端行业发展的主要因素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一、2025年影响视频会议终端行业运行的有利因素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二、2025年影响视频会议终端行业运行的稳定因素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三、2025年影响视频会议终端行业运行的不利因素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四、2025年中国视频会议终端行业发展面临的挑战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五、2025年中国视频会议终端行业发展面临的机遇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视频会议终端行业投资风险预警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一、视频会议终端行业市场风险预测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二、视频会议终端行业政策风险预测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三、视频会议终端行业经营风险预测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四、视频会议终端行业技术风险预测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五、视频会议终端行业竞争风险预测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六、视频会议终端行业其他风险预测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视频会议终端投资建议</w:t>
      </w:r>
      <w:r>
        <w:rPr>
          <w:rFonts w:hint="eastAsia"/>
        </w:rPr>
        <w:br/>
      </w:r>
      <w:r>
        <w:rPr>
          <w:rFonts w:hint="eastAsia"/>
        </w:rPr>
        <w:t>　　第一节 视频会议终端行业投资环境分析</w:t>
      </w:r>
      <w:r>
        <w:rPr>
          <w:rFonts w:hint="eastAsia"/>
        </w:rPr>
        <w:br/>
      </w:r>
      <w:r>
        <w:rPr>
          <w:rFonts w:hint="eastAsia"/>
        </w:rPr>
        <w:t>　　第二节 视频会议终端行业投资进入壁垒分析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视频会议终端行业历程</w:t>
      </w:r>
      <w:r>
        <w:rPr>
          <w:rFonts w:hint="eastAsia"/>
        </w:rPr>
        <w:br/>
      </w:r>
      <w:r>
        <w:rPr>
          <w:rFonts w:hint="eastAsia"/>
        </w:rPr>
        <w:t>　　图表 视频会议终端行业生命周期</w:t>
      </w:r>
      <w:r>
        <w:rPr>
          <w:rFonts w:hint="eastAsia"/>
        </w:rPr>
        <w:br/>
      </w:r>
      <w:r>
        <w:rPr>
          <w:rFonts w:hint="eastAsia"/>
        </w:rPr>
        <w:t>　　图表 视频会议终端行业产业链分析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2019-2024年视频会议终端行业市场容量分析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2019-2024年中国视频会议终端市场需求量及增速统计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2025年中国视频会议终端行业需求领域分布格局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2019-2024年中国视频会议终端行业盈利情况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2019-2024年中国视频会议终端行业利润总额统计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2019-2024年中国视频会议终端出口金额分析</w:t>
      </w:r>
      <w:r>
        <w:rPr>
          <w:rFonts w:hint="eastAsia"/>
        </w:rPr>
        <w:br/>
      </w:r>
      <w:r>
        <w:rPr>
          <w:rFonts w:hint="eastAsia"/>
        </w:rPr>
        <w:t>　　图表 2025年中国视频会议终端进口国家及地区分析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2025年中国视频会议终端出口国家及地区分析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2019-2024年中国视频会议终端行业企业平均规模情况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**地区视频会议终端市场规模及增长情况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视频会议终端重点企业（一）经营情况分析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视频会议终端重点企业（二）经营情况分析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视频会议终端重点企业（三）基本信息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视频会议终端重点企业（三）经营情况分析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视频会议终端重点企业（三）主要经济指标情况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视频会议终端重点企业（三）偿债能力情况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视频会议终端重点企业（三）运营能力情况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视频会议终端重点企业（三）成长能力情况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2025-2031年中国视频会议终端行业市场规模预测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2025年中国视频会议终端市场前景分析</w:t>
      </w:r>
      <w:r>
        <w:rPr>
          <w:rFonts w:hint="eastAsia"/>
        </w:rPr>
        <w:br/>
      </w:r>
      <w:r>
        <w:rPr>
          <w:rFonts w:hint="eastAsia"/>
        </w:rPr>
        <w:t>　　图表 2025年中国视频会议终端发展趋势预测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6fb4ea4a843ca" w:history="1">
        <w:r>
          <w:rPr>
            <w:rStyle w:val="Hyperlink"/>
          </w:rPr>
          <w:t>2025-2031年中国视频会议终端行业现状与行业前景分析报告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6fb4ea4a843ca" w:history="1">
        <w:r>
          <w:rPr>
            <w:rStyle w:val="Hyperlink"/>
          </w:rPr>
          <w:t>https://www.20087.com/1/58/ShiPinHuiYiZhongDuanFaZhanQianJingFenXi.html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热点：mcu会议系统、视频会议终端品牌、融讯t900会议终端说明书、视频会议终端开票属于哪类、视频会议终端和mcu的区别、华为视频会议终端、视频会议mcu和终端连接、TANDBERG 视频会议终端、视频会议终端号码怎么看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69b1a6d8f431e" w:history="1">
      <w:r>
        <w:rPr>
          <w:rStyle w:val="Hyperlink"/>
        </w:rPr>
        <w:t>2025-2031年中国视频会议终端行业现状与行业前景分析报告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iPinHuiYiZhongDuanFaZhanQianJingFenXi.html" TargetMode="External" Id="R9066fb4ea4a8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iPinHuiYiZhongDuanFaZhanQianJingFenXi.html" TargetMode="External" Id="R28769b1a6d8f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2025-01-23T06:00:00Z</dcterms:created>
  <dcterms:modified xsi:type="dcterms:W3CDTF">2025-01-23T07:00:00Z</dcterms:modified>
  <dc:subject>2025-2031年中国视频会议终端行业现状与行业前景分析报告</dc:subject>
  <dc:title>2025-2031年中国视频会议终端行业现状与行业前景分析报告</dc:title>
  <cp:keywords>2025-2031年中国视频会议终端行业现状与行业前景分析报告</cp:keywords>
  <dc:description>2025-2031年中国视频会议终端行业现状与行业前景分析报告</dc:description>
</cp:coreProperties>
</file>