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4b08c8ae04838" w:history="1">
              <w:r>
                <w:rPr>
                  <w:rStyle w:val="Hyperlink"/>
                </w:rPr>
                <w:t>2025-2031年中国家用电脑市场现状研究分析与发展前景预测报告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4b08c8ae04838" w:history="1">
              <w:r>
                <w:rPr>
                  <w:rStyle w:val="Hyperlink"/>
                </w:rPr>
                <w:t>2025-2031年中国家用电脑市场现状研究分析与发展前景预测报告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4b08c8ae04838" w:history="1">
                <w:r>
                  <w:rPr>
                    <w:rStyle w:val="Hyperlink"/>
                  </w:rPr>
                  <w:t>https://www.20087.com/2/88/JiaYongDianNaoHangYeFaZhanQianJing.html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脑是个人数字生活与远程办公学习的核心终端，近年来在混合办公常态化与数字娱乐升级的双重驱动下持续演进。家用电脑形态涵盖台式机、一体机与高性能笔记本，硬件配置普遍向多核处理器、大内存、高速固态存储及独立显卡方向升级，以满足视频会议、内容创作、云游戏等高负载应用需求。操作系统与生态整合成为竞争焦点，厂商通过软硬协同优化用户体验，例如与智能手机、智能家居设备的无缝互联。然而，消费市场趋于饱和，用户换机周期显著延长，且部分中低端产品在性能冗余与能效平衡方面存在优化空间。此外，电子废弃物处理与供应链绿色化亦引发行业关注。</w:t>
      </w:r>
      <w:r>
        <w:rPr>
          <w:rFonts w:hint="eastAsia"/>
        </w:rPr>
        <w:br/>
      </w:r>
      <w:r>
        <w:rPr>
          <w:rFonts w:hint="eastAsia"/>
        </w:rPr>
        <w:t>　　未来，家用电脑将向智能化、场景化与可持续化深度融合。一方面，嵌入式AI协处理器将支持本地化语音识别、图像增强与能效管理，提升隐私保护与响应速度；设备形态亦可能向模块化、可升级设计转型，延长产品生命周期。另一方面，家用电脑将更深度融入家庭数字中枢角色，与AR/VR设备、智能教育平台及家庭健康管理系统联动，拓展应用场景边界。此外，再生材料应用、低功耗架构设计及碳足迹标签将成为主流厂商ESG战略的重要组成部分。长期来看，家用电脑不仅是计算工具，更将成为个性化数字生活空间的智能入口与可持续消费的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4b08c8ae04838" w:history="1">
        <w:r>
          <w:rPr>
            <w:rStyle w:val="Hyperlink"/>
          </w:rPr>
          <w:t>2025-2031年中国家用电脑市场现状研究分析与发展前景预测报告</w:t>
        </w:r>
      </w:hyperlink>
      <w:r>
        <w:rPr>
          <w:rFonts w:hint="eastAsia"/>
        </w:rPr>
        <w:t>》基于长期的市场监测与数据资源，深入分析了家用电脑行业的产业链结构、市场规模与需求现状，探讨了价格动态。家用电脑报告全面揭示了行业当前的发展状况，并对家用电脑市场前景及趋势进行了科学预测。同时，家用电脑报告聚焦于家用电脑重点企业，深入剖析了市场竞争格局、集中度及品牌影响力，并进一步细分了市场，挖掘了家用电脑各领域的增长潜力。家用电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家用电脑行业概述</w:t>
      </w:r>
      <w:r>
        <w:rPr>
          <w:rFonts w:hint="eastAsia"/>
        </w:rPr>
        <w:br/>
      </w:r>
      <w:r>
        <w:rPr>
          <w:rFonts w:hint="eastAsia"/>
        </w:rPr>
        <w:t>　　第一节 家用电脑定义与分类</w:t>
      </w:r>
      <w:r>
        <w:rPr>
          <w:rFonts w:hint="eastAsia"/>
        </w:rPr>
        <w:br/>
      </w:r>
      <w:r>
        <w:rPr>
          <w:rFonts w:hint="eastAsia"/>
        </w:rPr>
        <w:t>　　第二节 家用电脑应用领域</w:t>
      </w:r>
      <w:r>
        <w:rPr>
          <w:rFonts w:hint="eastAsia"/>
        </w:rPr>
        <w:br/>
      </w:r>
      <w:r>
        <w:rPr>
          <w:rFonts w:hint="eastAsia"/>
        </w:rPr>
        <w:t>　　第三节 家用电脑行业经济指标分析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三、家用电脑销售模式及销售渠道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2019-2024年全球家用电脑市场规模与趋势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2025-2031年全球家用电脑行业发展趋势与前景预测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一、国内家用电脑产能及利用情况</w:t>
      </w:r>
      <w:r>
        <w:rPr>
          <w:rFonts w:hint="eastAsia"/>
        </w:rPr>
        <w:br/>
      </w:r>
      <w:r>
        <w:rPr>
          <w:rFonts w:hint="eastAsia"/>
        </w:rPr>
        <w:t>　　　　二、家用电脑产能扩张与投资动态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一、2019-2024年家用电脑行业产量数据统计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二、影响家用电脑产量的关键因素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三、2025-2031年家用电脑产量预测</w:t>
      </w:r>
      <w:r>
        <w:rPr>
          <w:rFonts w:hint="eastAsia"/>
        </w:rPr>
        <w:br/>
      </w:r>
      <w:r>
        <w:rPr>
          <w:rFonts w:hint="eastAsia"/>
        </w:rPr>
        <w:t>　　第三节 2025-2031年家用电脑市场需求与销售分析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一、2024-2025年家用电脑行业需求现状</w:t>
      </w:r>
      <w:r>
        <w:rPr>
          <w:rFonts w:hint="eastAsia"/>
        </w:rPr>
        <w:br/>
      </w:r>
      <w:r>
        <w:rPr>
          <w:rFonts w:hint="eastAsia"/>
        </w:rPr>
        <w:t>　　　　二、家用电脑客户群体与需求特点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家用电脑细分市场分析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家用电脑下游应用与客户群体分析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一、2024-2025年家用电脑各应用领域市场现状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一、2019-2024年家用电脑市场价格走势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家用电脑行业出口情况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2019-2024年中国家用电脑行业规模情况</w:t>
      </w:r>
      <w:r>
        <w:rPr>
          <w:rFonts w:hint="eastAsia"/>
        </w:rPr>
        <w:br/>
      </w:r>
      <w:r>
        <w:rPr>
          <w:rFonts w:hint="eastAsia"/>
        </w:rPr>
        <w:t>　　　　一、家用电脑行业企业数量规模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二、家用电脑行业从业人员规模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三、家用电脑行业市场敏感性分析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一、家用电脑行业盈利能力</w:t>
      </w:r>
      <w:r>
        <w:rPr>
          <w:rFonts w:hint="eastAsia"/>
        </w:rPr>
        <w:br/>
      </w:r>
      <w:r>
        <w:rPr>
          <w:rFonts w:hint="eastAsia"/>
        </w:rPr>
        <w:t>　　　　二、家用电脑行业偿债能力</w:t>
      </w:r>
      <w:r>
        <w:rPr>
          <w:rFonts w:hint="eastAsia"/>
        </w:rPr>
        <w:br/>
      </w:r>
      <w:r>
        <w:rPr>
          <w:rFonts w:hint="eastAsia"/>
        </w:rPr>
        <w:t>　　　　三、家用电脑行业营运能力</w:t>
      </w:r>
      <w:r>
        <w:rPr>
          <w:rFonts w:hint="eastAsia"/>
        </w:rPr>
        <w:br/>
      </w:r>
      <w:r>
        <w:rPr>
          <w:rFonts w:hint="eastAsia"/>
        </w:rPr>
        <w:t>　　　　四、家用电脑行业发展能力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中国家用电脑行业竞争格局分析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2024-2025年家用电脑行业竞争力分析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家用电脑销售模式与渠道策略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家用电脑品牌与市场推广策略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家用电脑研发投入与技术创新能力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家用电脑合作联盟与资源整合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中国家用电脑行业风险与对策</w:t>
      </w:r>
      <w:r>
        <w:rPr>
          <w:rFonts w:hint="eastAsia"/>
        </w:rPr>
        <w:br/>
      </w:r>
      <w:r>
        <w:rPr>
          <w:rFonts w:hint="eastAsia"/>
        </w:rPr>
        <w:t>　　第一节 家用电脑行业SWOT分析</w:t>
      </w:r>
      <w:r>
        <w:rPr>
          <w:rFonts w:hint="eastAsia"/>
        </w:rPr>
        <w:br/>
      </w:r>
      <w:r>
        <w:rPr>
          <w:rFonts w:hint="eastAsia"/>
        </w:rPr>
        <w:t>　　　　一、家用电脑行业优势</w:t>
      </w:r>
      <w:r>
        <w:rPr>
          <w:rFonts w:hint="eastAsia"/>
        </w:rPr>
        <w:br/>
      </w:r>
      <w:r>
        <w:rPr>
          <w:rFonts w:hint="eastAsia"/>
        </w:rPr>
        <w:t>　　　　二、家用电脑行业劣势</w:t>
      </w:r>
      <w:r>
        <w:rPr>
          <w:rFonts w:hint="eastAsia"/>
        </w:rPr>
        <w:br/>
      </w:r>
      <w:r>
        <w:rPr>
          <w:rFonts w:hint="eastAsia"/>
        </w:rPr>
        <w:t>　　　　三、家用电脑市场机会</w:t>
      </w:r>
      <w:r>
        <w:rPr>
          <w:rFonts w:hint="eastAsia"/>
        </w:rPr>
        <w:br/>
      </w:r>
      <w:r>
        <w:rPr>
          <w:rFonts w:hint="eastAsia"/>
        </w:rPr>
        <w:t>　　　　四、家用电脑市场威胁</w:t>
      </w:r>
      <w:r>
        <w:rPr>
          <w:rFonts w:hint="eastAsia"/>
        </w:rPr>
        <w:br/>
      </w:r>
      <w:r>
        <w:rPr>
          <w:rFonts w:hint="eastAsia"/>
        </w:rPr>
        <w:t>　　第二节 家用电脑行业风险及对策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一、家用电脑行业主管部门与监管体制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二、家用电脑行业主要法律法规及政策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三、家用电脑行业标准与质量监管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[~中~智~林~]家用电脑行业发展建议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家用电脑行业历程</w:t>
      </w:r>
      <w:r>
        <w:rPr>
          <w:rFonts w:hint="eastAsia"/>
        </w:rPr>
        <w:br/>
      </w:r>
      <w:r>
        <w:rPr>
          <w:rFonts w:hint="eastAsia"/>
        </w:rPr>
        <w:t>　　图表 家用电脑行业生命周期</w:t>
      </w:r>
      <w:r>
        <w:rPr>
          <w:rFonts w:hint="eastAsia"/>
        </w:rPr>
        <w:br/>
      </w:r>
      <w:r>
        <w:rPr>
          <w:rFonts w:hint="eastAsia"/>
        </w:rPr>
        <w:t>　　图表 家用电脑行业产业链分析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2025年中国家用电脑市场前景分析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4b08c8ae04838" w:history="1">
        <w:r>
          <w:rPr>
            <w:rStyle w:val="Hyperlink"/>
          </w:rPr>
          <w:t>2025-2031年中国家用电脑市场现状研究分析与发展前景预测报告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4b08c8ae04838" w:history="1">
        <w:r>
          <w:rPr>
            <w:rStyle w:val="Hyperlink"/>
          </w:rPr>
          <w:t>https://www.20087.com/2/88/JiaYongDianNaoHangYeFaZhanQianJing.html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热点：家用电脑选哪个品牌比较好、家用电脑台式机好还是一体机好、家用电脑必装的20个软件、家用电脑台式机推荐、家用电脑24寸好还是27寸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7e982435e4d91" w:history="1">
      <w:r>
        <w:rPr>
          <w:rStyle w:val="Hyperlink"/>
        </w:rPr>
        <w:t>2025-2031年中国家用电脑市场现状研究分析与发展前景预测报告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YongDianNaoHangYeFaZhanQianJing.html" TargetMode="External" Id="Rfbd4b08c8ae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YongDianNaoHangYeFaZhanQianJing.html" TargetMode="External" Id="Rbc97e982435e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2025-11-12T04:52:43Z</dcterms:created>
  <dcterms:modified xsi:type="dcterms:W3CDTF">2025-11-12T05:52:43Z</dcterms:modified>
  <dc:subject>2025-2031年中国家用电脑市场现状研究分析与发展前景预测报告</dc:subject>
  <dc:title>2025-2031年中国家用电脑市场现状研究分析与发展前景预测报告</dc:title>
  <cp:keywords>2025-2031年中国家用电脑市场现状研究分析与发展前景预测报告</cp:keywords>
  <dc:description>2025-2031年中国家用电脑市场现状研究分析与发展前景预测报告</dc:description>
</cp:coreProperties>
</file>