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df036658f4e74" w:history="1">
              <w:r>
                <w:rPr>
                  <w:rStyle w:val="Hyperlink"/>
                </w:rPr>
                <w:t>中国数字电视解码器行业研究分析与前景趋势报告（2025-2031年）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df036658f4e74" w:history="1">
              <w:r>
                <w:rPr>
                  <w:rStyle w:val="Hyperlink"/>
                </w:rPr>
                <w:t>中国数字电视解码器行业研究分析与前景趋势报告（2025-2031年）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df036658f4e74" w:history="1">
                <w:r>
                  <w:rPr>
                    <w:rStyle w:val="Hyperlink"/>
                  </w:rPr>
                  <w:t>https://www.20087.com/2/28/ShuZiDianShiJieMaQiDeFaZhanQianJing.html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解码器是实现数字广播电视信号接收与还原的关键设备，通过有线、地面无线或卫星传输的数字压缩信号进行解调、解码与格式转换，输出为电视机可识别的音视频信号，从而呈现高质量的电视节目内容。目前，该类设备已在全球范围内普及，成为传统模拟电视向数字化过渡的重要支撑技术。解码器内部集成了调谐器、解调芯片、音视频解码处理器及条件接收模块，支持主流数字电视标准，如DVB、ATSC、ISDB或DTMB等，具备电子节目指南（EPG）、多语言切换、字幕显示及条件接收（CA）等功能。随着高清（HD）、超高清（UHD）及高动态范围（HDR）内容的推广，现代解码器普遍支持H.264、H.265（HEVC）等高效视频编码格式，确保在有限带宽下传输高质量画面。部分高端型号还集成网络接口，支持IPTV、流媒体应用及双向互动服务，实现传统广播与互联网内容的融合。在硬件设计上，设备趋向小型化、低功耗与稳定性优化，适应长时间连续运行需求。同时，运营商主导的集成化机顶盒模式在多数地区占据主导地位，确保服务统一管理与版权保护。</w:t>
      </w:r>
      <w:r>
        <w:rPr>
          <w:rFonts w:hint="eastAsia"/>
        </w:rPr>
        <w:br/>
      </w:r>
      <w:r>
        <w:rPr>
          <w:rFonts w:hint="eastAsia"/>
        </w:rPr>
        <w:t>　　未来，数字电视解码器将逐步向多功能集成终端与智能化平台演进，其角色将超越传统信号转换设备，成为家庭多媒体中枢的重要组成部分。随着广播电视与互联网深度融合，解码器将更广泛地支持混合广播宽带电视（HbbTV）架构，实现广播信号与流媒体内容的无缝切换与协同呈现，提升用户体验的连贯性。操作系统层面，嵌入式Linux或轻量级智能系统将被普遍采用，支持第三方应用安装、语音助手集成与远程控制，使设备具备更强的交互能力与服务扩展性。在硬件技术方面，支持8K解码、AV1编码格式、杜比全景声（Dolby Atmos）及自动低延迟模式（ALLM）的新型解码芯片将逐步应用，满足高端视听需求。同时，设备将更深度地融入智能家居生态系统，通过统一协议与其他家庭终端（如音响、照明、安防系统）联动，实现情境化场景控制。在安全与版权保护方面，硬件级可信执行环境（TEE）与数字版权管理（DRM）技术将进一步强化，保障内容合法传播。长远来看，随着电视服务向云化、IP化转型，部分解码功能可能逐步迁移至云端或集成于智能电视内部，外置解码器将向专业化、高性能或兼容性扩展设备方向发展，服务于特定用户群体与复杂收视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df036658f4e74" w:history="1">
        <w:r>
          <w:rPr>
            <w:rStyle w:val="Hyperlink"/>
          </w:rPr>
          <w:t>中国数字电视解码器行业研究分析与前景趋势报告（2025-2031年）</w:t>
        </w:r>
      </w:hyperlink>
      <w:r>
        <w:rPr>
          <w:rFonts w:hint="eastAsia"/>
        </w:rPr>
        <w:t>》基于统计局、相关行业协会及科研机构的详实数据，系统呈现数字电视解码器行业市场规模、技术发展现状及未来趋势，客观分析数字电视解码器行业竞争格局与主要企业经营状况。报告从数字电视解码器供需关系、政策环境等维度，评估了数字电视解码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数字电视解码器行业概述</w:t>
      </w:r>
      <w:r>
        <w:rPr>
          <w:rFonts w:hint="eastAsia"/>
        </w:rPr>
        <w:br/>
      </w:r>
      <w:r>
        <w:rPr>
          <w:rFonts w:hint="eastAsia"/>
        </w:rPr>
        <w:t>　　第一节 数字电视解码器定义与分类</w:t>
      </w:r>
      <w:r>
        <w:rPr>
          <w:rFonts w:hint="eastAsia"/>
        </w:rPr>
        <w:br/>
      </w:r>
      <w:r>
        <w:rPr>
          <w:rFonts w:hint="eastAsia"/>
        </w:rPr>
        <w:t>　　第二节 数字电视解码器应用领域</w:t>
      </w:r>
      <w:r>
        <w:rPr>
          <w:rFonts w:hint="eastAsia"/>
        </w:rPr>
        <w:br/>
      </w:r>
      <w:r>
        <w:rPr>
          <w:rFonts w:hint="eastAsia"/>
        </w:rPr>
        <w:t>　　第三节 数字电视解码器行业经济指标分析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一、数字电视解码器行业赢利性评估</w:t>
      </w:r>
      <w:r>
        <w:rPr>
          <w:rFonts w:hint="eastAsia"/>
        </w:rPr>
        <w:br/>
      </w:r>
      <w:r>
        <w:rPr>
          <w:rFonts w:hint="eastAsia"/>
        </w:rPr>
        <w:t>　　　　二、数字电视解码器行业成长速度分析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三、数字电视解码器附加值提升空间探讨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四、数字电视解码器行业进入壁垒分析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五、数字电视解码器行业风险性评估</w:t>
      </w:r>
      <w:r>
        <w:rPr>
          <w:rFonts w:hint="eastAsia"/>
        </w:rPr>
        <w:br/>
      </w:r>
      <w:r>
        <w:rPr>
          <w:rFonts w:hint="eastAsia"/>
        </w:rPr>
        <w:t>　　　　六、数字电视解码器行业周期性分析</w:t>
      </w:r>
      <w:r>
        <w:rPr>
          <w:rFonts w:hint="eastAsia"/>
        </w:rPr>
        <w:br/>
      </w:r>
      <w:r>
        <w:rPr>
          <w:rFonts w:hint="eastAsia"/>
        </w:rPr>
        <w:t>　　　　七、数字电视解码器行业竞争程度指标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八、数字电视解码器行业成熟度综合分析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数字电视解码器产业链及经营模式分析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三、数字电视解码器销售模式与渠道策略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全球数字电视解码器市场发展分析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2024-2025年全球数字电视解码器行业发展分析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一、全球数字电视解码器行业市场规模与趋势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二、全球数字电视解码器行业发展特点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三、全球数字电视解码器行业竞争格局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主要国家与地区数字电视解码器市场分析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2025-2031年全球数字电视解码器行业发展趋势与前景预测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一、数字电视解码器行业发展趋势</w:t>
      </w:r>
      <w:r>
        <w:rPr>
          <w:rFonts w:hint="eastAsia"/>
        </w:rPr>
        <w:br/>
      </w:r>
      <w:r>
        <w:rPr>
          <w:rFonts w:hint="eastAsia"/>
        </w:rPr>
        <w:t>　　　　二、数字电视解码器行业发展潜力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中国数字电视解码器行业市场分析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2024-2025年数字电视解码器产能与投资动态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一、国内数字电视解码器产能现状与利用效率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二、数字电视解码器产能扩张与投资动态分析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2025-2031年数字电视解码器行业产量统计与趋势预测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一、2019-2024年数字电视解码器行业产量与增长趋势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1、2019-2024年数字电视解码器产量及增长趋势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2、2019-2024年数字电视解码器细分产品产量及份额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二、数字电视解码器产量影响因素分析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三、2025-2031年数字电视解码器产量预测</w:t>
      </w:r>
      <w:r>
        <w:rPr>
          <w:rFonts w:hint="eastAsia"/>
        </w:rPr>
        <w:br/>
      </w:r>
      <w:r>
        <w:rPr>
          <w:rFonts w:hint="eastAsia"/>
        </w:rPr>
        <w:t>　　第三节 2025-2031年数字电视解码器市场需求与销售分析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一、2024-2025年数字电视解码器行业需求现状</w:t>
      </w:r>
      <w:r>
        <w:rPr>
          <w:rFonts w:hint="eastAsia"/>
        </w:rPr>
        <w:br/>
      </w:r>
      <w:r>
        <w:rPr>
          <w:rFonts w:hint="eastAsia"/>
        </w:rPr>
        <w:t>　　　　二、数字电视解码器客户群体与需求特点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三、2019-2024年数字电视解码器行业销售规模分析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四、2025-2031年数字电视解码器市场增长潜力与规模预测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2024-2025年数字电视解码器行业技术发展现状及趋势分析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数字电视解码器行业技术发展现状分析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国内外数字电视解码器行业技术差距分析及差距形成的主要原因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数字电视解码器行业技术发展方向、趋势预测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提升数字电视解码器行业技术能力策略建议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中国数字电视解码器细分市场分析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一、2024-2025年数字电视解码器主要细分产品市场现状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数字电视解码器价格机制与竞争策略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一、2019-2024年数字电视解码器市场价格走势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数字电视解码器定价策略与方法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2025-2031年数字电视解码器价格竞争态势与趋势预测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中国数字电视解码器行业重点区域市场研究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2024-2025年重点区域数字电视解码器市场发展概况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二、2019-2024年数字电视解码器市场需求规模情况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三、2025-2031年数字电视解码器行业发展潜力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二、2019-2024年数字电视解码器市场需求规模情况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三、2025-2031年数字电视解码器行业发展潜力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二、2019-2024年数字电视解码器市场需求规模情况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三、2025-2031年数字电视解码器行业发展潜力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二、2019-2024年数字电视解码器市场需求规模情况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三、2025-2031年数字电视解码器行业发展潜力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二、2019-2024年数字电视解码器市场需求规模情况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三、2025-2031年数字电视解码器行业发展潜力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2019-2024年中国数字电视解码器行业进出口情况分析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数字电视解码器行业进口规模与来源分析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一、2019-2024年数字电视解码器进口规模分析</w:t>
      </w:r>
      <w:r>
        <w:rPr>
          <w:rFonts w:hint="eastAsia"/>
        </w:rPr>
        <w:br/>
      </w:r>
      <w:r>
        <w:rPr>
          <w:rFonts w:hint="eastAsia"/>
        </w:rPr>
        <w:t>　　　　二、数字电视解码器主要进口来源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数字电视解码器行业出口规模与目的地分析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一、2019-2024年数字电视解码器出口规模分析</w:t>
      </w:r>
      <w:r>
        <w:rPr>
          <w:rFonts w:hint="eastAsia"/>
        </w:rPr>
        <w:br/>
      </w:r>
      <w:r>
        <w:rPr>
          <w:rFonts w:hint="eastAsia"/>
        </w:rPr>
        <w:t>　　　　二、数字电视解码器主要出口目的地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2019-2024年中国数字电视解码器总体规模与财务指标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中国数字电视解码器行业总体规模分析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一、数字电视解码器企业数量与结构</w:t>
      </w:r>
      <w:r>
        <w:rPr>
          <w:rFonts w:hint="eastAsia"/>
        </w:rPr>
        <w:br/>
      </w:r>
      <w:r>
        <w:rPr>
          <w:rFonts w:hint="eastAsia"/>
        </w:rPr>
        <w:t>　　　　二、数字电视解码器从业人员规模</w:t>
      </w:r>
      <w:r>
        <w:rPr>
          <w:rFonts w:hint="eastAsia"/>
        </w:rPr>
        <w:br/>
      </w:r>
      <w:r>
        <w:rPr>
          <w:rFonts w:hint="eastAsia"/>
        </w:rPr>
        <w:t>　　　　三、数字电视解码器行业资产状况</w:t>
      </w:r>
      <w:r>
        <w:rPr>
          <w:rFonts w:hint="eastAsia"/>
        </w:rPr>
        <w:br/>
      </w:r>
      <w:r>
        <w:rPr>
          <w:rFonts w:hint="eastAsia"/>
        </w:rPr>
        <w:t>　　第二节 中国数字电视解码器行业财务指标总体分析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数字电视解码器行业重点企业经营状况分析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数字电视解码器重点企业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数字电视解码器领先企业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数字电视解码器标杆企业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数字电视解码器代表企业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数字电视解码器龙头企业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数字电视解码器重点企业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中国数字电视解码器行业竞争格局分析</w:t>
      </w:r>
      <w:r>
        <w:rPr>
          <w:rFonts w:hint="eastAsia"/>
        </w:rPr>
        <w:br/>
      </w:r>
      <w:r>
        <w:rPr>
          <w:rFonts w:hint="eastAsia"/>
        </w:rPr>
        <w:t>　　第一节 数字电视解码器行业竞争格局总览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2024-2025年数字电视解码器行业竞争力分析</w:t>
      </w:r>
      <w:r>
        <w:rPr>
          <w:rFonts w:hint="eastAsia"/>
        </w:rPr>
        <w:br/>
      </w:r>
      <w:r>
        <w:rPr>
          <w:rFonts w:hint="eastAsia"/>
        </w:rPr>
        <w:t>　　　　一、数字电视解码器供应商议价能力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四、数字电视解码器替代品威胁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2019-2024年数字电视解码器行业企业并购活动分析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2024-2025年数字电视解码器行业会展与招投标活动分析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一、数字电视解码器行业会展活动及其市场影响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2025年中国数字电视解码器企业发展策略分析</w:t>
      </w:r>
      <w:r>
        <w:rPr>
          <w:rFonts w:hint="eastAsia"/>
        </w:rPr>
        <w:br/>
      </w:r>
      <w:r>
        <w:rPr>
          <w:rFonts w:hint="eastAsia"/>
        </w:rPr>
        <w:t>　　第一节 数字电视解码器市场策略分析</w:t>
      </w:r>
      <w:r>
        <w:rPr>
          <w:rFonts w:hint="eastAsia"/>
        </w:rPr>
        <w:br/>
      </w:r>
      <w:r>
        <w:rPr>
          <w:rFonts w:hint="eastAsia"/>
        </w:rPr>
        <w:t>　　　　一、数字电视解码器市场定位与拓展策略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二、数字电视解码器市场细分与目标客户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数字电视解码器销售策略分析</w:t>
      </w:r>
      <w:r>
        <w:rPr>
          <w:rFonts w:hint="eastAsia"/>
        </w:rPr>
        <w:br/>
      </w:r>
      <w:r>
        <w:rPr>
          <w:rFonts w:hint="eastAsia"/>
        </w:rPr>
        <w:t>　　　　一、数字电视解码器销售渠道与网络建设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提高数字电视解码器企业竞争力建议</w:t>
      </w:r>
      <w:r>
        <w:rPr>
          <w:rFonts w:hint="eastAsia"/>
        </w:rPr>
        <w:br/>
      </w:r>
      <w:r>
        <w:rPr>
          <w:rFonts w:hint="eastAsia"/>
        </w:rPr>
        <w:t>　　　　一、数字电视解码器技术创新与管理优化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数字电视解码器品牌战略思考</w:t>
      </w:r>
      <w:r>
        <w:rPr>
          <w:rFonts w:hint="eastAsia"/>
        </w:rPr>
        <w:br/>
      </w:r>
      <w:r>
        <w:rPr>
          <w:rFonts w:hint="eastAsia"/>
        </w:rPr>
        <w:t>　　　　一、数字电视解码器品牌建设与维护</w:t>
      </w:r>
      <w:r>
        <w:rPr>
          <w:rFonts w:hint="eastAsia"/>
        </w:rPr>
        <w:br/>
      </w:r>
      <w:r>
        <w:rPr>
          <w:rFonts w:hint="eastAsia"/>
        </w:rPr>
        <w:t>　　　　二、数字电视解码器品牌影响力与市场竞争力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中国数字电视解码器行业风险与对策</w:t>
      </w:r>
      <w:r>
        <w:rPr>
          <w:rFonts w:hint="eastAsia"/>
        </w:rPr>
        <w:br/>
      </w:r>
      <w:r>
        <w:rPr>
          <w:rFonts w:hint="eastAsia"/>
        </w:rPr>
        <w:t>　　第一节 数字电视解码器行业SWOT分析</w:t>
      </w:r>
      <w:r>
        <w:rPr>
          <w:rFonts w:hint="eastAsia"/>
        </w:rPr>
        <w:br/>
      </w:r>
      <w:r>
        <w:rPr>
          <w:rFonts w:hint="eastAsia"/>
        </w:rPr>
        <w:t>　　　　一、数字电视解码器行业优势分析</w:t>
      </w:r>
      <w:r>
        <w:rPr>
          <w:rFonts w:hint="eastAsia"/>
        </w:rPr>
        <w:br/>
      </w:r>
      <w:r>
        <w:rPr>
          <w:rFonts w:hint="eastAsia"/>
        </w:rPr>
        <w:t>　　　　二、数字电视解码器行业劣势分析</w:t>
      </w:r>
      <w:r>
        <w:rPr>
          <w:rFonts w:hint="eastAsia"/>
        </w:rPr>
        <w:br/>
      </w:r>
      <w:r>
        <w:rPr>
          <w:rFonts w:hint="eastAsia"/>
        </w:rPr>
        <w:t>　　　　三、数字电视解码器市场机会探索</w:t>
      </w:r>
      <w:r>
        <w:rPr>
          <w:rFonts w:hint="eastAsia"/>
        </w:rPr>
        <w:br/>
      </w:r>
      <w:r>
        <w:rPr>
          <w:rFonts w:hint="eastAsia"/>
        </w:rPr>
        <w:t>　　　　四、数字电视解码器市场威胁评估</w:t>
      </w:r>
      <w:r>
        <w:rPr>
          <w:rFonts w:hint="eastAsia"/>
        </w:rPr>
        <w:br/>
      </w:r>
      <w:r>
        <w:rPr>
          <w:rFonts w:hint="eastAsia"/>
        </w:rPr>
        <w:t>　　第二节 数字电视解码器行业风险及对策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2025-2031年中国数字电视解码器行业前景与发展趋势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数字电视解码器行业发展环境分析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2025-2031年数字电视解码器行业发展趋势与方向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一、数字电视解码器行业发展方向预测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二、数字电视解码器发展趋势分析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2025-2031年数字电视解码器行业发展潜力与机遇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一、数字电视解码器市场发展潜力评估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二、数字电视解码器新兴市场与机遇探索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数字电视解码器行业研究结论与建议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(中-智林)数字电视解码器行业发展建议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数字电视解码器行业历程</w:t>
      </w:r>
      <w:r>
        <w:rPr>
          <w:rFonts w:hint="eastAsia"/>
        </w:rPr>
        <w:br/>
      </w:r>
      <w:r>
        <w:rPr>
          <w:rFonts w:hint="eastAsia"/>
        </w:rPr>
        <w:t>　　图表 数字电视解码器行业生命周期</w:t>
      </w:r>
      <w:r>
        <w:rPr>
          <w:rFonts w:hint="eastAsia"/>
        </w:rPr>
        <w:br/>
      </w:r>
      <w:r>
        <w:rPr>
          <w:rFonts w:hint="eastAsia"/>
        </w:rPr>
        <w:t>　　图表 数字电视解码器行业产业链分析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2019-2024年中国数字电视解码器行业市场规模及增长情况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2019-2024年数字电视解码器行业市场容量分析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2019-2024年中国数字电视解码器行业产能统计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2019-2024年中国数字电视解码器行业产量及增长趋势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2019-2024年中国数字电视解码器市场需求量及增速统计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2024年中国数字电视解码器行业需求领域分布格局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2019-2024年中国数字电视解码器行业销售收入分析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2019-2024年中国数字电视解码器行业盈利情况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2019-2024年中国数字电视解码器行业利润总额统计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2019-2024年中国数字电视解码器进口数量分析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2019-2024年中国数字电视解码器进口金额分析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2019-2024年中国数字电视解码器出口数量分析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2019-2024年中国数字电视解码器出口金额分析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2024年中国数字电视解码器进口国家及地区分析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2024年中国数字电视解码器出口国家及地区分析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2019-2024年中国数字电视解码器行业企业数量情况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2019-2024年中国数字电视解码器行业企业平均规模情况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**地区数字电视解码器市场规模及增长情况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**地区数字电视解码器行业市场需求情况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**地区数字电视解码器市场规模及增长情况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**地区数字电视解码器行业市场需求情况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**地区数字电视解码器市场规模及增长情况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**地区数字电视解码器行业市场需求情况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**地区数字电视解码器市场规模及增长情况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**地区数字电视解码器行业市场需求情况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数字电视解码器重点企业（一）基本信息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数字电视解码器重点企业（一）经营情况分析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数字电视解码器重点企业（一）主要经济指标情况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数字电视解码器重点企业（一）盈利能力情况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数字电视解码器重点企业（一）偿债能力情况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数字电视解码器重点企业（一）运营能力情况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数字电视解码器重点企业（一）成长能力情况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数字电视解码器重点企业（二）基本信息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数字电视解码器重点企业（二）经营情况分析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数字电视解码器重点企业（二）主要经济指标情况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数字电视解码器重点企业（二）盈利能力情况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数字电视解码器重点企业（二）偿债能力情况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数字电视解码器重点企业（二）运营能力情况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数字电视解码器重点企业（二）成长能力情况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数字电视解码器企业信息</w:t>
      </w:r>
      <w:r>
        <w:rPr>
          <w:rFonts w:hint="eastAsia"/>
        </w:rPr>
        <w:br/>
      </w:r>
      <w:r>
        <w:rPr>
          <w:rFonts w:hint="eastAsia"/>
        </w:rPr>
        <w:t>　　图表 数字电视解码器企业经营情况分析</w:t>
      </w:r>
      <w:r>
        <w:rPr>
          <w:rFonts w:hint="eastAsia"/>
        </w:rPr>
        <w:br/>
      </w:r>
      <w:r>
        <w:rPr>
          <w:rFonts w:hint="eastAsia"/>
        </w:rPr>
        <w:t>　　图表 数字电视解码器重点企业（三）主要经济指标情况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数字电视解码器重点企业（三）盈利能力情况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数字电视解码器重点企业（三）偿债能力情况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数字电视解码器重点企业（三）运营能力情况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数字电视解码器重点企业（三）成长能力情况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2025-2031年中国数字电视解码器行业产能预测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2025-2031年中国数字电视解码器行业产量预测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2025-2031年中国数字电视解码器市场需求量预测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2025-2031年中国数字电视解码器行业供需平衡预测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2025-2031年中国数字电视解码器行业市场容量预测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2025-2031年中国数字电视解码器行业市场规模预测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2025-2031年中国数字电视解码器市场前景分析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2025-2031年中国数字电视解码器发展趋势预测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df036658f4e74" w:history="1">
        <w:r>
          <w:rPr>
            <w:rStyle w:val="Hyperlink"/>
          </w:rPr>
          <w:t>中国数字电视解码器行业研究分析与前景趋势报告（2025-2031年）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df036658f4e74" w:history="1">
        <w:r>
          <w:rPr>
            <w:rStyle w:val="Hyperlink"/>
          </w:rPr>
          <w:t>https://www.20087.com/2/28/ShuZiDianShiJieMaQiDeFaZhanQianJing.html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9a4cbaca442da" w:history="1">
      <w:r>
        <w:rPr>
          <w:rStyle w:val="Hyperlink"/>
        </w:rPr>
        <w:t>中国数字电视解码器行业研究分析与前景趋势报告（2025-2031年）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huZiDianShiJieMaQiDeFaZhanQianJing.html" TargetMode="External" Id="R0a6df036658f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huZiDianShiJieMaQiDeFaZhanQianJing.html" TargetMode="External" Id="Rf7e9a4cbaca4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2025-08-15T00:38:26Z</dcterms:created>
  <dcterms:modified xsi:type="dcterms:W3CDTF">2025-08-15T01:38:26Z</dcterms:modified>
  <dc:subject>中国数字电视解码器行业研究分析与前景趋势报告（2025-2031年）</dc:subject>
  <dc:title>中国数字电视解码器行业研究分析与前景趋势报告（2025-2031年）</dc:title>
  <cp:keywords>中国数字电视解码器行业研究分析与前景趋势报告（2025-2031年）</cp:keywords>
  <dc:description>中国数字电视解码器行业研究分析与前景趋势报告（2025-2031年）</dc:description>
</cp:coreProperties>
</file>