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10ff72cc2496d" w:history="1">
              <w:r>
                <w:rPr>
                  <w:rStyle w:val="Hyperlink"/>
                </w:rPr>
                <w:t>2025-2031年全球与中国虚拟电厂调控平台行业发展调研及市场前景分析报告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10ff72cc2496d" w:history="1">
              <w:r>
                <w:rPr>
                  <w:rStyle w:val="Hyperlink"/>
                </w:rPr>
                <w:t>2025-2031年全球与中国虚拟电厂调控平台行业发展调研及市场前景分析报告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10ff72cc2496d" w:history="1">
                <w:r>
                  <w:rPr>
                    <w:rStyle w:val="Hyperlink"/>
                  </w:rPr>
                  <w:t>https://www.20087.com/2/18/XuNiDianChangDiaoKongPingTaiHangYeXianZhuangJiQianJing.html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电厂调控平台是一种通过集成分布式能源资源（DERs），如太阳能光伏、储能系统、电动汽车等，实现电力系统优化调度和管理的平台，广泛应用于电力系统、能源管理、智慧城市等领域。近年来，随着能源互联网和智能电网的不断发展，虚拟电厂调控平台在电力系统中的应用越来越广泛。目前，市场上主流的虚拟电厂调控平台采用先进的数据采集、数据分析、优化调度等技术，具有高精度、高可靠性和操作简便等特点，能够满足不同应用场景的需求。例如，一些高端的虚拟电厂调控平台采用多源数据融合和机器学习算法，实现了对电力系统的实时监测和智能调度。此外，虚拟电厂调控平台的系统架构也在不断改进，如采用模块化设计和云平台技术，提高了系统的灵活性和扩展性。虚拟电厂调控平台在电力系统中的应用越来越广泛，成为提高电力系统效率和可靠性的重要工具。</w:t>
      </w:r>
      <w:r>
        <w:rPr>
          <w:rFonts w:hint="eastAsia"/>
        </w:rPr>
        <w:br/>
      </w:r>
      <w:r>
        <w:rPr>
          <w:rFonts w:hint="eastAsia"/>
        </w:rPr>
        <w:t>　　未来，虚拟电厂调控平台的发展将更加注重技术创新和应用拓展。一方面，随着能源互联网和智能电网的不断进步，虚拟电厂调控平台将具备更高的智能化水平和更广泛的应用范围，如通过优化数据采集和分析技术，提高平台的实时监测和智能调度能力，降低运营成本，增强市场竞争力。同时，通过引入区块链和边缘计算技术，实现数据的安全传输和本地处理，提高系统的稳定性和可靠性。另一方面，虚拟电厂调控平台将更加注重个性化和定制化，如通过集成多种能源资源和调度策略，实现平台的多场景应用和数据管理，满足不同应用场景的具体需求。此外，随着能源互联网和智能电网的不断进步，虚拟电厂调控平台将更多地应用于电力系统、能源管理、智慧城市等领域，为实现电力系统的高效和可靠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10ff72cc2496d" w:history="1">
        <w:r>
          <w:rPr>
            <w:rStyle w:val="Hyperlink"/>
          </w:rPr>
          <w:t>2025-2031年全球与中国虚拟电厂调控平台行业发展调研及市场前景分析报告</w:t>
        </w:r>
      </w:hyperlink>
      <w:r>
        <w:rPr>
          <w:rFonts w:hint="eastAsia"/>
        </w:rPr>
        <w:t>》依托权威机构及行业协会数据，结合虚拟电厂调控平台行业的宏观环境与微观实践，从虚拟电厂调控平台市场规模、市场需求、技术现状及产业链结构等多维度进行了系统调研与分析。报告通过严谨的研究方法与翔实的数据支持，辅以直观图表，全面剖析了虚拟电厂调控平台行业发展趋势、重点企业表现及市场竞争格局，并通过SWOT分析揭示了行业机遇与潜在风险，为虚拟电厂调控平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虚拟电厂调控平台市场概述</w:t>
      </w:r>
      <w:r>
        <w:rPr>
          <w:rFonts w:hint="eastAsia"/>
        </w:rPr>
        <w:br/>
      </w:r>
      <w:r>
        <w:rPr>
          <w:rFonts w:hint="eastAsia"/>
        </w:rPr>
        <w:t>　　1.1 虚拟电厂调控平台市场概述</w:t>
      </w:r>
      <w:r>
        <w:rPr>
          <w:rFonts w:hint="eastAsia"/>
        </w:rPr>
        <w:br/>
      </w:r>
      <w:r>
        <w:rPr>
          <w:rFonts w:hint="eastAsia"/>
        </w:rPr>
        <w:t>　　1.2 不同产品类型虚拟电厂调控平台分析</w:t>
      </w:r>
      <w:r>
        <w:rPr>
          <w:rFonts w:hint="eastAsia"/>
        </w:rPr>
        <w:br/>
      </w:r>
      <w:r>
        <w:rPr>
          <w:rFonts w:hint="eastAsia"/>
        </w:rPr>
        <w:t>　　　　1.2.1 分布式能源发电系统</w:t>
      </w:r>
      <w:r>
        <w:rPr>
          <w:rFonts w:hint="eastAsia"/>
        </w:rPr>
        <w:br/>
      </w:r>
      <w:r>
        <w:rPr>
          <w:rFonts w:hint="eastAsia"/>
        </w:rPr>
        <w:t>　　　　1.2.2 储能系统</w:t>
      </w:r>
      <w:r>
        <w:rPr>
          <w:rFonts w:hint="eastAsia"/>
        </w:rPr>
        <w:br/>
      </w:r>
      <w:r>
        <w:rPr>
          <w:rFonts w:hint="eastAsia"/>
        </w:rPr>
        <w:t>　　1.3 全球市场不同产品类型虚拟电厂调控平台销售额对比（2020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全球不同产品类型虚拟电厂调控平台销售额及市场份额（2020-2025）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全球不同产品类型虚拟电厂调控平台销售额预测（2025-2031）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中国不同产品类型虚拟电厂调控平台销售额及市场份额（2020-2025）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中国不同产品类型虚拟电厂调控平台销售额预测（2025-2031）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从不同应用，虚拟电厂调控平台主要包括如下几个方面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商用</w:t>
      </w:r>
      <w:r>
        <w:rPr>
          <w:rFonts w:hint="eastAsia"/>
        </w:rPr>
        <w:br/>
      </w:r>
      <w:r>
        <w:rPr>
          <w:rFonts w:hint="eastAsia"/>
        </w:rPr>
        <w:t>　　　　2.1.2 工业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全球市场不同应用虚拟电厂调控平台销售额对比（2020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全球不同应用虚拟电厂调控平台销售额及市场份额（2020-2025）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全球不同应用虚拟电厂调控平台销售额预测（2025-2031）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中国不同应用虚拟电厂调控平台销售额及市场份额（2020-2025）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中国不同应用虚拟电厂调控平台销售额预测（2025-2031）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全球虚拟电厂调控平台主要地区分析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全球主要地区虚拟电厂调控平台市场规模分析：2020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全球主要地区虚拟电厂调控平台销售额及份额（2020-2025年）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全球主要地区虚拟电厂调控平台销售额及份额预测（2025-2031）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印度虚拟电厂调控平台销售额及预测（2020-2031）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全球主要企业虚拟电厂调控平台销售额及市场份额</w:t>
      </w:r>
      <w:r>
        <w:rPr>
          <w:rFonts w:hint="eastAsia"/>
        </w:rPr>
        <w:br/>
      </w:r>
      <w:r>
        <w:rPr>
          <w:rFonts w:hint="eastAsia"/>
        </w:rPr>
        <w:t>　　4.2 全球虚拟电厂调控平台主要企业竞争态势</w:t>
      </w:r>
      <w:r>
        <w:rPr>
          <w:rFonts w:hint="eastAsia"/>
        </w:rPr>
        <w:br/>
      </w:r>
      <w:r>
        <w:rPr>
          <w:rFonts w:hint="eastAsia"/>
        </w:rPr>
        <w:t>　　　　4.2.1 虚拟电厂调控平台行业集中度分析：2025年全球Top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全球虚拟电厂调控平台第一梯队、第二梯队和第三梯队企业及市场份额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2025年全球主要厂商虚拟电厂调控平台收入排名</w:t>
      </w:r>
      <w:r>
        <w:rPr>
          <w:rFonts w:hint="eastAsia"/>
        </w:rPr>
        <w:br/>
      </w:r>
      <w:r>
        <w:rPr>
          <w:rFonts w:hint="eastAsia"/>
        </w:rPr>
        <w:t>　　4.4 全球主要厂商虚拟电厂调控平台总部及市场区域分布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全球主要厂商虚拟电厂调控平台产品类型及应用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全球主要厂商虚拟电厂调控平台商业化日期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虚拟电厂调控平台全球领先企业SWOT分析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中国市场虚拟电厂调控平台主要企业分析</w:t>
      </w:r>
      <w:r>
        <w:rPr>
          <w:rFonts w:hint="eastAsia"/>
        </w:rPr>
        <w:br/>
      </w:r>
      <w:r>
        <w:rPr>
          <w:rFonts w:hint="eastAsia"/>
        </w:rPr>
        <w:t>　　5.1 中国虚拟电厂调控平台销售额及市场份额（2020-2025）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中国虚拟电厂调控平台Top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虚拟电厂调控平台行业发展机遇及主要驱动因素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虚拟电厂调控平台行业发展面临的风险</w:t>
      </w:r>
      <w:r>
        <w:rPr>
          <w:rFonts w:hint="eastAsia"/>
        </w:rPr>
        <w:br/>
      </w:r>
      <w:r>
        <w:rPr>
          <w:rFonts w:hint="eastAsia"/>
        </w:rPr>
        <w:t>　　7.3 虚拟电厂调控平台行业政策分析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分布式能源发电系统主要企业列表</w:t>
      </w:r>
      <w:r>
        <w:rPr>
          <w:rFonts w:hint="eastAsia"/>
        </w:rPr>
        <w:br/>
      </w:r>
      <w:r>
        <w:rPr>
          <w:rFonts w:hint="eastAsia"/>
        </w:rPr>
        <w:t>　　表 2： 储能系统主要企业列表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全球市场不同产品类型虚拟电厂调控平台销售额及增长率对比（2020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全球不同产品类型虚拟电厂调控平台销售额列表（2020-2025）&amp;（百万美元）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全球不同产品类型虚拟电厂调控平台销售额市场份额列表（2020-2025）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全球不同产品类型虚拟电厂调控平台销售额预测（2025-2031）&amp;（百万美元）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全球不同产品类型虚拟电厂调控平台销售额市场份额预测（2025-2031）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中国不同产品类型虚拟电厂调控平台销售额列表（2020-2025）&amp;（百万美元）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中国不同产品类型虚拟电厂调控平台销售额市场份额列表（2020-2025）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中国不同产品类型虚拟电厂调控平台销售额预测（2025-2031）&amp;（百万美元）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中国不同产品类型虚拟电厂调控平台销售额市场份额预测（2025-2031）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全球市场不同应用虚拟电厂调控平台销售额及增长率对比（2020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全球不同应用虚拟电厂调控平台销售额列表（2020-2025）&amp;（百万美元）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全球不同应用虚拟电厂调控平台销售额市场份额列表（2020-2025）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全球不同应用虚拟电厂调控平台销售额预测（2025-2031）&amp;（百万美元）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全球不同应用虚拟电厂调控平台市场份额预测（2025-2031）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中国不同应用虚拟电厂调控平台销售额列表（2020-2025）&amp;（百万美元）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中国不同应用虚拟电厂调控平台销售额市场份额列表（2020-2025）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中国不同应用虚拟电厂调控平台销售额预测（2025-2031）&amp;（百万美元）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中国不同应用虚拟电厂调控平台销售额市场份额预测（2025-2031）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全球主要地区虚拟电厂调控平台销售额：（2020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全球主要地区虚拟电厂调控平台销售额列表（2020-2025年）&amp;（百万美元）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全球主要地区虚拟电厂调控平台销售额及份额列表（2020-2025年）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全球主要地区虚拟电厂调控平台销售额列表预测（2025-2031）&amp;（百万美元）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全球主要地区虚拟电厂调控平台销售额及份额列表预测（2025-2031）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全球主要企业虚拟电厂调控平台销售额（2020-2025）&amp;（百万美元）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全球主要企业虚拟电厂调控平台销售额份额对比（2020-2025）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2025年全球虚拟电厂调控平台主要厂商市场地位（第一梯队、第二梯队和第三梯队）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2025年全球主要厂商虚拟电厂调控平台收入排名（百万美元）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全球主要厂商虚拟电厂调控平台总部及市场区域分布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全球主要厂商虚拟电厂调控平台产品类型及应用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全球主要厂商虚拟电厂调控平台商业化日期</w:t>
      </w:r>
      <w:r>
        <w:rPr>
          <w:rFonts w:hint="eastAsia"/>
        </w:rPr>
        <w:br/>
      </w:r>
      <w:r>
        <w:rPr>
          <w:rFonts w:hint="eastAsia"/>
        </w:rPr>
        <w:t>　　表 33： 全球虚拟电厂调控平台市场投资、并购等现状分析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中国主要企业虚拟电厂调控平台销售额列表（2020-2025）&amp;（百万美元）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中国主要企业虚拟电厂调控平台销售额份额对比（2020-2025）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重点企业（23）公司信息、总部、虚拟电厂调控平台市场地位以及主要的竞争对手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虚拟电厂调控平台产品及服务介绍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虚拟电厂调控平台收入及毛利率（2020-2025）&amp;（百万美元）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虚拟电厂调控平台行业发展机遇及主要驱动因素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虚拟电厂调控平台行业发展面临的风险</w:t>
      </w:r>
      <w:r>
        <w:rPr>
          <w:rFonts w:hint="eastAsia"/>
        </w:rPr>
        <w:br/>
      </w:r>
      <w:r>
        <w:rPr>
          <w:rFonts w:hint="eastAsia"/>
        </w:rPr>
        <w:t>　　表 152： 虚拟电厂调控平台行业政策分析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虚拟电厂调控平台产品图片</w:t>
      </w:r>
      <w:r>
        <w:rPr>
          <w:rFonts w:hint="eastAsia"/>
        </w:rPr>
        <w:br/>
      </w:r>
      <w:r>
        <w:rPr>
          <w:rFonts w:hint="eastAsia"/>
        </w:rPr>
        <w:t>　　图 2： 全球市场虚拟电厂调控平台市场规模（销售额），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全球虚拟电厂调控平台市场销售额预测：（百万美元）&amp;（2020-2031）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中国市场虚拟电厂调控平台销售额及未来趋势（2020-2031）&amp;（百万美元）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分布式能源发电系统 产品图片</w:t>
      </w:r>
      <w:r>
        <w:rPr>
          <w:rFonts w:hint="eastAsia"/>
        </w:rPr>
        <w:br/>
      </w:r>
      <w:r>
        <w:rPr>
          <w:rFonts w:hint="eastAsia"/>
        </w:rPr>
        <w:t>　　图 6： 全球分布式能源发电系统规模及增长率（2020-2031）&amp;（百万美元）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储能系统产品图片</w:t>
      </w:r>
      <w:r>
        <w:rPr>
          <w:rFonts w:hint="eastAsia"/>
        </w:rPr>
        <w:br/>
      </w:r>
      <w:r>
        <w:rPr>
          <w:rFonts w:hint="eastAsia"/>
        </w:rPr>
        <w:t>　　图 8： 全球储能系统规模及增长率（2020-2031）&amp;（百万美元）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全球不同产品类型虚拟电厂调控平台市场份额2024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全球不同产品类型虚拟电厂调控平台市场份额2024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全球不同产品类型虚拟电厂调控平台市场份额预测2024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中国不同产品类型虚拟电厂调控平台市场份额2024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中国不同产品类型虚拟电厂调控平台市场份额预测2024 VS 2025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全球不同应用虚拟电厂调控平台市场份额2024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全球不同应用虚拟电厂调控平台市场份额2024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全球主要地区虚拟电厂调控平台销售额市场份额（2024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北美虚拟电厂调控平台销售额及预测（2020-2031）&amp;（百万美元）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欧洲虚拟电厂调控平台销售额及预测（2020-2031）&amp;（百万美元）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中国虚拟电厂调控平台销售额及预测（2020-2031）&amp;（百万美元）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日本虚拟电厂调控平台销售额及预测（2020-2031）&amp;（百万美元）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东南亚虚拟电厂调控平台销售额及预测（2020-2031）&amp;（百万美元）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印度虚拟电厂调控平台销售额及预测（2020-2031）&amp;（百万美元）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2025年全球前五大厂商虚拟电厂调控平台市场份额</w:t>
      </w:r>
      <w:r>
        <w:rPr>
          <w:rFonts w:hint="eastAsia"/>
        </w:rPr>
        <w:br/>
      </w:r>
      <w:r>
        <w:rPr>
          <w:rFonts w:hint="eastAsia"/>
        </w:rPr>
        <w:t>　　图 27： 2025年全球虚拟电厂调控平台第一梯队、第二梯队和第三梯队厂商及市场份额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虚拟电厂调控平台全球领先企业SWOT分析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2025年中国排名前三和前五虚拟电厂调控平台企业市场份额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10ff72cc2496d" w:history="1">
        <w:r>
          <w:rPr>
            <w:rStyle w:val="Hyperlink"/>
          </w:rPr>
          <w:t>2025-2031年全球与中国虚拟电厂调控平台行业发展调研及市场前景分析报告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10ff72cc2496d" w:history="1">
        <w:r>
          <w:rPr>
            <w:rStyle w:val="Hyperlink"/>
          </w:rPr>
          <w:t>https://www.20087.com/2/18/XuNiDianChangDiaoKongPingTaiHangYeXianZhuangJiQianJing.html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热点：虚拟电厂运营管理平台、虚拟电厂调控平台是什么、虚拟电厂包括哪四个部分、虚拟电厂调度、虚拟电厂聚合商、虚拟电厂应用、什么叫虚拟电厂通俗易懂、走近虚拟电厂、虚拟电厂平台建设费用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945628c474b85" w:history="1">
      <w:r>
        <w:rPr>
          <w:rStyle w:val="Hyperlink"/>
        </w:rPr>
        <w:t>2025-2031年全球与中国虚拟电厂调控平台行业发展调研及市场前景分析报告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uNiDianChangDiaoKongPingTaiHangYeXianZhuangJiQianJing.html" TargetMode="External" Id="R65b10ff72cc2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uNiDianChangDiaoKongPingTaiHangYeXianZhuangJiQianJing.html" TargetMode="External" Id="Raf4945628c47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2025-01-18T02:46:00Z</dcterms:created>
  <dcterms:modified xsi:type="dcterms:W3CDTF">2025-01-18T03:46:00Z</dcterms:modified>
  <dc:subject>2025-2031年全球与中国虚拟电厂调控平台行业发展调研及市场前景分析报告</dc:subject>
  <dc:title>2025-2031年全球与中国虚拟电厂调控平台行业发展调研及市场前景分析报告</dc:title>
  <cp:keywords>2025-2031年全球与中国虚拟电厂调控平台行业发展调研及市场前景分析报告</cp:keywords>
  <dc:description>2025-2031年全球与中国虚拟电厂调控平台行业发展调研及市场前景分析报告</dc:description>
</cp:coreProperties>
</file>