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2b002831a44548" w:history="1">
              <w:r>
                <w:rPr>
                  <w:rStyle w:val="Hyperlink"/>
                </w:rPr>
                <w:t>2025-2031年全球与中国女子篮球联赛行业市场调研及前景趋势分析报告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2b002831a44548" w:history="1">
              <w:r>
                <w:rPr>
                  <w:rStyle w:val="Hyperlink"/>
                </w:rPr>
                <w:t>2025-2031年全球与中国女子篮球联赛行业市场调研及前景趋势分析报告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2b002831a44548" w:history="1">
                <w:r>
                  <w:rPr>
                    <w:rStyle w:val="Hyperlink"/>
                  </w:rPr>
                  <w:t>https://www.20087.com/2/38/NvZiLanQiuLianSaiFaZhanQuShi.html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子篮球联赛在全球范围内正经历快速发展，尤其在一些国家和地区，如WNBA（美国女子职业篮球联赛）和欧洲多国联赛，女子篮球的职业化、商业化水平不断提升。联赛吸引了越来越多的观众和赞助商，球员待遇与竞技水平均有显著提高。媒体转播与社交媒体的广泛覆盖，也促进了女子篮球文化的传播与粉丝基础的扩大。</w:t>
      </w:r>
      <w:r>
        <w:rPr>
          <w:rFonts w:hint="eastAsia"/>
        </w:rPr>
        <w:br/>
      </w:r>
      <w:r>
        <w:rPr>
          <w:rFonts w:hint="eastAsia"/>
        </w:rPr>
        <w:t>　　女子篮球联赛的未来将呈现国际化、专业化、多元化发展趋势。一方面，国际合作与交流将更加频繁，跨国转会、国际赛事的增加，将进一步提升联赛的竞争力与影响力。另一方面，联赛运营将更加注重球员培养与职业路径规划，通过完善青训体系、提高教练团队水平，提升整体竞赛水平。此外，随着性别平等观念的深入人心，女子篮球将获得更多的社会关注与资源投入，商业价值有望进一步释放，推动整个行业向更加均衡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2b002831a44548" w:history="1">
        <w:r>
          <w:rPr>
            <w:rStyle w:val="Hyperlink"/>
          </w:rPr>
          <w:t>2025-2031年全球与中国女子篮球联赛行业市场调研及前景趋势分析报告</w:t>
        </w:r>
      </w:hyperlink>
      <w:r>
        <w:rPr>
          <w:rFonts w:hint="eastAsia"/>
        </w:rPr>
        <w:t>》基于国家统计局及相关协会的权威数据，系统研究了女子篮球联赛行业的市场需求、市场规模及产业链现状，分析了女子篮球联赛价格波动、细分市场动态及重点企业的经营表现，科学预测了女子篮球联赛市场前景与发展趋势，揭示了潜在需求与投资机会，同时指出了女子篮球联赛行业可能面临的风险。通过对女子篮球联赛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全球市场女子篮球联赛市场总体规模</w:t>
      </w:r>
      <w:r>
        <w:rPr>
          <w:rFonts w:hint="eastAsia"/>
        </w:rPr>
        <w:br/>
      </w:r>
      <w:r>
        <w:rPr>
          <w:rFonts w:hint="eastAsia"/>
        </w:rPr>
        <w:t>　　1.4 中国市场女子篮球联赛市场总体规模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女子篮球联赛行业发展总体概况</w:t>
      </w:r>
      <w:r>
        <w:rPr>
          <w:rFonts w:hint="eastAsia"/>
        </w:rPr>
        <w:br/>
      </w:r>
      <w:r>
        <w:rPr>
          <w:rFonts w:hint="eastAsia"/>
        </w:rPr>
        <w:t>　　　　1.5.2 女子篮球联赛行业发展主要特点</w:t>
      </w:r>
      <w:r>
        <w:rPr>
          <w:rFonts w:hint="eastAsia"/>
        </w:rPr>
        <w:br/>
      </w:r>
      <w:r>
        <w:rPr>
          <w:rFonts w:hint="eastAsia"/>
        </w:rPr>
        <w:t>　　　　1.5.3 女子篮球联赛行业发展影响因素</w:t>
      </w:r>
      <w:r>
        <w:rPr>
          <w:rFonts w:hint="eastAsia"/>
        </w:rPr>
        <w:br/>
      </w:r>
      <w:r>
        <w:rPr>
          <w:rFonts w:hint="eastAsia"/>
        </w:rPr>
        <w:t>　　　　1.5.3 .1 女子篮球联赛有利因素</w:t>
      </w:r>
      <w:r>
        <w:rPr>
          <w:rFonts w:hint="eastAsia"/>
        </w:rPr>
        <w:br/>
      </w:r>
      <w:r>
        <w:rPr>
          <w:rFonts w:hint="eastAsia"/>
        </w:rPr>
        <w:t>　　　　1.5.3 .2 女子篮球联赛不利因素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全球市场，近三年女子篮球联赛主要企业占有率及排名（按收入）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近三年女子篮球联赛主要企业在国际市场占有率（按收入，2020-2025）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2025年女子篮球联赛主要企业在国际市场排名（按收入）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近三年全球市场主要企业女子篮球联赛销售收入（2020-2025）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中国市场，近三年女子篮球联赛主要企业占有率及排名（按收入）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近三年女子篮球联赛主要企业在中国市场占有率（按收入，2020-2025）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2025年女子篮球联赛主要企业在中国市场排名（按收入）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近三年中国市场主要企业女子篮球联赛销售收入（2020-2025）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全球主要厂商女子篮球联赛总部及产地分布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全球主要厂商成立时间及女子篮球联赛商业化日期</w:t>
      </w:r>
      <w:r>
        <w:rPr>
          <w:rFonts w:hint="eastAsia"/>
        </w:rPr>
        <w:br/>
      </w:r>
      <w:r>
        <w:rPr>
          <w:rFonts w:hint="eastAsia"/>
        </w:rPr>
        <w:t>　　2.5 全球主要厂商女子篮球联赛产品类型及应用</w:t>
      </w:r>
      <w:r>
        <w:rPr>
          <w:rFonts w:hint="eastAsia"/>
        </w:rPr>
        <w:br/>
      </w:r>
      <w:r>
        <w:rPr>
          <w:rFonts w:hint="eastAsia"/>
        </w:rPr>
        <w:t>　　2.6 女子篮球联赛行业集中度、竞争程度分析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女子篮球联赛行业集中度分析：2025年全球Top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全球女子篮球联赛第一梯队、第二梯队和第三梯队生产商（品牌）及市场份额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全球女子篮球联赛主要地区分析</w:t>
      </w:r>
      <w:r>
        <w:rPr>
          <w:rFonts w:hint="eastAsia"/>
        </w:rPr>
        <w:br/>
      </w:r>
      <w:r>
        <w:rPr>
          <w:rFonts w:hint="eastAsia"/>
        </w:rPr>
        <w:t>　　3.1 全球主要地区女子篮球联赛市场规模分析：2020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全球主要地区女子篮球联赛销售额及份额（2020-2025年）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全球主要地区女子篮球联赛销售额及份额预测（2025-2031年）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北美女子篮球联赛销售额及预测（2020-2031）</w:t>
      </w:r>
      <w:r>
        <w:rPr>
          <w:rFonts w:hint="eastAsia"/>
        </w:rPr>
        <w:br/>
      </w:r>
      <w:r>
        <w:rPr>
          <w:rFonts w:hint="eastAsia"/>
        </w:rPr>
        <w:t>　　3.3 重点企业（4）销售额及预测（2020-2031）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中国女子篮球联赛销售额及预测（2020-2031）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日本女子篮球联赛销售额及预测（2020-2031）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东南亚女子篮球联赛销售额及预测（2020-2031）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印度女子篮球联赛销售额及预测（2020-2031）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产品分类，按联赛规模</w:t>
      </w:r>
      <w:r>
        <w:rPr>
          <w:rFonts w:hint="eastAsia"/>
        </w:rPr>
        <w:br/>
      </w:r>
      <w:r>
        <w:rPr>
          <w:rFonts w:hint="eastAsia"/>
        </w:rPr>
        <w:t>　　4.1 产品分类，按联赛规模</w:t>
      </w:r>
      <w:r>
        <w:rPr>
          <w:rFonts w:hint="eastAsia"/>
        </w:rPr>
        <w:br/>
      </w:r>
      <w:r>
        <w:rPr>
          <w:rFonts w:hint="eastAsia"/>
        </w:rPr>
        <w:t>　　　　4.1.1 20 队</w:t>
      </w:r>
      <w:r>
        <w:rPr>
          <w:rFonts w:hint="eastAsia"/>
        </w:rPr>
        <w:br/>
      </w:r>
      <w:r>
        <w:rPr>
          <w:rFonts w:hint="eastAsia"/>
        </w:rPr>
        <w:t>　　　　4.1.2 30 队</w:t>
      </w:r>
      <w:r>
        <w:rPr>
          <w:rFonts w:hint="eastAsia"/>
        </w:rPr>
        <w:br/>
      </w:r>
      <w:r>
        <w:rPr>
          <w:rFonts w:hint="eastAsia"/>
        </w:rPr>
        <w:t>　　　　4.1.3 24队</w:t>
      </w:r>
      <w:r>
        <w:rPr>
          <w:rFonts w:hint="eastAsia"/>
        </w:rPr>
        <w:br/>
      </w:r>
      <w:r>
        <w:rPr>
          <w:rFonts w:hint="eastAsia"/>
        </w:rPr>
        <w:t>　　　　4.1.4 其他</w:t>
      </w:r>
      <w:r>
        <w:rPr>
          <w:rFonts w:hint="eastAsia"/>
        </w:rPr>
        <w:br/>
      </w:r>
      <w:r>
        <w:rPr>
          <w:rFonts w:hint="eastAsia"/>
        </w:rPr>
        <w:t>　　4.2 按联赛规模细分，全球女子篮球联赛销售额对比（2020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按联赛规模细分，全球女子篮球联赛销售额及预测（2020-2031）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按联赛规模细分，全球女子篮球联赛销售额及市场份额（2020-2025）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按联赛规模细分，全球女子篮球联赛销售额预测（2025-2031）</w:t>
      </w:r>
      <w:r>
        <w:rPr>
          <w:rFonts w:hint="eastAsia"/>
        </w:rPr>
        <w:br/>
      </w:r>
      <w:r>
        <w:rPr>
          <w:rFonts w:hint="eastAsia"/>
        </w:rPr>
        <w:t>　　4.4 按联赛规模细分，中国女子篮球联赛销售额及预测（2020-2031）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按联赛规模细分，中国女子篮球联赛销售额及市场份额（2020-2025）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按联赛规模细分，中国女子篮球联赛销售额预测（2025-2031）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体育业</w:t>
      </w:r>
      <w:r>
        <w:rPr>
          <w:rFonts w:hint="eastAsia"/>
        </w:rPr>
        <w:br/>
      </w:r>
      <w:r>
        <w:rPr>
          <w:rFonts w:hint="eastAsia"/>
        </w:rPr>
        <w:t>　　　　5.1.2 电视业</w:t>
      </w:r>
      <w:r>
        <w:rPr>
          <w:rFonts w:hint="eastAsia"/>
        </w:rPr>
        <w:br/>
      </w:r>
      <w:r>
        <w:rPr>
          <w:rFonts w:hint="eastAsia"/>
        </w:rPr>
        <w:t>　　　　5.1.3 其他</w:t>
      </w:r>
      <w:r>
        <w:rPr>
          <w:rFonts w:hint="eastAsia"/>
        </w:rPr>
        <w:br/>
      </w:r>
      <w:r>
        <w:rPr>
          <w:rFonts w:hint="eastAsia"/>
        </w:rPr>
        <w:t>　　5.2 按联赛规模细分，全球女子篮球联赛销售额对比（2020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按联赛规模细分，全球女子篮球联赛销售额及预测（2020-2031）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按联赛规模细分，全球女子篮球联赛销售额及市场份额（2020-2025）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按联赛规模细分，全球女子篮球联赛销售额预测（2025-2031）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中国不同应用女子篮球联赛销售额及预测（2020-2031）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中国不同应用女子篮球联赛销售额及市场份额（2020-2025）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中国不同应用女子篮球联赛销售额预测（2025-2031）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重点企业（1）公司信息、总部、女子篮球联赛市场地位以及主要的竞争对手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女子篮球联赛产品及服务介绍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女子篮球联赛收入及毛利率（2020-2025）&amp;（万元）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重点企业（2）公司信息、总部、女子篮球联赛市场地位以及主要的竞争对手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女子篮球联赛产品及服务介绍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女子篮球联赛收入及毛利率（2020-2025）&amp;（万元）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重点企业（3）公司信息、总部、女子篮球联赛市场地位以及主要的竞争对手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女子篮球联赛产品及服务介绍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女子篮球联赛收入及毛利率（2020-2025）&amp;（万元）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重点企业（4）公司信息、总部、女子篮球联赛市场地位以及主要的竞争对手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女子篮球联赛产品及服务介绍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女子篮球联赛收入及毛利率（2020-2025）&amp;（万元）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重点企业（5）公司信息、总部、女子篮球联赛市场地位以及主要的竞争对手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女子篮球联赛产品及服务介绍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女子篮球联赛收入及毛利率（2020-2025）&amp;（万元）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女子篮球联赛行业发展趋势</w:t>
      </w:r>
      <w:r>
        <w:rPr>
          <w:rFonts w:hint="eastAsia"/>
        </w:rPr>
        <w:br/>
      </w:r>
      <w:r>
        <w:rPr>
          <w:rFonts w:hint="eastAsia"/>
        </w:rPr>
        <w:t>　　7.2 女子篮球联赛行业主要驱动因素</w:t>
      </w:r>
      <w:r>
        <w:rPr>
          <w:rFonts w:hint="eastAsia"/>
        </w:rPr>
        <w:br/>
      </w:r>
      <w:r>
        <w:rPr>
          <w:rFonts w:hint="eastAsia"/>
        </w:rPr>
        <w:t>　　7.3 女子篮球联赛中国企业SWOT分析</w:t>
      </w:r>
      <w:r>
        <w:rPr>
          <w:rFonts w:hint="eastAsia"/>
        </w:rPr>
        <w:br/>
      </w:r>
      <w:r>
        <w:rPr>
          <w:rFonts w:hint="eastAsia"/>
        </w:rPr>
        <w:t>　　7.4 中国女子篮球联赛行业政策环境分析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女子篮球联赛行业产业链简介</w:t>
      </w:r>
      <w:r>
        <w:rPr>
          <w:rFonts w:hint="eastAsia"/>
        </w:rPr>
        <w:br/>
      </w:r>
      <w:r>
        <w:rPr>
          <w:rFonts w:hint="eastAsia"/>
        </w:rPr>
        <w:t>　　　　8.1.1 女子篮球联赛行业供应链分析</w:t>
      </w:r>
      <w:r>
        <w:rPr>
          <w:rFonts w:hint="eastAsia"/>
        </w:rPr>
        <w:br/>
      </w:r>
      <w:r>
        <w:rPr>
          <w:rFonts w:hint="eastAsia"/>
        </w:rPr>
        <w:t>　　　　8.1.2 女子篮球联赛主要原料及供应情况</w:t>
      </w:r>
      <w:r>
        <w:rPr>
          <w:rFonts w:hint="eastAsia"/>
        </w:rPr>
        <w:br/>
      </w:r>
      <w:r>
        <w:rPr>
          <w:rFonts w:hint="eastAsia"/>
        </w:rPr>
        <w:t>　　　　8.1.3 女子篮球联赛行业主要下游客户</w:t>
      </w:r>
      <w:r>
        <w:rPr>
          <w:rFonts w:hint="eastAsia"/>
        </w:rPr>
        <w:br/>
      </w:r>
      <w:r>
        <w:rPr>
          <w:rFonts w:hint="eastAsia"/>
        </w:rPr>
        <w:t>　　8.2 女子篮球联赛行业采购模式</w:t>
      </w:r>
      <w:r>
        <w:rPr>
          <w:rFonts w:hint="eastAsia"/>
        </w:rPr>
        <w:br/>
      </w:r>
      <w:r>
        <w:rPr>
          <w:rFonts w:hint="eastAsia"/>
        </w:rPr>
        <w:t>　　8.3 女子篮球联赛行业生产模式</w:t>
      </w:r>
      <w:r>
        <w:rPr>
          <w:rFonts w:hint="eastAsia"/>
        </w:rPr>
        <w:br/>
      </w:r>
      <w:r>
        <w:rPr>
          <w:rFonts w:hint="eastAsia"/>
        </w:rPr>
        <w:t>　　8.4 女子篮球联赛行业销售模式及销售渠道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中⋅智⋅林⋅－研究方法与数据来源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女子篮球联赛行业发展主要特点</w:t>
      </w:r>
      <w:r>
        <w:rPr>
          <w:rFonts w:hint="eastAsia"/>
        </w:rPr>
        <w:br/>
      </w:r>
      <w:r>
        <w:rPr>
          <w:rFonts w:hint="eastAsia"/>
        </w:rPr>
        <w:t>　　表2 女子篮球联赛行业发展有利因素分析</w:t>
      </w:r>
      <w:r>
        <w:rPr>
          <w:rFonts w:hint="eastAsia"/>
        </w:rPr>
        <w:br/>
      </w:r>
      <w:r>
        <w:rPr>
          <w:rFonts w:hint="eastAsia"/>
        </w:rPr>
        <w:t>　　表3 女子篮球联赛行业发展不利因素分析</w:t>
      </w:r>
      <w:r>
        <w:rPr>
          <w:rFonts w:hint="eastAsia"/>
        </w:rPr>
        <w:br/>
      </w:r>
      <w:r>
        <w:rPr>
          <w:rFonts w:hint="eastAsia"/>
        </w:rPr>
        <w:t>　　表4 进入女子篮球联赛行业壁垒</w:t>
      </w:r>
      <w:r>
        <w:rPr>
          <w:rFonts w:hint="eastAsia"/>
        </w:rPr>
        <w:br/>
      </w:r>
      <w:r>
        <w:rPr>
          <w:rFonts w:hint="eastAsia"/>
        </w:rPr>
        <w:t>　　表5 近三年女子篮球联赛主要企业在国际市场占有率（按收入，2020-2025）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表6 2025年女子篮球联赛主要企业在国际市场排名（按收入）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近三年全球市场主要企业女子篮球联赛销售收入（2020-2025）&amp;（万元）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表8 近三年女子篮球联赛主要企业在中国市场占有率（按收入，2020-2025）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表9 2025年女子篮球联赛主要企业在中国市场排名（按收入）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近三年中国市场主要企业女子篮球联赛销售收入（2020-2025）&amp;（万元）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全球主要厂商女子篮球联赛总部及产地分布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全球主要厂商成立时间及女子篮球联赛商业化日期</w:t>
      </w:r>
      <w:r>
        <w:rPr>
          <w:rFonts w:hint="eastAsia"/>
        </w:rPr>
        <w:br/>
      </w:r>
      <w:r>
        <w:rPr>
          <w:rFonts w:hint="eastAsia"/>
        </w:rPr>
        <w:t>　　表13 全球主要厂商女子篮球联赛产品类型及应用</w:t>
      </w:r>
      <w:r>
        <w:rPr>
          <w:rFonts w:hint="eastAsia"/>
        </w:rPr>
        <w:br/>
      </w:r>
      <w:r>
        <w:rPr>
          <w:rFonts w:hint="eastAsia"/>
        </w:rPr>
        <w:t>　　表14 2025年全球女子篮球联赛主要厂商市场地位（第一梯队、第二梯队和第三梯队）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全球女子篮球联赛市场投资、并购等现状分析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全球主要地区女子篮球联赛销售额：（2020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全球主要地区女子篮球联赛销售额（2020-2025）&amp;（万元）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全球主要地区女子篮球联赛销售额及份额列表（2020-2025）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表19 全球主要地区女子篮球联赛销售额预测（2025-2031）&amp;（万元）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全球主要地区女子篮球联赛销售额及份额列表预测（2025-2031）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表21 20 队主要企业列表</w:t>
      </w:r>
      <w:r>
        <w:rPr>
          <w:rFonts w:hint="eastAsia"/>
        </w:rPr>
        <w:br/>
      </w:r>
      <w:r>
        <w:rPr>
          <w:rFonts w:hint="eastAsia"/>
        </w:rPr>
        <w:t>　　表22 30 队主要企业列表</w:t>
      </w:r>
      <w:r>
        <w:rPr>
          <w:rFonts w:hint="eastAsia"/>
        </w:rPr>
        <w:br/>
      </w:r>
      <w:r>
        <w:rPr>
          <w:rFonts w:hint="eastAsia"/>
        </w:rPr>
        <w:t>　　表23 24队主要企业列表</w:t>
      </w:r>
      <w:r>
        <w:rPr>
          <w:rFonts w:hint="eastAsia"/>
        </w:rPr>
        <w:br/>
      </w:r>
      <w:r>
        <w:rPr>
          <w:rFonts w:hint="eastAsia"/>
        </w:rPr>
        <w:t>　　表24 其他主要企业列表</w:t>
      </w:r>
      <w:r>
        <w:rPr>
          <w:rFonts w:hint="eastAsia"/>
        </w:rPr>
        <w:br/>
      </w:r>
      <w:r>
        <w:rPr>
          <w:rFonts w:hint="eastAsia"/>
        </w:rPr>
        <w:t>　　表25 按联赛规模细分，全球女子篮球联赛销售额及增长率对比（2020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表26 按联赛规模细分，全球女子篮球联赛销售额（2020-2025）&amp;（万元）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表27 按联赛规模细分，全球女子篮球联赛销售额市场份额列表（2020-2025）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表28 按联赛规模细分，全球女子篮球联赛销售额预测（2025-2031）&amp;（万元）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表29 按联赛规模细分，全球女子篮球联赛销售额市场份额预测（2025-2031）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表30 按联赛规模细分，中国女子篮球联赛销售额（2020-2025）&amp;（万元）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表31 按联赛规模细分，中国女子篮球联赛销售额市场份额列表（2020-2025）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表32 按联赛规模细分，中国女子篮球联赛销售额预测（2025-2031）&amp;（万元）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表33 按联赛规模细分，中国女子篮球联赛销售额市场份额预测（2025-2031）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表34 按应用细分，全球女子篮球联赛销售额及增长率对比（2020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表35 按应用细分，全球女子篮球联赛销售额（2020-2025）&amp;（万元）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表36 按应用细分，全球女子篮球联赛销售额市场份额列表（2020-2025）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表37 按应用细分，全球女子篮球联赛销售额预测（2025-2031）&amp;（万元）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表38 按应用细分，全球女子篮球联赛销售额市场份额预测（2025-2031）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表39 按应用细分，中国女子篮球联赛销售额（2020-2025）&amp;（万元）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表40 按应用细分，中国女子篮球联赛销售额市场份额列表（2020-2025）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表41 按应用细分，中国女子篮球联赛销售额预测（2025-2031）&amp;（万元）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表42 按应用细分，中国女子篮球联赛销售额市场份额预测（2025-2031）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表43 重点企业（1） 公司信息、总部、女子篮球联赛市场地位以及主要的竞争对手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表44 重点企业（1） 女子篮球联赛产品及服务介绍</w:t>
      </w:r>
      <w:r>
        <w:rPr>
          <w:rFonts w:hint="eastAsia"/>
        </w:rPr>
        <w:br/>
      </w:r>
      <w:r>
        <w:rPr>
          <w:rFonts w:hint="eastAsia"/>
        </w:rPr>
        <w:t>　　表45 重点企业（1） 女子篮球联赛收入及毛利率（2020-2025）&amp;（万元）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重点企业（2） 公司信息、总部、女子篮球联赛市场地位以及主要的竞争对手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重点企业（2） 女子篮球联赛产品及服务介绍</w:t>
      </w:r>
      <w:r>
        <w:rPr>
          <w:rFonts w:hint="eastAsia"/>
        </w:rPr>
        <w:br/>
      </w:r>
      <w:r>
        <w:rPr>
          <w:rFonts w:hint="eastAsia"/>
        </w:rPr>
        <w:t>　　表50 重点企业（2） 女子篮球联赛收入及毛利率（2020-2025）&amp;（万元）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重点企业（3） 公司信息、总部、女子篮球联赛市场地位以及主要的竞争对手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表54 重点企业（3） 女子篮球联赛产品及服务介绍</w:t>
      </w:r>
      <w:r>
        <w:rPr>
          <w:rFonts w:hint="eastAsia"/>
        </w:rPr>
        <w:br/>
      </w:r>
      <w:r>
        <w:rPr>
          <w:rFonts w:hint="eastAsia"/>
        </w:rPr>
        <w:t>　　表55 重点企业（3） 女子篮球联赛收入及毛利率（2020-2025）&amp;（万元）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重点企业（4） 公司信息、总部、女子篮球联赛市场地位以及主要的竞争对手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表59 重点企业（4） 女子篮球联赛产品及服务介绍</w:t>
      </w:r>
      <w:r>
        <w:rPr>
          <w:rFonts w:hint="eastAsia"/>
        </w:rPr>
        <w:br/>
      </w:r>
      <w:r>
        <w:rPr>
          <w:rFonts w:hint="eastAsia"/>
        </w:rPr>
        <w:t>　　表60 重点企业（4） 女子篮球联赛收入及毛利率（2020-2025）&amp;（万元）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重点企业（5） 公司信息、总部、女子篮球联赛市场地位以及主要的竞争对手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表64 重点企业（5） 女子篮球联赛产品及服务介绍</w:t>
      </w:r>
      <w:r>
        <w:rPr>
          <w:rFonts w:hint="eastAsia"/>
        </w:rPr>
        <w:br/>
      </w:r>
      <w:r>
        <w:rPr>
          <w:rFonts w:hint="eastAsia"/>
        </w:rPr>
        <w:t>　　表65 重点企业（5） 女子篮球联赛收入及毛利率（2020-2025）&amp;（万元）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表68 女子篮球联赛行业发展趋势</w:t>
      </w:r>
      <w:r>
        <w:rPr>
          <w:rFonts w:hint="eastAsia"/>
        </w:rPr>
        <w:br/>
      </w:r>
      <w:r>
        <w:rPr>
          <w:rFonts w:hint="eastAsia"/>
        </w:rPr>
        <w:t>　　表69 女子篮球联赛行业主要驱动因素</w:t>
      </w:r>
      <w:r>
        <w:rPr>
          <w:rFonts w:hint="eastAsia"/>
        </w:rPr>
        <w:br/>
      </w:r>
      <w:r>
        <w:rPr>
          <w:rFonts w:hint="eastAsia"/>
        </w:rPr>
        <w:t>　　表70 女子篮球联赛行业供应链分析</w:t>
      </w:r>
      <w:r>
        <w:rPr>
          <w:rFonts w:hint="eastAsia"/>
        </w:rPr>
        <w:br/>
      </w:r>
      <w:r>
        <w:rPr>
          <w:rFonts w:hint="eastAsia"/>
        </w:rPr>
        <w:t>　　表71 女子篮球联赛上游原料供应商</w:t>
      </w:r>
      <w:r>
        <w:rPr>
          <w:rFonts w:hint="eastAsia"/>
        </w:rPr>
        <w:br/>
      </w:r>
      <w:r>
        <w:rPr>
          <w:rFonts w:hint="eastAsia"/>
        </w:rPr>
        <w:t>　　表72 女子篮球联赛行业主要下游客户</w:t>
      </w:r>
      <w:r>
        <w:rPr>
          <w:rFonts w:hint="eastAsia"/>
        </w:rPr>
        <w:br/>
      </w:r>
      <w:r>
        <w:rPr>
          <w:rFonts w:hint="eastAsia"/>
        </w:rPr>
        <w:t>　　表73 女子篮球联赛行业典型经销商</w:t>
      </w:r>
      <w:r>
        <w:rPr>
          <w:rFonts w:hint="eastAsia"/>
        </w:rPr>
        <w:br/>
      </w:r>
      <w:r>
        <w:rPr>
          <w:rFonts w:hint="eastAsia"/>
        </w:rPr>
        <w:t>　　表74 研究范围</w:t>
      </w:r>
      <w:r>
        <w:rPr>
          <w:rFonts w:hint="eastAsia"/>
        </w:rPr>
        <w:br/>
      </w:r>
      <w:r>
        <w:rPr>
          <w:rFonts w:hint="eastAsia"/>
        </w:rPr>
        <w:t>　　表75 本文分析师列表</w:t>
      </w:r>
      <w:r>
        <w:rPr>
          <w:rFonts w:hint="eastAsia"/>
        </w:rPr>
        <w:br/>
      </w:r>
      <w:r>
        <w:rPr>
          <w:rFonts w:hint="eastAsia"/>
        </w:rPr>
        <w:t>　　表76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女子篮球联赛产品图片</w:t>
      </w:r>
      <w:r>
        <w:rPr>
          <w:rFonts w:hint="eastAsia"/>
        </w:rPr>
        <w:br/>
      </w:r>
      <w:r>
        <w:rPr>
          <w:rFonts w:hint="eastAsia"/>
        </w:rPr>
        <w:t>　　图2 全球市场女子篮球联赛市场规模，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全球女子篮球联赛市场销售额预测：（万元）&amp;（2020-2031）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中国市场女子篮球联赛销售额及未来趋势（2020-2031）&amp;（万元）</w:t>
      </w:r>
      <w:r>
        <w:rPr>
          <w:rFonts w:hint="eastAsia"/>
        </w:rPr>
        <w:br/>
      </w:r>
      <w:r>
        <w:rPr>
          <w:rFonts w:hint="eastAsia"/>
        </w:rPr>
        <w:t>　　图5 2025年全球前五大厂商女子篮球联赛市场份额</w:t>
      </w:r>
      <w:r>
        <w:rPr>
          <w:rFonts w:hint="eastAsia"/>
        </w:rPr>
        <w:br/>
      </w:r>
      <w:r>
        <w:rPr>
          <w:rFonts w:hint="eastAsia"/>
        </w:rPr>
        <w:t>　　图6 2025年全球女子篮球联赛第一梯队、第二梯队和第三梯队厂商及市场份额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全球主要地区女子篮球联赛销售额市场份额（2024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图8 北美市场女子篮球联赛销售额及预测（2020-2031）&amp;（万元）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图9 欧洲市场女子篮球联赛销售额及预测（2020-2031）&amp;（万元）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中国市场女子篮球联赛销售额及预测（2020-2031）&amp;（万元）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图11 日本市场女子篮球联赛销售额及预测（2020-2031）&amp;（万元）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图12 东南亚市场女子篮球联赛销售额及预测（2020-2031）&amp;（万元）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图13 印度市场女子篮球联赛销售额及预测（2020-2031）&amp;（万元）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图14 20 队产品图片</w:t>
      </w:r>
      <w:r>
        <w:rPr>
          <w:rFonts w:hint="eastAsia"/>
        </w:rPr>
        <w:br/>
      </w:r>
      <w:r>
        <w:rPr>
          <w:rFonts w:hint="eastAsia"/>
        </w:rPr>
        <w:t>　　图15全球20 队规模及增长率（2020-2031）&amp;（万元）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图16 30 队产品图片</w:t>
      </w:r>
      <w:r>
        <w:rPr>
          <w:rFonts w:hint="eastAsia"/>
        </w:rPr>
        <w:br/>
      </w:r>
      <w:r>
        <w:rPr>
          <w:rFonts w:hint="eastAsia"/>
        </w:rPr>
        <w:t>　　图17全球30 队规模及增长率（2020-2031）&amp;（万元）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图18 24队产品图片</w:t>
      </w:r>
      <w:r>
        <w:rPr>
          <w:rFonts w:hint="eastAsia"/>
        </w:rPr>
        <w:br/>
      </w:r>
      <w:r>
        <w:rPr>
          <w:rFonts w:hint="eastAsia"/>
        </w:rPr>
        <w:t>　　图19全球24队规模及增长率（2020-2031）&amp;（万元）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图20 其他产品图片</w:t>
      </w:r>
      <w:r>
        <w:rPr>
          <w:rFonts w:hint="eastAsia"/>
        </w:rPr>
        <w:br/>
      </w:r>
      <w:r>
        <w:rPr>
          <w:rFonts w:hint="eastAsia"/>
        </w:rPr>
        <w:t>　　图21全球其他规模及增长率（2020-2031）&amp;（万元）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图22 按联赛规模细分，全球女子篮球联赛市场份额2024 VS 2025</w:t>
      </w:r>
      <w:r>
        <w:rPr>
          <w:rFonts w:hint="eastAsia"/>
        </w:rPr>
        <w:br/>
      </w:r>
      <w:r>
        <w:rPr>
          <w:rFonts w:hint="eastAsia"/>
        </w:rPr>
        <w:t>　　图23 按联赛规模细分，全球女子篮球联赛市场份额2024 VS 2025</w:t>
      </w:r>
      <w:r>
        <w:rPr>
          <w:rFonts w:hint="eastAsia"/>
        </w:rPr>
        <w:br/>
      </w:r>
      <w:r>
        <w:rPr>
          <w:rFonts w:hint="eastAsia"/>
        </w:rPr>
        <w:t>　　图24 按联赛规模细分，全球女子篮球联赛市场份额预测2024 VS 2025</w:t>
      </w:r>
      <w:r>
        <w:rPr>
          <w:rFonts w:hint="eastAsia"/>
        </w:rPr>
        <w:br/>
      </w:r>
      <w:r>
        <w:rPr>
          <w:rFonts w:hint="eastAsia"/>
        </w:rPr>
        <w:t>　　图25 按联赛规模细分，中国女子篮球联赛市场份额2024 VS 2025</w:t>
      </w:r>
      <w:r>
        <w:rPr>
          <w:rFonts w:hint="eastAsia"/>
        </w:rPr>
        <w:br/>
      </w:r>
      <w:r>
        <w:rPr>
          <w:rFonts w:hint="eastAsia"/>
        </w:rPr>
        <w:t>　　图26 按联赛规模细分，中国女子篮球联赛市场份额预测2024 VS 2025</w:t>
      </w:r>
      <w:r>
        <w:rPr>
          <w:rFonts w:hint="eastAsia"/>
        </w:rPr>
        <w:br/>
      </w:r>
      <w:r>
        <w:rPr>
          <w:rFonts w:hint="eastAsia"/>
        </w:rPr>
        <w:t>　　图27 体育业</w:t>
      </w:r>
      <w:r>
        <w:rPr>
          <w:rFonts w:hint="eastAsia"/>
        </w:rPr>
        <w:br/>
      </w:r>
      <w:r>
        <w:rPr>
          <w:rFonts w:hint="eastAsia"/>
        </w:rPr>
        <w:t>　　图28 电视业</w:t>
      </w:r>
      <w:r>
        <w:rPr>
          <w:rFonts w:hint="eastAsia"/>
        </w:rPr>
        <w:br/>
      </w:r>
      <w:r>
        <w:rPr>
          <w:rFonts w:hint="eastAsia"/>
        </w:rPr>
        <w:t>　　图29 其他</w:t>
      </w:r>
      <w:r>
        <w:rPr>
          <w:rFonts w:hint="eastAsia"/>
        </w:rPr>
        <w:br/>
      </w:r>
      <w:r>
        <w:rPr>
          <w:rFonts w:hint="eastAsia"/>
        </w:rPr>
        <w:t>　　图30 按应用细分，全球女子篮球联赛市场份额2024 VS 2025</w:t>
      </w:r>
      <w:r>
        <w:rPr>
          <w:rFonts w:hint="eastAsia"/>
        </w:rPr>
        <w:br/>
      </w:r>
      <w:r>
        <w:rPr>
          <w:rFonts w:hint="eastAsia"/>
        </w:rPr>
        <w:t>　　图31 按应用细分，全球女子篮球联赛市场份额2024 VS 2025</w:t>
      </w:r>
      <w:r>
        <w:rPr>
          <w:rFonts w:hint="eastAsia"/>
        </w:rPr>
        <w:br/>
      </w:r>
      <w:r>
        <w:rPr>
          <w:rFonts w:hint="eastAsia"/>
        </w:rPr>
        <w:t>　　图32 女子篮球联赛中国企业SWOT分析</w:t>
      </w:r>
      <w:r>
        <w:rPr>
          <w:rFonts w:hint="eastAsia"/>
        </w:rPr>
        <w:br/>
      </w:r>
      <w:r>
        <w:rPr>
          <w:rFonts w:hint="eastAsia"/>
        </w:rPr>
        <w:t>　　图33 女子篮球联赛产业链</w:t>
      </w:r>
      <w:r>
        <w:rPr>
          <w:rFonts w:hint="eastAsia"/>
        </w:rPr>
        <w:br/>
      </w:r>
      <w:r>
        <w:rPr>
          <w:rFonts w:hint="eastAsia"/>
        </w:rPr>
        <w:t>　　图34 女子篮球联赛行业采购模式分析</w:t>
      </w:r>
      <w:r>
        <w:rPr>
          <w:rFonts w:hint="eastAsia"/>
        </w:rPr>
        <w:br/>
      </w:r>
      <w:r>
        <w:rPr>
          <w:rFonts w:hint="eastAsia"/>
        </w:rPr>
        <w:t>　　图35 女子篮球联赛行业生产模式分析</w:t>
      </w:r>
      <w:r>
        <w:rPr>
          <w:rFonts w:hint="eastAsia"/>
        </w:rPr>
        <w:br/>
      </w:r>
      <w:r>
        <w:rPr>
          <w:rFonts w:hint="eastAsia"/>
        </w:rPr>
        <w:t>　　图36 女子篮球联赛行业销售模式分析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2b002831a44548" w:history="1">
        <w:r>
          <w:rPr>
            <w:rStyle w:val="Hyperlink"/>
          </w:rPr>
          <w:t>2025-2031年全球与中国女子篮球联赛行业市场调研及前景趋势分析报告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2b002831a44548" w:history="1">
        <w:r>
          <w:rPr>
            <w:rStyle w:val="Hyperlink"/>
          </w:rPr>
          <w:t>https://www.20087.com/2/38/NvZiLanQiuLianSaiFaZhanQuShi.html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热点：中国女篮wcba联赛、2023-2024赛季中国女子篮球联赛、女篮比赛最新消息、中国女子篮球联赛、wcba比分官网、全国初中女子篮球联赛、石家庄女篮比赛赛程、越南河内女子篮球联赛、咪咕视频中国女篮直播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0443f0a53c4e29" w:history="1">
      <w:r>
        <w:rPr>
          <w:rStyle w:val="Hyperlink"/>
        </w:rPr>
        <w:t>2025-2031年全球与中国女子篮球联赛行业市场调研及前景趋势分析报告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NvZiLanQiuLianSaiFaZhanQuShi.html" TargetMode="External" Id="R222b002831a445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NvZiLanQiuLianSaiFaZhanQuShi.html" TargetMode="External" Id="R160443f0a53c4e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2025-05-06T03:28:00Z</dcterms:created>
  <dcterms:modified xsi:type="dcterms:W3CDTF">2025-05-06T04:28:00Z</dcterms:modified>
  <dc:subject>2025-2031年全球与中国女子篮球联赛行业市场调研及前景趋势分析报告</dc:subject>
  <dc:title>2025-2031年全球与中国女子篮球联赛行业市场调研及前景趋势分析报告</dc:title>
  <cp:keywords>2025-2031年全球与中国女子篮球联赛行业市场调研及前景趋势分析报告</cp:keywords>
  <dc:description>2025-2031年全球与中国女子篮球联赛行业市场调研及前景趋势分析报告</dc:description>
</cp:coreProperties>
</file>