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deac75c6844ad" w:history="1">
              <w:r>
                <w:rPr>
                  <w:rStyle w:val="Hyperlink"/>
                </w:rPr>
                <w:t>2025-2031年全球与中国安全应急服务行业现状及前景趋势预测报告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deac75c6844ad" w:history="1">
              <w:r>
                <w:rPr>
                  <w:rStyle w:val="Hyperlink"/>
                </w:rPr>
                <w:t>2025-2031年全球与中国安全应急服务行业现状及前景趋势预测报告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deac75c6844ad" w:history="1">
                <w:r>
                  <w:rPr>
                    <w:rStyle w:val="Hyperlink"/>
                  </w:rPr>
                  <w:t>https://www.20087.com/2/88/AnQuanYingJiFuWuHangYeXianZhuangJiQianJing.html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应急服务是一个涵盖预防、准备、响应和恢复四个阶段的综合性服务体系，旨在有效应对各类突发事件。近年来，随着社会经济的发展和公共安全意识的提高，安全应急服务的重要性日益凸显。政府和社会各界都在加强应急管理体系建设，提高应对自然灾害、事故灾难、公共卫生事件和社会安全事件的能力。目前，安全应急服务已逐步建立起多层次、全方位的服务网络，包括应急指挥中心、紧急救援队伍、应急物资储备体系等。</w:t>
      </w:r>
      <w:r>
        <w:rPr>
          <w:rFonts w:hint="eastAsia"/>
        </w:rPr>
        <w:br/>
      </w:r>
      <w:r>
        <w:rPr>
          <w:rFonts w:hint="eastAsia"/>
        </w:rPr>
        <w:t>　　未来，安全应急服务的发展将更加注重数字化转型和智能化升级。随着物联网、大数据、人工智能等技术的应用，安全应急服务将实现更加精准的风险评估、早期预警和快速响应。例如，通过智能监测系统可以实时收集和分析各类数据，为应急决策提供依据；无人机、机器人等无人化装备的应用将极大提高现场处置效率和人员安全性。此外，随着应急管理法律法规体系的完善和社会公众应急意识的增强，安全应急服务将更加注重事前预防和事后心理干预等综合性服务，构建更加完善的公共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deac75c6844ad" w:history="1">
        <w:r>
          <w:rPr>
            <w:rStyle w:val="Hyperlink"/>
          </w:rPr>
          <w:t>2025-2031年全球与中国安全应急服务行业现状及前景趋势预测报告</w:t>
        </w:r>
      </w:hyperlink>
      <w:r>
        <w:rPr>
          <w:rFonts w:hint="eastAsia"/>
        </w:rPr>
        <w:t>》从市场规模、需求变化及价格动态等维度，系统解析了安全应急服务行业的现状与发展趋势。报告深入分析了安全应急服务产业链各环节，科学预测了市场前景与技术发展方向，同时聚焦安全应急服务细分市场特点及重点企业的经营表现，揭示了安全应急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安全应急服务市场概述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按照不同产品类型，安全应急服务主要可以分为如下几个类别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不同产品类型安全应急服务增长趋势2020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交通应急服务</w:t>
      </w:r>
      <w:r>
        <w:rPr>
          <w:rFonts w:hint="eastAsia"/>
        </w:rPr>
        <w:br/>
      </w:r>
      <w:r>
        <w:rPr>
          <w:rFonts w:hint="eastAsia"/>
        </w:rPr>
        <w:t>　　　　1.2.3 社会应急物资管理</w:t>
      </w:r>
      <w:r>
        <w:rPr>
          <w:rFonts w:hint="eastAsia"/>
        </w:rPr>
        <w:br/>
      </w:r>
      <w:r>
        <w:rPr>
          <w:rFonts w:hint="eastAsia"/>
        </w:rPr>
        <w:t>　　　　1.2.4 应急救援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从不同应用，安全应急服务主要包括如下几个方面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不同应用安全应急服务增长趋势2020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政府部门</w:t>
      </w:r>
      <w:r>
        <w:rPr>
          <w:rFonts w:hint="eastAsia"/>
        </w:rPr>
        <w:br/>
      </w:r>
      <w:r>
        <w:rPr>
          <w:rFonts w:hint="eastAsia"/>
        </w:rPr>
        <w:t>　　　　1.3.3 大型机构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十五五期间安全应急服务行业发展总体概况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安全应急服务行业发展主要特点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全球安全应急服务行业规模及预测分析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全球市场安全应急服务总体规模（2020-2031）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中国市场安全应急服务总体规模（2020-2031）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中国市场安全应急服务总规模占全球比重（2020-2031）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全球主要地区安全应急服务市场规模分析（2020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全球市场主要企业安全应急服务收入分析（2020-2025）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安全应急服务行业集中度分析：2025年全球Top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全球安全应急服务第一梯队、第二梯队和第三梯队企业及市场份额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全球主要企业总部、安全应急服务市场分布及商业化日期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全球主要企业安全应急服务产品类型及应用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中国本土主要企业安全应急服务收入分析（2020-2025）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中国市场安全应急服务销售情况分析</w:t>
      </w:r>
      <w:r>
        <w:rPr>
          <w:rFonts w:hint="eastAsia"/>
        </w:rPr>
        <w:br/>
      </w:r>
      <w:r>
        <w:rPr>
          <w:rFonts w:hint="eastAsia"/>
        </w:rPr>
        <w:t>　　3.3 安全应急服务中国企业SWOT分析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不同产品类型安全应急服务分析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全球市场不同产品类型安全应急服务总体规模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全球市场不同产品类型安全应急服务总体规模（2020-2025）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全球市场不同产品类型安全应急服务总体规模预测（2025-2031）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中国市场不同产品类型安全应急服务总体规模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中国市场不同产品类型安全应急服务总体规模（2020-2025）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中国市场不同产品类型安全应急服务总体规模预测（2025-2031）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不同应用安全应急服务分析</w:t>
      </w:r>
      <w:r>
        <w:rPr>
          <w:rFonts w:hint="eastAsia"/>
        </w:rPr>
        <w:br/>
      </w:r>
      <w:r>
        <w:rPr>
          <w:rFonts w:hint="eastAsia"/>
        </w:rPr>
        <w:t>　　5.1 全球市场不同应用安全应急服务总体规模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全球市场不同应用安全应急服务总体规模（2020-2025）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全球市场不同应用安全应急服务总体规模预测（2025-2031）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中国市场不同应用安全应急服务总体规模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中国市场不同应用安全应急服务总体规模（2020-2025）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中国市场不同应用安全应急服务总体规模预测（2025-2031）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安全应急服务行业发展机遇及主要驱动因素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安全应急服务行业发展面临的风险</w:t>
      </w:r>
      <w:r>
        <w:rPr>
          <w:rFonts w:hint="eastAsia"/>
        </w:rPr>
        <w:br/>
      </w:r>
      <w:r>
        <w:rPr>
          <w:rFonts w:hint="eastAsia"/>
        </w:rPr>
        <w:t>　　6.3 安全应急服务行业政策分析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安全应急服务行业产业链简介</w:t>
      </w:r>
      <w:r>
        <w:rPr>
          <w:rFonts w:hint="eastAsia"/>
        </w:rPr>
        <w:br/>
      </w:r>
      <w:r>
        <w:rPr>
          <w:rFonts w:hint="eastAsia"/>
        </w:rPr>
        <w:t>　　　　7.1.1 安全应急服务产业链</w:t>
      </w:r>
      <w:r>
        <w:rPr>
          <w:rFonts w:hint="eastAsia"/>
        </w:rPr>
        <w:br/>
      </w:r>
      <w:r>
        <w:rPr>
          <w:rFonts w:hint="eastAsia"/>
        </w:rPr>
        <w:t>　　　　7.1.2 安全应急服务行业供应链分析</w:t>
      </w:r>
      <w:r>
        <w:rPr>
          <w:rFonts w:hint="eastAsia"/>
        </w:rPr>
        <w:br/>
      </w:r>
      <w:r>
        <w:rPr>
          <w:rFonts w:hint="eastAsia"/>
        </w:rPr>
        <w:t>　　　　7.1.3 安全应急服务主要原材料及其供应商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安全应急服务行业主要下游客户</w:t>
      </w:r>
      <w:r>
        <w:rPr>
          <w:rFonts w:hint="eastAsia"/>
        </w:rPr>
        <w:br/>
      </w:r>
      <w:r>
        <w:rPr>
          <w:rFonts w:hint="eastAsia"/>
        </w:rPr>
        <w:t>　　7.2 安全应急服务行业采购模式</w:t>
      </w:r>
      <w:r>
        <w:rPr>
          <w:rFonts w:hint="eastAsia"/>
        </w:rPr>
        <w:br/>
      </w:r>
      <w:r>
        <w:rPr>
          <w:rFonts w:hint="eastAsia"/>
        </w:rPr>
        <w:t>　　7.3 安全应急服务行业开发/生产模式</w:t>
      </w:r>
      <w:r>
        <w:rPr>
          <w:rFonts w:hint="eastAsia"/>
        </w:rPr>
        <w:br/>
      </w:r>
      <w:r>
        <w:rPr>
          <w:rFonts w:hint="eastAsia"/>
        </w:rPr>
        <w:t>　　7.4 安全应急服务行业销售模式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全球市场主要安全应急服务企业简介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</w:t>
      </w:r>
      <w:r>
        <w:rPr>
          <w:rFonts w:hint="eastAsia"/>
        </w:rPr>
        <w:br/>
      </w:r>
      <w:r>
        <w:rPr>
          <w:rFonts w:hint="eastAsia"/>
        </w:rPr>
        <w:t>　　　　8.5.2 重点企业（5）</w:t>
      </w:r>
      <w:r>
        <w:rPr>
          <w:rFonts w:hint="eastAsia"/>
        </w:rPr>
        <w:br/>
      </w:r>
      <w:r>
        <w:rPr>
          <w:rFonts w:hint="eastAsia"/>
        </w:rPr>
        <w:t>　　　　8.5.3 重点企业（5）</w:t>
      </w:r>
      <w:r>
        <w:rPr>
          <w:rFonts w:hint="eastAsia"/>
        </w:rPr>
        <w:br/>
      </w:r>
      <w:r>
        <w:rPr>
          <w:rFonts w:hint="eastAsia"/>
        </w:rPr>
        <w:t>　　　　8.5.4 重点企业（5）</w:t>
      </w:r>
      <w:r>
        <w:rPr>
          <w:rFonts w:hint="eastAsia"/>
        </w:rPr>
        <w:br/>
      </w:r>
      <w:r>
        <w:rPr>
          <w:rFonts w:hint="eastAsia"/>
        </w:rPr>
        <w:t>　　　　8.5.5 重点企业（5）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安全应急服务收入及毛利率（2020-2025）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不同产品类型安全应急服务全球规模增长趋势2020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不同应用安全应急服务全球规模增长趋势2020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安全应急服务行业发展主要特点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进入安全应急服务行业壁垒</w:t>
      </w:r>
      <w:r>
        <w:rPr>
          <w:rFonts w:hint="eastAsia"/>
        </w:rPr>
        <w:br/>
      </w:r>
      <w:r>
        <w:rPr>
          <w:rFonts w:hint="eastAsia"/>
        </w:rPr>
        <w:t>　　表5 安全应急服务发展趋势及建议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全球主要地区安全应急服务总体规模（百万美元）：2020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全球主要地区安全应急服务总体规模（2020-2025）&amp;（百万美元）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全球主要地区安全应急服务总体规模（2025-2031）&amp;（百万美元）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北美安全应急服务基本情况分析</w:t>
      </w:r>
      <w:r>
        <w:rPr>
          <w:rFonts w:hint="eastAsia"/>
        </w:rPr>
        <w:br/>
      </w:r>
      <w:r>
        <w:rPr>
          <w:rFonts w:hint="eastAsia"/>
        </w:rPr>
        <w:t>　　表10 欧洲安全应急服务基本情况分析</w:t>
      </w:r>
      <w:r>
        <w:rPr>
          <w:rFonts w:hint="eastAsia"/>
        </w:rPr>
        <w:br/>
      </w:r>
      <w:r>
        <w:rPr>
          <w:rFonts w:hint="eastAsia"/>
        </w:rPr>
        <w:t>　　表11 亚太安全应急服务基本情况分析</w:t>
      </w:r>
      <w:r>
        <w:rPr>
          <w:rFonts w:hint="eastAsia"/>
        </w:rPr>
        <w:br/>
      </w:r>
      <w:r>
        <w:rPr>
          <w:rFonts w:hint="eastAsia"/>
        </w:rPr>
        <w:t>　　表12 拉美安全应急服务基本情况分析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中东及非洲安全应急服务基本情况分析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全球市场主要企业安全应急服务收入（2020-2025）&amp;（百万美元）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全球市场主要企业安全应急服务收入市场份额（2020-2025）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2025年全球主要企业安全应急服务收入排名及市场占有率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2025全球安全应急服务主要厂商市场地位（第一梯队、第二梯队和第三梯队）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全球主要企业总部、安全应急服务市场分布及商业化日期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全球主要企业安全应急服务产品类型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中国本土企业安全应急服务收入（2020-2025）&amp;（百万美元）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中国本土企业安全应急服务收入市场份额（2020-2025）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2025年全球及中国本土企业在中国市场安全应急服务收入排名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全球市场不同产品类型安全应急服务总体规模（2020-2025）&amp;（百万美元）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全球市场不同产品类型安全应急服务市场份额（2020-2025）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全球市场不同产品类型安全应急服务总体规模预测（2025-2031）&amp;（百万美元）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全球市场不同产品类型安全应急服务市场份额预测（2025-2031）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中国市场不同产品类型安全应急服务总体规模（2020-2025）&amp;（百万美元）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中国市场不同产品类型安全应急服务市场份额（2020-2025）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中国市场不同产品类型安全应急服务总体规模预测（2025-2031）&amp;（百万美元）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中国市场不同产品类型安全应急服务市场份额预测（2025-2031）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全球市场不同应用安全应急服务总体规模（2020-2025）&amp;（百万美元）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全球市场不同应用安全应急服务市场份额（2020-2025）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全球市场不同应用安全应急服务总体规模预测（2025-2031）&amp;（百万美元）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全球市场不同应用安全应急服务市场份额预测（2025-2031）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中国市场不同应用安全应急服务总体规模（2020-2025）&amp;（百万美元）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中国市场不同应用安全应急服务市场份额（2020-2025）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中国市场不同应用安全应急服务总体规模预测（2025-2031）&amp;（百万美元）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中国市场不同应用安全应急服务市场份额预测（2025-2031）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安全应急服务行业发展机遇及主要驱动因素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安全应急服务行业发展面临的风险</w:t>
      </w:r>
      <w:r>
        <w:rPr>
          <w:rFonts w:hint="eastAsia"/>
        </w:rPr>
        <w:br/>
      </w:r>
      <w:r>
        <w:rPr>
          <w:rFonts w:hint="eastAsia"/>
        </w:rPr>
        <w:t>　　表42 安全应急服务行业政策分析</w:t>
      </w:r>
      <w:r>
        <w:rPr>
          <w:rFonts w:hint="eastAsia"/>
        </w:rPr>
        <w:br/>
      </w:r>
      <w:r>
        <w:rPr>
          <w:rFonts w:hint="eastAsia"/>
        </w:rPr>
        <w:t>　　表43 安全应急服务行业供应链分析</w:t>
      </w:r>
      <w:r>
        <w:rPr>
          <w:rFonts w:hint="eastAsia"/>
        </w:rPr>
        <w:br/>
      </w:r>
      <w:r>
        <w:rPr>
          <w:rFonts w:hint="eastAsia"/>
        </w:rPr>
        <w:t>　　表44 安全应急服务上游原材料和主要供应商情况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安全应急服务行业主要下游客户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</w:t>
      </w:r>
      <w:r>
        <w:rPr>
          <w:rFonts w:hint="eastAsia"/>
        </w:rPr>
        <w:br/>
      </w:r>
      <w:r>
        <w:rPr>
          <w:rFonts w:hint="eastAsia"/>
        </w:rPr>
        <w:t>　　有限公司基本信息、安全应急服务市场分布、总部及行业地位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</w:t>
      </w:r>
      <w:r>
        <w:rPr>
          <w:rFonts w:hint="eastAsia"/>
        </w:rPr>
        <w:br/>
      </w:r>
      <w:r>
        <w:rPr>
          <w:rFonts w:hint="eastAsia"/>
        </w:rPr>
        <w:t>　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</w:t>
      </w:r>
      <w:r>
        <w:rPr>
          <w:rFonts w:hint="eastAsia"/>
        </w:rPr>
        <w:br/>
      </w:r>
      <w:r>
        <w:rPr>
          <w:rFonts w:hint="eastAsia"/>
        </w:rPr>
        <w:t>　　有限公司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</w:t>
      </w:r>
      <w:r>
        <w:rPr>
          <w:rFonts w:hint="eastAsia"/>
        </w:rPr>
        <w:br/>
      </w:r>
      <w:r>
        <w:rPr>
          <w:rFonts w:hint="eastAsia"/>
        </w:rPr>
        <w:t>　　有限公司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</w:t>
      </w:r>
      <w:r>
        <w:rPr>
          <w:rFonts w:hint="eastAsia"/>
        </w:rPr>
        <w:br/>
      </w:r>
      <w:r>
        <w:rPr>
          <w:rFonts w:hint="eastAsia"/>
        </w:rPr>
        <w:t>　　有限公司企业最新动态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重点企业（16）基本信息、安全应急服务市场分布、总部及行业地位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安全应急服务产品规格、参数及市场应用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安全应急服务收入（百万美元）及毛利率（2020-2025）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安全应急服务产品图片</w:t>
      </w:r>
      <w:r>
        <w:rPr>
          <w:rFonts w:hint="eastAsia"/>
        </w:rPr>
        <w:br/>
      </w:r>
      <w:r>
        <w:rPr>
          <w:rFonts w:hint="eastAsia"/>
        </w:rPr>
        <w:t>　　图2 不同产品类型安全应急服务全球规模2020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全球不同产品类型安全应急服务市场份额 2024 VS 2025</w:t>
      </w:r>
      <w:r>
        <w:rPr>
          <w:rFonts w:hint="eastAsia"/>
        </w:rPr>
        <w:br/>
      </w:r>
      <w:r>
        <w:rPr>
          <w:rFonts w:hint="eastAsia"/>
        </w:rPr>
        <w:t>　　图4 交通应急服务产品图片</w:t>
      </w:r>
      <w:r>
        <w:rPr>
          <w:rFonts w:hint="eastAsia"/>
        </w:rPr>
        <w:br/>
      </w:r>
      <w:r>
        <w:rPr>
          <w:rFonts w:hint="eastAsia"/>
        </w:rPr>
        <w:t>　　图5 社会应急物资管理产品图片</w:t>
      </w:r>
      <w:r>
        <w:rPr>
          <w:rFonts w:hint="eastAsia"/>
        </w:rPr>
        <w:br/>
      </w:r>
      <w:r>
        <w:rPr>
          <w:rFonts w:hint="eastAsia"/>
        </w:rPr>
        <w:t>　　图6 应急救援产品图片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不同应用安全应急服务全球规模2020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全球不同应用安全应急服务市场份额 2024 VS 2025</w:t>
      </w:r>
      <w:r>
        <w:rPr>
          <w:rFonts w:hint="eastAsia"/>
        </w:rPr>
        <w:br/>
      </w:r>
      <w:r>
        <w:rPr>
          <w:rFonts w:hint="eastAsia"/>
        </w:rPr>
        <w:t>　　图10 政府部门</w:t>
      </w:r>
      <w:r>
        <w:rPr>
          <w:rFonts w:hint="eastAsia"/>
        </w:rPr>
        <w:br/>
      </w:r>
      <w:r>
        <w:rPr>
          <w:rFonts w:hint="eastAsia"/>
        </w:rPr>
        <w:t>　　图11 大型机构</w:t>
      </w:r>
      <w:r>
        <w:rPr>
          <w:rFonts w:hint="eastAsia"/>
        </w:rPr>
        <w:br/>
      </w:r>
      <w:r>
        <w:rPr>
          <w:rFonts w:hint="eastAsia"/>
        </w:rPr>
        <w:t>　　图12 全球市场安全应急服务市场规模：2020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中国市场安全应急服务总规模占全球比重（2020-2031）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全球主要地区安全应急服务总体规模（百万美元）：2020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全球主要地区安全应急服务市场份额（2020-2031）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中东及非洲地区安全应急服务总体规模（2020-2031）&amp;（百万美元）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2025年全球前五大厂商安全应急服务市场份额（按收入）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2025年全球安全应急服务第一梯队、第二梯队和第三梯队厂商及市场份额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安全应急服务中国企业SWOT分析</w:t>
      </w:r>
      <w:r>
        <w:rPr>
          <w:rFonts w:hint="eastAsia"/>
        </w:rPr>
        <w:br/>
      </w:r>
      <w:r>
        <w:rPr>
          <w:rFonts w:hint="eastAsia"/>
        </w:rPr>
        <w:t>　　图26 安全应急服务产业链</w:t>
      </w:r>
      <w:r>
        <w:rPr>
          <w:rFonts w:hint="eastAsia"/>
        </w:rPr>
        <w:br/>
      </w:r>
      <w:r>
        <w:rPr>
          <w:rFonts w:hint="eastAsia"/>
        </w:rPr>
        <w:t>　　图27 安全应急服务行业采购模式</w:t>
      </w:r>
      <w:r>
        <w:rPr>
          <w:rFonts w:hint="eastAsia"/>
        </w:rPr>
        <w:br/>
      </w:r>
      <w:r>
        <w:rPr>
          <w:rFonts w:hint="eastAsia"/>
        </w:rPr>
        <w:t>　　图28 安全应急服务行业开发/生产模式分析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安全应急服务行业销售模式分析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deac75c6844ad" w:history="1">
        <w:r>
          <w:rPr>
            <w:rStyle w:val="Hyperlink"/>
          </w:rPr>
          <w:t>2025-2031年全球与中国安全应急服务行业现状及前景趋势预测报告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deac75c6844ad" w:history="1">
        <w:r>
          <w:rPr>
            <w:rStyle w:val="Hyperlink"/>
          </w:rPr>
          <w:t>https://www.20087.com/2/88/AnQuanYingJiFuWuHangYeXianZhuangJiQianJing.html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部备案编号查询官网网址、安全应急服务支撑单位、应急演练八个内容、安全应急服务产业市场市值多少亿、安全生产许可证申请流程、安全应急服务定义、一般企业安全应急预案、安全应急服务机构总工程师的岗位职责、安全应急服务中心资料员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f533921eb49da" w:history="1">
      <w:r>
        <w:rPr>
          <w:rStyle w:val="Hyperlink"/>
        </w:rPr>
        <w:t>2025-2031年全球与中国安全应急服务行业现状及前景趋势预测报告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AnQuanYingJiFuWuHangYeXianZhuangJiQianJing.html" TargetMode="External" Id="Re12deac75c68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AnQuanYingJiFuWuHangYeXianZhuangJiQianJing.html" TargetMode="External" Id="R84af533921eb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2025-05-19T08:54:00Z</dcterms:created>
  <dcterms:modified xsi:type="dcterms:W3CDTF">2025-05-19T09:54:00Z</dcterms:modified>
  <dc:subject>2025-2031年全球与中国安全应急服务行业现状及前景趋势预测报告</dc:subject>
  <dc:title>2025-2031年全球与中国安全应急服务行业现状及前景趋势预测报告</dc:title>
  <cp:keywords>2025-2031年全球与中国安全应急服务行业现状及前景趋势预测报告</cp:keywords>
  <dc:description>2025-2031年全球与中国安全应急服务行业现状及前景趋势预测报告</dc:description>
</cp:coreProperties>
</file>