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a22bb8f194f3c" w:history="1">
              <w:r>
                <w:rPr>
                  <w:rStyle w:val="Hyperlink"/>
                </w:rPr>
                <w:t>2023-2029年中国染整加工行业调研与趋势预测报告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a22bb8f194f3c" w:history="1">
              <w:r>
                <w:rPr>
                  <w:rStyle w:val="Hyperlink"/>
                </w:rPr>
                <w:t>2023-2029年中国染整加工行业调研与趋势预测报告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fa22bb8f194f3c" w:history="1">
                <w:r>
                  <w:rPr>
                    <w:rStyle w:val="Hyperlink"/>
                  </w:rPr>
                  <w:t>https://www.20087.com/2/08/RanZhengJiaGongHangYeFaZhanQuShi.html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整加工行业是纺织品生产中的一个重要环节，负责对织物进行染色、印花、整理等一系列加工处理。近年来，随着环保法规的日益严格，染整加工行业正面临着转型升级的压力。目前，染整加工企业正逐步采用节水节电、低污染的技术和设备，同时也在探索循环利用水资源和减少化学物质排放的方法。此外，随着消费者对纺织品品质和外观要求的提高，染整加工技术也在不断创新，以满足市场需求。</w:t>
      </w:r>
      <w:r>
        <w:rPr>
          <w:rFonts w:hint="eastAsia"/>
        </w:rPr>
        <w:br/>
      </w:r>
      <w:r>
        <w:rPr>
          <w:rFonts w:hint="eastAsia"/>
        </w:rPr>
        <w:t>　　未来，染整加工行业的发展将更加注重可持续性和智能化。随着技术的进步，染整加工将更多地采用高效、环保的加工技术，如冷染、无水染色等，减少对环境的影响。同时，通过引入自动化生产线和智能控制系统，提高生产效率和产品质量的一致性。此外，随着个性化消费需求的增加，染整加工将更加注重提供定制化服务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a22bb8f194f3c" w:history="1">
        <w:r>
          <w:rPr>
            <w:rStyle w:val="Hyperlink"/>
          </w:rPr>
          <w:t>2023-2029年中国染整加工行业调研与趋势预测报告</w:t>
        </w:r>
      </w:hyperlink>
      <w:r>
        <w:rPr>
          <w:rFonts w:hint="eastAsia"/>
        </w:rPr>
        <w:t>》深入剖析了当前染整加工行业的现状与市场需求，详细探讨了染整加工市场规模及其价格动态。染整加工报告从产业链角度出发，分析了上下游的影响因素，并进一步细分市场，对染整加工各细分领域的具体情况进行探讨。染整加工报告还根据现有数据，对染整加工市场前景及发展趋势进行了科学预测，揭示了行业内重点企业的竞争格局，评估了品牌影响力和市场集中度，同时指出了染整加工行业面临的风险与机遇。染整加工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染整加工产业概述</w:t>
      </w:r>
      <w:r>
        <w:rPr>
          <w:rFonts w:hint="eastAsia"/>
        </w:rPr>
        <w:br/>
      </w:r>
      <w:r>
        <w:rPr>
          <w:rFonts w:hint="eastAsia"/>
        </w:rPr>
        <w:t>　　第一节 染整加工定义</w:t>
      </w:r>
      <w:r>
        <w:rPr>
          <w:rFonts w:hint="eastAsia"/>
        </w:rPr>
        <w:br/>
      </w:r>
      <w:r>
        <w:rPr>
          <w:rFonts w:hint="eastAsia"/>
        </w:rPr>
        <w:t>　　第二节 染整加工行业特点</w:t>
      </w:r>
      <w:r>
        <w:rPr>
          <w:rFonts w:hint="eastAsia"/>
        </w:rPr>
        <w:br/>
      </w:r>
      <w:r>
        <w:rPr>
          <w:rFonts w:hint="eastAsia"/>
        </w:rPr>
        <w:t>　　第三节 染整加工产业链分析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中国染整加工行业运行环境分析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中国染整加工运行经济环境分析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中国染整加工产业政策环境分析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一、染整加工行业监管体制</w:t>
      </w:r>
      <w:r>
        <w:rPr>
          <w:rFonts w:hint="eastAsia"/>
        </w:rPr>
        <w:br/>
      </w:r>
      <w:r>
        <w:rPr>
          <w:rFonts w:hint="eastAsia"/>
        </w:rPr>
        <w:t>　　　　二、染整加工行业主要法规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三、主要染整加工产业政策</w:t>
      </w:r>
      <w:r>
        <w:rPr>
          <w:rFonts w:hint="eastAsia"/>
        </w:rPr>
        <w:br/>
      </w:r>
      <w:r>
        <w:rPr>
          <w:rFonts w:hint="eastAsia"/>
        </w:rPr>
        <w:t>　　第三节 中国染整加工产业社会环境分析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国外染整加工行业发展态势分析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国外染整加工市场发展现状分析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国外主要国家染整加工市场现状</w:t>
      </w:r>
      <w:r>
        <w:rPr>
          <w:rFonts w:hint="eastAsia"/>
        </w:rPr>
        <w:br/>
      </w:r>
      <w:r>
        <w:rPr>
          <w:rFonts w:hint="eastAsia"/>
        </w:rPr>
        <w:t>　　第三节 国外染整加工行业发展趋势预测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中国染整加工行业市场分析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2017-2022年中国染整加工行业规模情况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2017-2022年中国染整加工市场规模情况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2017-2022年中国染整加工行业盈利情况分析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2017-2022年中国染整加工市场需求状况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2017-2022年中国染整加工行业市场供给状况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2017-2022年染整加工行业市场供需平衡状况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中国重点地区染整加工行业市场调研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重点地区（一）染整加工市场调研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重点地区（二）染整加工市场调研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重点地区（三）染整加工市场调研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重点地区（四）染整加工市场调研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重点地区（五）染整加工市场调研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中国染整加工行业价格走势及影响因素分析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国内染整加工行业价格回顾</w:t>
      </w:r>
      <w:r>
        <w:rPr>
          <w:rFonts w:hint="eastAsia"/>
        </w:rPr>
        <w:br/>
      </w:r>
      <w:r>
        <w:rPr>
          <w:rFonts w:hint="eastAsia"/>
        </w:rPr>
        <w:t>　　第二节 国内染整加工行业价格走势预测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国内染整加工行业价格影响因素分析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中国染整加工行业客户调研</w:t>
      </w:r>
      <w:r>
        <w:rPr>
          <w:rFonts w:hint="eastAsia"/>
        </w:rPr>
        <w:br/>
      </w:r>
      <w:r>
        <w:rPr>
          <w:rFonts w:hint="eastAsia"/>
        </w:rPr>
        <w:t>　　　　一、染整加工行业客户偏好调查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二、客户对染整加工品牌的首要认知渠道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三、染整加工品牌忠诚度调查</w:t>
      </w:r>
      <w:r>
        <w:rPr>
          <w:rFonts w:hint="eastAsia"/>
        </w:rPr>
        <w:br/>
      </w:r>
      <w:r>
        <w:rPr>
          <w:rFonts w:hint="eastAsia"/>
        </w:rPr>
        <w:t>　　　　四、染整加工行业客户消费理念调研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中国染整加工行业竞争格局分析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2022年染整加工行业集中度分析</w:t>
      </w:r>
      <w:r>
        <w:rPr>
          <w:rFonts w:hint="eastAsia"/>
        </w:rPr>
        <w:br/>
      </w:r>
      <w:r>
        <w:rPr>
          <w:rFonts w:hint="eastAsia"/>
        </w:rPr>
        <w:t>　　　　一、染整加工市场集中度分析</w:t>
      </w:r>
      <w:r>
        <w:rPr>
          <w:rFonts w:hint="eastAsia"/>
        </w:rPr>
        <w:br/>
      </w:r>
      <w:r>
        <w:rPr>
          <w:rFonts w:hint="eastAsia"/>
        </w:rPr>
        <w:t>　　　　二、染整加工企业集中度分析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2021-2022年染整加工行业竞争格局分析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一、染整加工行业竞争策略分析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二、染整加工行业竞争格局展望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三、我国染整加工市场竞争趋势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染整加工行业重点企业发展调研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染整加工行业企业经营策略研究分析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染整加工企业多样化经营策略分析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一、染整加工企业多样化经营情况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二、现行染整加工行业多样化经营的方向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大型染整加工企业集团未来发展策略分析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对中小染整加工企业生产经营的建议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染整加工行业投资风险与控制策略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染整加工行业SWOT模型分析</w:t>
      </w:r>
      <w:r>
        <w:rPr>
          <w:rFonts w:hint="eastAsia"/>
        </w:rPr>
        <w:br/>
      </w:r>
      <w:r>
        <w:rPr>
          <w:rFonts w:hint="eastAsia"/>
        </w:rPr>
        <w:t>　　　　一、染整加工行业优势分析</w:t>
      </w:r>
      <w:r>
        <w:rPr>
          <w:rFonts w:hint="eastAsia"/>
        </w:rPr>
        <w:br/>
      </w:r>
      <w:r>
        <w:rPr>
          <w:rFonts w:hint="eastAsia"/>
        </w:rPr>
        <w:t>　　　　二、染整加工行业劣势分析</w:t>
      </w:r>
      <w:r>
        <w:rPr>
          <w:rFonts w:hint="eastAsia"/>
        </w:rPr>
        <w:br/>
      </w:r>
      <w:r>
        <w:rPr>
          <w:rFonts w:hint="eastAsia"/>
        </w:rPr>
        <w:t>　　　　三、染整加工行业机会分析</w:t>
      </w:r>
      <w:r>
        <w:rPr>
          <w:rFonts w:hint="eastAsia"/>
        </w:rPr>
        <w:br/>
      </w:r>
      <w:r>
        <w:rPr>
          <w:rFonts w:hint="eastAsia"/>
        </w:rPr>
        <w:t>　　　　四、染整加工行业风险分析</w:t>
      </w:r>
      <w:r>
        <w:rPr>
          <w:rFonts w:hint="eastAsia"/>
        </w:rPr>
        <w:br/>
      </w:r>
      <w:r>
        <w:rPr>
          <w:rFonts w:hint="eastAsia"/>
        </w:rPr>
        <w:t>　　第二节 染整加工行业投资风险及控制策略分析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一、染整加工市场风险及控制策略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二、染整加工行业政策风险及控制策略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三、染整加工行业经营风险及控制策略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四、染整加工同业竞争风险及控制策略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五、染整加工行业其他风险及控制策略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2023-2029年中国染整加工行业投资潜力及发展趋势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2023-2029年染整加工行业投资潜力分析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一、染整加工行业重点可投资领域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二、染整加工行业目标市场需求潜力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三、染整加工行业投资潜力综合评判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　2023-2029年中国染整加工行业发展趋势分析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一、2023年染整加工市场前景分析</w:t>
      </w:r>
      <w:r>
        <w:rPr>
          <w:rFonts w:hint="eastAsia"/>
        </w:rPr>
        <w:br/>
      </w:r>
      <w:r>
        <w:rPr>
          <w:rFonts w:hint="eastAsia"/>
        </w:rPr>
        <w:t>　　　　二、2023年染整加工发展趋势预测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三、2023-2029年我国染整加工行业发展剖析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五、未来染整加工行业发展变局剖析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染整加工行业历程</w:t>
      </w:r>
      <w:r>
        <w:rPr>
          <w:rFonts w:hint="eastAsia"/>
        </w:rPr>
        <w:br/>
      </w:r>
      <w:r>
        <w:rPr>
          <w:rFonts w:hint="eastAsia"/>
        </w:rPr>
        <w:t>　　图表 染整加工行业生命周期</w:t>
      </w:r>
      <w:r>
        <w:rPr>
          <w:rFonts w:hint="eastAsia"/>
        </w:rPr>
        <w:br/>
      </w:r>
      <w:r>
        <w:rPr>
          <w:rFonts w:hint="eastAsia"/>
        </w:rPr>
        <w:t>　　图表 染整加工行业产业链分析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2017-2022年染整加工行业市场容量统计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2017-2022年中国染整加工行业市场规模及增长情况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2017-2022年中国染整加工行业销售收入分析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2017-2022年中国染整加工行业盈利情况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2017-2022年中国染整加工行业利润总额分析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2017-2022年中国染整加工行业企业数量情况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2017-2022年中国染整加工行业企业平均规模情况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2017-2022年中国染整加工行业竞争力分析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2017-2022年中国染整加工行业盈利能力分析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2017-2022年中国染整加工行业运营能力分析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2017-2022年中国染整加工行业偿债能力分析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2017-2022年中国染整加工行业发展能力分析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2017-2022年中国染整加工行业经营效益分析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**地区染整加工市场规模及增长情况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**地区染整加工行业市场需求情况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**地区染整加工市场规模及增长情况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**地区染整加工行业市场需求情况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**地区染整加工市场规模及增长情况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**地区染整加工行业市场需求情况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染整加工重点企业（一）基本信息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染整加工重点企业（一）经营情况分析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染整加工重点企业（一）盈利能力情况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染整加工重点企业（一）偿债能力情况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染整加工重点企业（一）运营能力情况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染整加工重点企业（一）成长能力情况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染整加工重点企业（二）基本信息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染整加工重点企业（二）经营情况分析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染整加工重点企业（二）盈利能力情况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染整加工重点企业（二）偿债能力情况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染整加工重点企业（二）运营能力情况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染整加工重点企业（二）成长能力情况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2023-2029年中国染整加工行业市场容量预测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2023-2029年中国染整加工行业市场规模预测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2023-2029年中国染整加工市场前景分析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2023-2029年中国染整加工行业发展趋势预测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a22bb8f194f3c" w:history="1">
        <w:r>
          <w:rPr>
            <w:rStyle w:val="Hyperlink"/>
          </w:rPr>
          <w:t>2023-2029年中国染整加工行业调研与趋势预测报告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fa22bb8f194f3c" w:history="1">
        <w:r>
          <w:rPr>
            <w:rStyle w:val="Hyperlink"/>
          </w:rPr>
          <w:t>https://www.20087.com/2/08/RanZhengJiaGongHangYeFaZhanQuShi.html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97f7d7c404427" w:history="1">
      <w:r>
        <w:rPr>
          <w:rStyle w:val="Hyperlink"/>
        </w:rPr>
        <w:t>2023-2029年中国染整加工行业调研与趋势预测报告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RanZhengJiaGongHangYeFaZhanQuShi.html" TargetMode="External" Id="R7afa22bb8f19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RanZhengJiaGongHangYeFaZhanQuShi.html" TargetMode="External" Id="Rf9197f7d7c40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2023-02-17T08:59:12Z</dcterms:created>
  <dcterms:modified xsi:type="dcterms:W3CDTF">2023-02-17T09:59:12Z</dcterms:modified>
  <dc:subject>2023-2029年中国染整加工行业调研与趋势预测报告</dc:subject>
  <dc:title>2023-2029年中国染整加工行业调研与趋势预测报告</dc:title>
  <cp:keywords>2023-2029年中国染整加工行业调研与趋势预测报告</cp:keywords>
  <dc:description>2023-2029年中国染整加工行业调研与趋势预测报告</dc:description>
</cp:coreProperties>
</file>