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f535911914e02" w:history="1">
              <w:r>
                <w:rPr>
                  <w:rStyle w:val="Hyperlink"/>
                </w:rPr>
                <w:t>中国民用通信天线行业现状研究分析及市场前景预测报告（2024年）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f535911914e02" w:history="1">
              <w:r>
                <w:rPr>
                  <w:rStyle w:val="Hyperlink"/>
                </w:rPr>
                <w:t>中国民用通信天线行业现状研究分析及市场前景预测报告（2024年）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1612A82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9f535911914e02" w:history="1">
                <w:r>
                  <w:rPr>
                    <w:rStyle w:val="Hyperlink"/>
                  </w:rPr>
                  <w:t>https://www.20087.com/M_ITTongXun/82/MinYongTongXinTianXianShiChangDiaoYanYuQianJingYuCe.html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通信天线是无线通信网络的关键组成部分，支撑着移动电话、卫星通讯、Wi-Fi网络等多种无线通信服务。随着5G技术的商用部署和物联网应用的普及，民用通信天线的技术水平和市场需求持续增长。现代天线不仅在小型化、集成化方面取得了突破，还采用了智能天线阵列技术，能够动态调整辐射方向和功率分配，有效提高信号覆盖范围和数据传输速率。</w:t>
      </w:r>
      <w:r>
        <w:rPr>
          <w:rFonts w:hint="eastAsia"/>
        </w:rPr>
        <w:br/>
      </w:r>
      <w:r>
        <w:rPr>
          <w:rFonts w:hint="eastAsia"/>
        </w:rPr>
        <w:t>　　未来，民用通信天线将更加注重多功能性和低能耗。一方面，随着6G通信技术的研发，天线将需要支持更高的频谱带宽和更低的延迟，同时，为了应对复杂的电磁环境，天线将集成更多功能，如多频段兼容、自适应波束形成和射频干扰抑制。另一方面，低能耗将是设计的重要考量，特别是在移动设备和物联网终端中，天线将采用高效能材料和节能技术，减少电力消耗，延长设备续航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9f535911914e02" w:history="1">
        <w:r>
          <w:rPr>
            <w:rStyle w:val="Hyperlink"/>
          </w:rPr>
          <w:t>中国民用通信天线行业现状研究分析及市场前景预测报告（2024年）</w:t>
        </w:r>
      </w:hyperlink>
      <w:r>
        <w:rPr>
          <w:rFonts w:hint="eastAsia"/>
        </w:rPr>
        <w:t>》全面分析了民用通信天线行业的市场规模、需求和价格趋势，探讨了产业链结构及其发展变化。民用通信天线报告详尽阐述了行业现状，对未来民用通信天线市场前景和发展趋势进行了科学预测。同时，民用通信天线报告还深入剖析了细分市场的竞争格局，重点评估了行业领先企业的竞争实力、市场集中度及品牌影响力。民用通信天线报告以专业、科学的视角，为投资者揭示了民用通信天线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2023年世界民用通信天线行业整体运营状况分析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2023年世界天线行业运行环境分析</w:t>
      </w:r>
      <w:r>
        <w:rPr>
          <w:rFonts w:hint="eastAsia"/>
        </w:rPr>
        <w:br/>
      </w:r>
      <w:r>
        <w:rPr>
          <w:rFonts w:hint="eastAsia"/>
        </w:rPr>
        <w:t>　　第二节 2023年世界民用通信天线行业运行格局</w:t>
      </w:r>
      <w:r>
        <w:rPr>
          <w:rFonts w:hint="eastAsia"/>
        </w:rPr>
        <w:br/>
      </w:r>
      <w:r>
        <w:rPr>
          <w:rFonts w:hint="eastAsia"/>
        </w:rPr>
        <w:t>　　　　一、世界民用通信天线市场特征分析</w:t>
      </w:r>
      <w:r>
        <w:rPr>
          <w:rFonts w:hint="eastAsia"/>
        </w:rPr>
        <w:br/>
      </w:r>
      <w:r>
        <w:rPr>
          <w:rFonts w:hint="eastAsia"/>
        </w:rPr>
        <w:t>　　　　二、世界民用通信天线技术进展</w:t>
      </w:r>
      <w:r>
        <w:rPr>
          <w:rFonts w:hint="eastAsia"/>
        </w:rPr>
        <w:br/>
      </w:r>
      <w:r>
        <w:rPr>
          <w:rFonts w:hint="eastAsia"/>
        </w:rPr>
        <w:t>　　　　三、世界民用通信天线市场发展动态分析</w:t>
      </w:r>
      <w:r>
        <w:rPr>
          <w:rFonts w:hint="eastAsia"/>
        </w:rPr>
        <w:br/>
      </w:r>
      <w:r>
        <w:rPr>
          <w:rFonts w:hint="eastAsia"/>
        </w:rPr>
        <w:t>　　第三节 2023年世界民用通信天线品牌主要国家分析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2024-2030年世界民用通信天线行业发展趋势分析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2023年中国民用通信天线行业市场发展环境解析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2023年中国民用通信天线市场政策环境分析</w:t>
      </w:r>
      <w:r>
        <w:rPr>
          <w:rFonts w:hint="eastAsia"/>
        </w:rPr>
        <w:br/>
      </w:r>
      <w:r>
        <w:rPr>
          <w:rFonts w:hint="eastAsia"/>
        </w:rPr>
        <w:t>　　　　一、电力系统微波通信运行管理规程</w:t>
      </w:r>
      <w:r>
        <w:rPr>
          <w:rFonts w:hint="eastAsia"/>
        </w:rPr>
        <w:br/>
      </w:r>
      <w:r>
        <w:rPr>
          <w:rFonts w:hint="eastAsia"/>
        </w:rPr>
        <w:t>　　　　二、微波和超短波通信设备辐射安全要求</w:t>
      </w:r>
      <w:r>
        <w:rPr>
          <w:rFonts w:hint="eastAsia"/>
        </w:rPr>
        <w:br/>
      </w:r>
      <w:r>
        <w:rPr>
          <w:rFonts w:hint="eastAsia"/>
        </w:rPr>
        <w:t>　　　　三、广东出台治理电信市场工作实施细则（试行）</w:t>
      </w:r>
      <w:r>
        <w:rPr>
          <w:rFonts w:hint="eastAsia"/>
        </w:rPr>
        <w:br/>
      </w:r>
      <w:r>
        <w:rPr>
          <w:rFonts w:hint="eastAsia"/>
        </w:rPr>
        <w:t>　　第三节 2023年中国民用通信天线市场技术环境分析</w:t>
      </w:r>
      <w:r>
        <w:rPr>
          <w:rFonts w:hint="eastAsia"/>
        </w:rPr>
        <w:br/>
      </w:r>
      <w:r>
        <w:rPr>
          <w:rFonts w:hint="eastAsia"/>
        </w:rPr>
        <w:t>　　　　一、超宽带通信中的天线技术</w:t>
      </w:r>
      <w:r>
        <w:rPr>
          <w:rFonts w:hint="eastAsia"/>
        </w:rPr>
        <w:br/>
      </w:r>
      <w:r>
        <w:rPr>
          <w:rFonts w:hint="eastAsia"/>
        </w:rPr>
        <w:t>　　　　二、基站天线及其新技术发展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2023年中国民用通信天线行业市场运行态势剖析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2023年中国民用通信天线行业动态分析</w:t>
      </w:r>
      <w:r>
        <w:rPr>
          <w:rFonts w:hint="eastAsia"/>
        </w:rPr>
        <w:br/>
      </w:r>
      <w:r>
        <w:rPr>
          <w:rFonts w:hint="eastAsia"/>
        </w:rPr>
        <w:t>　　　　一、DigiCome数码通信展关注通信终端及手机增值</w:t>
      </w:r>
      <w:r>
        <w:rPr>
          <w:rFonts w:hint="eastAsia"/>
        </w:rPr>
        <w:br/>
      </w:r>
      <w:r>
        <w:rPr>
          <w:rFonts w:hint="eastAsia"/>
        </w:rPr>
        <w:t>　　　　二、中国为委内瑞拉发射的通信卫星在西昌升空</w:t>
      </w:r>
      <w:r>
        <w:rPr>
          <w:rFonts w:hint="eastAsia"/>
        </w:rPr>
        <w:br/>
      </w:r>
      <w:r>
        <w:rPr>
          <w:rFonts w:hint="eastAsia"/>
        </w:rPr>
        <w:t>　　　　三、海天：领跑移动通信天线市场</w:t>
      </w:r>
      <w:r>
        <w:rPr>
          <w:rFonts w:hint="eastAsia"/>
        </w:rPr>
        <w:br/>
      </w:r>
      <w:r>
        <w:rPr>
          <w:rFonts w:hint="eastAsia"/>
        </w:rPr>
        <w:t>　　第二节 2023年中国民用通信天线造业运行现状综述</w:t>
      </w:r>
      <w:r>
        <w:rPr>
          <w:rFonts w:hint="eastAsia"/>
        </w:rPr>
        <w:br/>
      </w:r>
      <w:r>
        <w:rPr>
          <w:rFonts w:hint="eastAsia"/>
        </w:rPr>
        <w:t>　　　　一、天线行业主要特征分析</w:t>
      </w:r>
      <w:r>
        <w:rPr>
          <w:rFonts w:hint="eastAsia"/>
        </w:rPr>
        <w:br/>
      </w:r>
      <w:r>
        <w:rPr>
          <w:rFonts w:hint="eastAsia"/>
        </w:rPr>
        <w:t>　　　　二、国产品牌天线市场份额也不断扩大</w:t>
      </w:r>
      <w:r>
        <w:rPr>
          <w:rFonts w:hint="eastAsia"/>
        </w:rPr>
        <w:br/>
      </w:r>
      <w:r>
        <w:rPr>
          <w:rFonts w:hint="eastAsia"/>
        </w:rPr>
        <w:t>　　　　三、国产品牌通信天线已经和国际的中上水平相当</w:t>
      </w:r>
      <w:r>
        <w:rPr>
          <w:rFonts w:hint="eastAsia"/>
        </w:rPr>
        <w:br/>
      </w:r>
      <w:r>
        <w:rPr>
          <w:rFonts w:hint="eastAsia"/>
        </w:rPr>
        <w:t>　　第三节 2023年中国民用通信天线存在的问题分析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2018-2023年中国民用通信天线制造行业数据监测分析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2018-2023年中国民用通信天线制造行业总体数据分析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一、2023年中国民用通信天线制造行业全部企业数据分析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2018-2023年中国民用通信天线制造行业不同规模企业数据分析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一、2023年中国民用通信天线制造行业不同规模企业数据分析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2018-2023年中国民用通信天线制造行业不同所有制企业数据分析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一、2023年中国民用通信天线制造行业不同所有制企业数据分析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2023年中国民用通信天线市场动营态势分析</w:t>
      </w:r>
      <w:r>
        <w:rPr>
          <w:rFonts w:hint="eastAsia"/>
        </w:rPr>
        <w:br/>
      </w:r>
      <w:r>
        <w:rPr>
          <w:rFonts w:hint="eastAsia"/>
        </w:rPr>
        <w:t>　　第一节 2023年中国民用通信天线市场供需分析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第二节 2023年中国民用通信天线市场价格分析</w:t>
      </w:r>
      <w:r>
        <w:rPr>
          <w:rFonts w:hint="eastAsia"/>
        </w:rPr>
        <w:br/>
      </w:r>
      <w:r>
        <w:rPr>
          <w:rFonts w:hint="eastAsia"/>
        </w:rPr>
        <w:t>　　第三节 2023年中国民用通信天线市场重点产品运行分析</w:t>
      </w:r>
      <w:r>
        <w:rPr>
          <w:rFonts w:hint="eastAsia"/>
        </w:rPr>
        <w:br/>
      </w:r>
      <w:r>
        <w:rPr>
          <w:rFonts w:hint="eastAsia"/>
        </w:rPr>
        <w:t>　　　　一、微波通信天线分析</w:t>
      </w:r>
      <w:r>
        <w:rPr>
          <w:rFonts w:hint="eastAsia"/>
        </w:rPr>
        <w:br/>
      </w:r>
      <w:r>
        <w:rPr>
          <w:rFonts w:hint="eastAsia"/>
        </w:rPr>
        <w:t>　　　　二、基站天线分析</w:t>
      </w:r>
      <w:r>
        <w:rPr>
          <w:rFonts w:hint="eastAsia"/>
        </w:rPr>
        <w:br/>
      </w:r>
      <w:r>
        <w:rPr>
          <w:rFonts w:hint="eastAsia"/>
        </w:rPr>
        <w:t>　　　　三、八木天线分析</w:t>
      </w:r>
      <w:r>
        <w:rPr>
          <w:rFonts w:hint="eastAsia"/>
        </w:rPr>
        <w:br/>
      </w:r>
      <w:r>
        <w:rPr>
          <w:rFonts w:hint="eastAsia"/>
        </w:rPr>
        <w:t>　　　　四、终端天线分析</w:t>
      </w:r>
      <w:r>
        <w:rPr>
          <w:rFonts w:hint="eastAsia"/>
        </w:rPr>
        <w:br/>
      </w:r>
      <w:r>
        <w:rPr>
          <w:rFonts w:hint="eastAsia"/>
        </w:rPr>
        <w:t>　　　　五、直放站模块及滤波器分析</w:t>
      </w:r>
      <w:r>
        <w:rPr>
          <w:rFonts w:hint="eastAsia"/>
        </w:rPr>
        <w:br/>
      </w:r>
      <w:r>
        <w:rPr>
          <w:rFonts w:hint="eastAsia"/>
        </w:rPr>
        <w:t>　　　　六、WIMAX天线</w:t>
      </w:r>
      <w:r>
        <w:rPr>
          <w:rFonts w:hint="eastAsia"/>
        </w:rPr>
        <w:br/>
      </w:r>
      <w:r>
        <w:rPr>
          <w:rFonts w:hint="eastAsia"/>
        </w:rPr>
        <w:t>　　　　七、3G天线</w:t>
      </w:r>
      <w:r>
        <w:rPr>
          <w:rFonts w:hint="eastAsia"/>
        </w:rPr>
        <w:br/>
      </w:r>
      <w:r>
        <w:rPr>
          <w:rFonts w:hint="eastAsia"/>
        </w:rPr>
        <w:t>　　　　八、TD-SCDMA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2023年中国民用通信天线市场竞争格局透析</w:t>
      </w:r>
      <w:r>
        <w:rPr>
          <w:rFonts w:hint="eastAsia"/>
        </w:rPr>
        <w:br/>
      </w:r>
      <w:r>
        <w:rPr>
          <w:rFonts w:hint="eastAsia"/>
        </w:rPr>
        <w:t>　　第一节 2023年中国民用通信天线行业竞争现状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2023年中国民用通信天线行业集中度分析</w:t>
      </w:r>
      <w:r>
        <w:rPr>
          <w:rFonts w:hint="eastAsia"/>
        </w:rPr>
        <w:br/>
      </w:r>
      <w:r>
        <w:rPr>
          <w:rFonts w:hint="eastAsia"/>
        </w:rPr>
        <w:t>　　　　一、民用通信天线市场集中度分析</w:t>
      </w:r>
      <w:r>
        <w:rPr>
          <w:rFonts w:hint="eastAsia"/>
        </w:rPr>
        <w:br/>
      </w:r>
      <w:r>
        <w:rPr>
          <w:rFonts w:hint="eastAsia"/>
        </w:rPr>
        <w:t>　　　　二、民用通信天线区域集中度分析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2024-2030年中国民用通信天线企业提升竞争力策略分析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2023年世界天线行业主要优势企业在华投资情况</w:t>
      </w:r>
      <w:r>
        <w:rPr>
          <w:rFonts w:hint="eastAsia"/>
        </w:rPr>
        <w:br/>
      </w:r>
      <w:r>
        <w:rPr>
          <w:rFonts w:hint="eastAsia"/>
        </w:rPr>
        <w:t>　　第一节 ANDREW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三、企业主导市场销售情况分析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RFS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三、企业主导市场销售情况分析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Powerwave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三、企业主导市场销售情况分析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2023年中国民用通信天线优势企业竞争力及关键性数据分析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摩比天线技术（深圳）有限公司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上海安费诺永亿通讯电子有限公司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澳科思通信科技（广州）有限公司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圣韵电子（上海）有限公司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佛山市健博通电讯实业有限公司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奥维通信股份有限公司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西安海天天线科技股份有限公司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2023年中国天线行业产业链运行走势分析</w:t>
      </w:r>
      <w:r>
        <w:rPr>
          <w:rFonts w:hint="eastAsia"/>
        </w:rPr>
        <w:br/>
      </w:r>
      <w:r>
        <w:rPr>
          <w:rFonts w:hint="eastAsia"/>
        </w:rPr>
        <w:t>　　第一节 2023年中国天线产业链发展环境分析</w:t>
      </w:r>
      <w:r>
        <w:rPr>
          <w:rFonts w:hint="eastAsia"/>
        </w:rPr>
        <w:br/>
      </w:r>
      <w:r>
        <w:rPr>
          <w:rFonts w:hint="eastAsia"/>
        </w:rPr>
        <w:t>　　第二节 2024-2030年中国天线上游原料供应分析预测</w:t>
      </w:r>
      <w:r>
        <w:rPr>
          <w:rFonts w:hint="eastAsia"/>
        </w:rPr>
        <w:br/>
      </w:r>
      <w:r>
        <w:rPr>
          <w:rFonts w:hint="eastAsia"/>
        </w:rPr>
        <w:t>　　　　一、TPEE（海翠）原料</w:t>
      </w:r>
      <w:r>
        <w:rPr>
          <w:rFonts w:hint="eastAsia"/>
        </w:rPr>
        <w:br/>
      </w:r>
      <w:r>
        <w:rPr>
          <w:rFonts w:hint="eastAsia"/>
        </w:rPr>
        <w:t>　　　　二、黄铜棒</w:t>
      </w:r>
      <w:r>
        <w:rPr>
          <w:rFonts w:hint="eastAsia"/>
        </w:rPr>
        <w:br/>
      </w:r>
      <w:r>
        <w:rPr>
          <w:rFonts w:hint="eastAsia"/>
        </w:rPr>
        <w:t>　　　　三、铁丝</w:t>
      </w:r>
      <w:r>
        <w:rPr>
          <w:rFonts w:hint="eastAsia"/>
        </w:rPr>
        <w:br/>
      </w:r>
      <w:r>
        <w:rPr>
          <w:rFonts w:hint="eastAsia"/>
        </w:rPr>
        <w:t>　　第三节 2023年天线下游行业的发展对天线需求的影响</w:t>
      </w:r>
      <w:r>
        <w:rPr>
          <w:rFonts w:hint="eastAsia"/>
        </w:rPr>
        <w:br/>
      </w:r>
      <w:r>
        <w:rPr>
          <w:rFonts w:hint="eastAsia"/>
        </w:rPr>
        <w:t>　　　　一、移动通信产业为网络优化覆盖市场继续增长提供了保障</w:t>
      </w:r>
      <w:r>
        <w:rPr>
          <w:rFonts w:hint="eastAsia"/>
        </w:rPr>
        <w:br/>
      </w:r>
      <w:r>
        <w:rPr>
          <w:rFonts w:hint="eastAsia"/>
        </w:rPr>
        <w:t>　　　　二、市场竞争促进运营商扩大网络优化覆盖的投入</w:t>
      </w:r>
      <w:r>
        <w:rPr>
          <w:rFonts w:hint="eastAsia"/>
        </w:rPr>
        <w:br/>
      </w:r>
      <w:r>
        <w:rPr>
          <w:rFonts w:hint="eastAsia"/>
        </w:rPr>
        <w:t>　　　　三、产业政策鼓励</w:t>
      </w:r>
      <w:r>
        <w:rPr>
          <w:rFonts w:hint="eastAsia"/>
        </w:rPr>
        <w:br/>
      </w:r>
      <w:r>
        <w:rPr>
          <w:rFonts w:hint="eastAsia"/>
        </w:rPr>
        <w:t>　　　　四、移动运营商的新增投资</w:t>
      </w:r>
      <w:r>
        <w:rPr>
          <w:rFonts w:hint="eastAsia"/>
        </w:rPr>
        <w:br/>
      </w:r>
      <w:r>
        <w:rPr>
          <w:rFonts w:hint="eastAsia"/>
        </w:rPr>
        <w:t>　　　　五、新的移动通信技术和网络的出现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2024-2030年中国民用通信天线行业发展趋势与前景展望分析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2024-2030年中国民用通信天线行业发展前景分析</w:t>
      </w:r>
      <w:r>
        <w:rPr>
          <w:rFonts w:hint="eastAsia"/>
        </w:rPr>
        <w:br/>
      </w:r>
      <w:r>
        <w:rPr>
          <w:rFonts w:hint="eastAsia"/>
        </w:rPr>
        <w:t>　　　　一、卫星天线的发展前景分析</w:t>
      </w:r>
      <w:r>
        <w:rPr>
          <w:rFonts w:hint="eastAsia"/>
        </w:rPr>
        <w:br/>
      </w:r>
      <w:r>
        <w:rPr>
          <w:rFonts w:hint="eastAsia"/>
        </w:rPr>
        <w:t>　　　　二、VSAT卫星通信网的发展前景</w:t>
      </w:r>
      <w:r>
        <w:rPr>
          <w:rFonts w:hint="eastAsia"/>
        </w:rPr>
        <w:br/>
      </w:r>
      <w:r>
        <w:rPr>
          <w:rFonts w:hint="eastAsia"/>
        </w:rPr>
        <w:t>　　　　三、卫星通信前景展望</w:t>
      </w:r>
      <w:r>
        <w:rPr>
          <w:rFonts w:hint="eastAsia"/>
        </w:rPr>
        <w:br/>
      </w:r>
      <w:r>
        <w:rPr>
          <w:rFonts w:hint="eastAsia"/>
        </w:rPr>
        <w:t>　　　　四、未来国内市场扩容和组网的计划也将由国内品牌主导</w:t>
      </w:r>
      <w:r>
        <w:rPr>
          <w:rFonts w:hint="eastAsia"/>
        </w:rPr>
        <w:br/>
      </w:r>
      <w:r>
        <w:rPr>
          <w:rFonts w:hint="eastAsia"/>
        </w:rPr>
        <w:t>　　　　五、中国民用通信技术的发展方向</w:t>
      </w:r>
      <w:r>
        <w:rPr>
          <w:rFonts w:hint="eastAsia"/>
        </w:rPr>
        <w:br/>
      </w:r>
      <w:r>
        <w:rPr>
          <w:rFonts w:hint="eastAsia"/>
        </w:rPr>
        <w:t>　　第二节 2024-2030年中国民用通信天线行业市场预测分析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一、市场供需预测分析</w:t>
      </w:r>
      <w:r>
        <w:rPr>
          <w:rFonts w:hint="eastAsia"/>
        </w:rPr>
        <w:br/>
      </w:r>
      <w:r>
        <w:rPr>
          <w:rFonts w:hint="eastAsia"/>
        </w:rPr>
        <w:t>　　　　二、市场进出口预测分析</w:t>
      </w:r>
      <w:r>
        <w:rPr>
          <w:rFonts w:hint="eastAsia"/>
        </w:rPr>
        <w:br/>
      </w:r>
      <w:r>
        <w:rPr>
          <w:rFonts w:hint="eastAsia"/>
        </w:rPr>
        <w:t>　　　　三、市场竞争格局预测分析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2024-2030年中国民用通信天线市场盈利预测分析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2024-2030年中国民用通信天线投资战略研究</w:t>
      </w:r>
      <w:r>
        <w:rPr>
          <w:rFonts w:hint="eastAsia"/>
        </w:rPr>
        <w:br/>
      </w:r>
      <w:r>
        <w:rPr>
          <w:rFonts w:hint="eastAsia"/>
        </w:rPr>
        <w:t>　　第一节 2023年中国民用通信天线行业投资概况</w:t>
      </w:r>
      <w:r>
        <w:rPr>
          <w:rFonts w:hint="eastAsia"/>
        </w:rPr>
        <w:br/>
      </w:r>
      <w:r>
        <w:rPr>
          <w:rFonts w:hint="eastAsia"/>
        </w:rPr>
        <w:t>　　　　一、民用通信天线投资特性</w:t>
      </w:r>
      <w:r>
        <w:rPr>
          <w:rFonts w:hint="eastAsia"/>
        </w:rPr>
        <w:br/>
      </w:r>
      <w:r>
        <w:rPr>
          <w:rFonts w:hint="eastAsia"/>
        </w:rPr>
        <w:t>　　　　二、民用通信天线投资价值研究</w:t>
      </w:r>
      <w:r>
        <w:rPr>
          <w:rFonts w:hint="eastAsia"/>
        </w:rPr>
        <w:br/>
      </w:r>
      <w:r>
        <w:rPr>
          <w:rFonts w:hint="eastAsia"/>
        </w:rPr>
        <w:t>　　第二节 2024-2030年中国民用通信天线行业投资机会分析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2024-2030年中国民用通信天线行业投资风险预警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中⋅智⋅林－专家投资建议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2022-2023年人民币兑美元汇率中间价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摩比天线技术（深圳）有限公司主要经济指标走势图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摩比天线技术（深圳）有限公司经营收入走势图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摩比天线技术（深圳）有限公司盈利指标走势图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摩比天线技术（深圳）有限公司负债情况图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摩比天线技术（深圳）有限公司负债指标走势图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摩比天线技术（深圳）有限公司运营能力指标走势图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摩比天线技术（深圳）有限公司成长能力指标走势图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上海安费诺永亿通讯电子有限公司主要经济指标走势图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上海安费诺永亿通讯电子有限公司经营收入走势图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上海安费诺永亿通讯电子有限公司盈利指标走势图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上海安费诺永亿通讯电子有限公司负债情况图</w:t>
      </w:r>
      <w:r>
        <w:rPr>
          <w:rFonts w:hint="eastAsia"/>
        </w:rPr>
        <w:br/>
      </w:r>
      <w:r>
        <w:rPr>
          <w:rFonts w:hint="eastAsia"/>
        </w:rPr>
        <w:t>　　图表 上海安费诺永亿通讯电子有限公司负债指标走势图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上海安费诺永亿通讯电子有限公司运营能力指标走势图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上海安费诺永亿通讯电子有限公司成长能力指标走势图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澳科思通信科技（广州）有限公司主要经济指标走势图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澳科思通信科技（广州）有限公司经营收入走势图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澳科思通信科技（广州）有限公司盈利指标走势图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澳科思通信科技（广州）有限公司负债情况图</w:t>
      </w:r>
      <w:r>
        <w:rPr>
          <w:rFonts w:hint="eastAsia"/>
        </w:rPr>
        <w:br/>
      </w:r>
      <w:r>
        <w:rPr>
          <w:rFonts w:hint="eastAsia"/>
        </w:rPr>
        <w:t>　　图表 澳科思通信科技（广州）有限公司负债指标走势图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澳科思通信科技（广州）有限公司运营能力指标走势图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澳科思通信科技（广州）有限公司成长能力指标走势图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圣韵电子（上海）有限公司主要经济指标走势图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圣韵电子（上海）有限公司经营收入走势图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圣韵电子（上海）有限公司盈利指标走势图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圣韵电子（上海）有限公司负债情况图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圣韵电子（上海）有限公司负债指标走势图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圣韵电子（上海）有限公司运营能力指标走势图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圣韵电子（上海）有限公司成长能力指标走势图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佛山市健博通电讯实业有限公司主要经济指标走势图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佛山市健博通电讯实业有限公司经营收入走势图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佛山市健博通电讯实业有限公司盈利指标走势图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佛山市健博通电讯实业有限公司负债情况图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佛山市健博通电讯实业有限公司负债指标走势图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佛山市健博通电讯实业有限公司运营能力指标走势图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佛山市健博通电讯实业有限公司成长能力指标走势图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奥维通信股份有限公司主要经济指标走势图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奥维通信股份有限公司经营收入走势图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奥维通信股份有限公司盈利指标走势图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奥维通信股份有限公司负债情况图</w:t>
      </w:r>
      <w:r>
        <w:rPr>
          <w:rFonts w:hint="eastAsia"/>
        </w:rPr>
        <w:br/>
      </w:r>
      <w:r>
        <w:rPr>
          <w:rFonts w:hint="eastAsia"/>
        </w:rPr>
        <w:t>　　图表 奥维通信股份有限公司负债指标走势图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奥维通信股份有限公司运营能力指标走势图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奥维通信股份有限公司成长能力指标走势图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西安海天天线科技股份有限公司主要经济指标走势图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西安海天天线科技股份有限公司经营收入走势图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西安海天天线科技股份有限公司盈利指标走势图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西安海天天线科技股份有限公司负债情况图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西安海天天线科技股份有限公司负债指标走势图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西安海天天线科技股份有限公司运营能力指标走势图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西安海天天线科技股份有限公司成长能力指标走势图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f535911914e02" w:history="1">
        <w:r>
          <w:rPr>
            <w:rStyle w:val="Hyperlink"/>
          </w:rPr>
          <w:t>中国民用通信天线行业现状研究分析及市场前景预测报告（2024年）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1612A82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9f535911914e02" w:history="1">
        <w:r>
          <w:rPr>
            <w:rStyle w:val="Hyperlink"/>
          </w:rPr>
          <w:t>https://www.20087.com/M_ITTongXun/82/MinYongTongXinTianXianShiChangDiaoYanYuQianJingYuCe.html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23c3d59a54ffc" w:history="1">
      <w:r>
        <w:rPr>
          <w:rStyle w:val="Hyperlink"/>
        </w:rPr>
        <w:t>中国民用通信天线行业现状研究分析及市场前景预测报告（2024年）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2/MinYongTongXinTianXianShiChangDiaoYanYuQianJingYuCe.html" TargetMode="External" Id="R8b9f53591191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2/MinYongTongXinTianXianShiChangDiaoYanYuQianJingYuCe.html" TargetMode="External" Id="R46423c3d59a5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2023-08-26T05:42:00Z</dcterms:created>
  <dcterms:modified xsi:type="dcterms:W3CDTF">2023-08-26T06:42:00Z</dcterms:modified>
  <dc:subject>中国民用通信天线行业现状研究分析及市场前景预测报告（2024年）</dc:subject>
  <dc:title>中国民用通信天线行业现状研究分析及市场前景预测报告（2024年）</dc:title>
  <cp:keywords>中国民用通信天线行业现状研究分析及市场前景预测报告（2024年）</cp:keywords>
  <dc:description>中国民用通信天线行业现状研究分析及市场前景预测报告（2024年）</dc:description>
</cp:coreProperties>
</file>