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6d18e28884c26" w:history="1">
              <w:r>
                <w:rPr>
                  <w:rStyle w:val="Hyperlink"/>
                </w:rPr>
                <w:t>2025-2031年中国空管系统行业现状研究分析及市场前景预测报告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6d18e28884c26" w:history="1">
              <w:r>
                <w:rPr>
                  <w:rStyle w:val="Hyperlink"/>
                </w:rPr>
                <w:t>2025-2031年中国空管系统行业现状研究分析及市场前景预测报告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6d18e28884c26" w:history="1">
                <w:r>
                  <w:rPr>
                    <w:rStyle w:val="Hyperlink"/>
                  </w:rPr>
                  <w:t>https://www.20087.com/2/58/KongGuanXiTongShiChangDiaoChaBaoGao.html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管系统是航空运输的神经中枢，其发展直接关系到航空安全和效率。目前，全球空管系统正朝着智能化、协同化的方向发展，通过引入先进的通信、导航、监视技术，实现空中交通的精细化管理和高效运行。此外，随着无人机、通航飞机等新型飞行器的广泛应用，空管系统面临着更为复杂的管理挑战。</w:t>
      </w:r>
      <w:r>
        <w:rPr>
          <w:rFonts w:hint="eastAsia"/>
        </w:rPr>
        <w:br/>
      </w:r>
      <w:r>
        <w:rPr>
          <w:rFonts w:hint="eastAsia"/>
        </w:rPr>
        <w:t>　　方面，空管系统将持续推进技术创新和系统集成，提高空域资源利用率和航班运行效率。同时，加强与国际间的合作与交流，共同应对全球航空业快速发展带来的挑战与机遇。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空管系统概述</w:t>
      </w:r>
      <w:r>
        <w:rPr>
          <w:rFonts w:hint="eastAsia"/>
        </w:rPr>
        <w:br/>
      </w:r>
      <w:r>
        <w:rPr>
          <w:rFonts w:hint="eastAsia"/>
        </w:rPr>
        <w:t>　　第一节 空管系统定义</w:t>
      </w:r>
      <w:r>
        <w:rPr>
          <w:rFonts w:hint="eastAsia"/>
        </w:rPr>
        <w:br/>
      </w:r>
      <w:r>
        <w:rPr>
          <w:rFonts w:hint="eastAsia"/>
        </w:rPr>
        <w:t>　　第二节 空管系统行业发展历程</w:t>
      </w:r>
      <w:r>
        <w:rPr>
          <w:rFonts w:hint="eastAsia"/>
        </w:rPr>
        <w:br/>
      </w:r>
      <w:r>
        <w:rPr>
          <w:rFonts w:hint="eastAsia"/>
        </w:rPr>
        <w:t>　　第三节 空管系统分类情况</w:t>
      </w:r>
      <w:r>
        <w:rPr>
          <w:rFonts w:hint="eastAsia"/>
        </w:rPr>
        <w:br/>
      </w:r>
      <w:r>
        <w:rPr>
          <w:rFonts w:hint="eastAsia"/>
        </w:rPr>
        <w:t>　　第四节 空管系统产业链分析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二、空管系统产业链模型分析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2025-2031年中国空管系统行业发展环境分析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2025-2031年中国空管系统行业发展政策环境分析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2025-2031年中国空管系统行业发展社会环境分析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中国空管系统生产现状分析</w:t>
      </w:r>
      <w:r>
        <w:rPr>
          <w:rFonts w:hint="eastAsia"/>
        </w:rPr>
        <w:br/>
      </w:r>
      <w:r>
        <w:rPr>
          <w:rFonts w:hint="eastAsia"/>
        </w:rPr>
        <w:t>　　第一节 空管系统行业总体规模</w:t>
      </w:r>
      <w:r>
        <w:rPr>
          <w:rFonts w:hint="eastAsia"/>
        </w:rPr>
        <w:br/>
      </w:r>
      <w:r>
        <w:rPr>
          <w:rFonts w:hint="eastAsia"/>
        </w:rPr>
        <w:t>　　第二节 空管系统产能概况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空管系统市场容量概况</w:t>
      </w:r>
      <w:r>
        <w:rPr>
          <w:rFonts w:hint="eastAsia"/>
        </w:rPr>
        <w:br/>
      </w:r>
      <w:r>
        <w:rPr>
          <w:rFonts w:hint="eastAsia"/>
        </w:rPr>
        <w:t>　　　　一、2025-2031年市场容量分析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空管系统产业的生命周期分析</w:t>
      </w:r>
      <w:r>
        <w:rPr>
          <w:rFonts w:hint="eastAsia"/>
        </w:rPr>
        <w:br/>
      </w:r>
      <w:r>
        <w:rPr>
          <w:rFonts w:hint="eastAsia"/>
        </w:rPr>
        <w:t>　　第五节 空管系统产业供需情况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空管系统国内产品价格走势及影响因素分析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2025年我国空管系统行业发展现状分析</w:t>
      </w:r>
      <w:r>
        <w:rPr>
          <w:rFonts w:hint="eastAsia"/>
        </w:rPr>
        <w:br/>
      </w:r>
      <w:r>
        <w:rPr>
          <w:rFonts w:hint="eastAsia"/>
        </w:rPr>
        <w:t>　　第一节 我国空管系统行业发展现状</w:t>
      </w:r>
      <w:r>
        <w:rPr>
          <w:rFonts w:hint="eastAsia"/>
        </w:rPr>
        <w:br/>
      </w:r>
      <w:r>
        <w:rPr>
          <w:rFonts w:hint="eastAsia"/>
        </w:rPr>
        <w:t>　　　　一、空管系统行业品牌发展现状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二、空管系统行业需求市场现状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三、空管系统市场需求层次分析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四、我国空管系统市场走向分析</w:t>
      </w:r>
      <w:r>
        <w:rPr>
          <w:rFonts w:hint="eastAsia"/>
        </w:rPr>
        <w:br/>
      </w:r>
      <w:r>
        <w:rPr>
          <w:rFonts w:hint="eastAsia"/>
        </w:rPr>
        <w:t>　　第二节 中国空管系统产品技术分析</w:t>
      </w:r>
      <w:r>
        <w:rPr>
          <w:rFonts w:hint="eastAsia"/>
        </w:rPr>
        <w:br/>
      </w:r>
      <w:r>
        <w:rPr>
          <w:rFonts w:hint="eastAsia"/>
        </w:rPr>
        <w:t>　　　　一、2025年空管系统产品技术变化特点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二、2025年空管系统产品市场的新技术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三、2025年空管系统产品市场现状分析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中国空管系统行业存在的问题</w:t>
      </w:r>
      <w:r>
        <w:rPr>
          <w:rFonts w:hint="eastAsia"/>
        </w:rPr>
        <w:br/>
      </w:r>
      <w:r>
        <w:rPr>
          <w:rFonts w:hint="eastAsia"/>
        </w:rPr>
        <w:t>　　　　一、空管系统产品市场存在的主要问题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二、国内空管系统产品市场的三大瓶颈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三、空管系统产品市场遭遇的规模难题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对中国空管系统市场的分析及思考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一、空管系统市场特点</w:t>
      </w:r>
      <w:r>
        <w:rPr>
          <w:rFonts w:hint="eastAsia"/>
        </w:rPr>
        <w:br/>
      </w:r>
      <w:r>
        <w:rPr>
          <w:rFonts w:hint="eastAsia"/>
        </w:rPr>
        <w:t>　　　　二、空管系统市场分析</w:t>
      </w:r>
      <w:r>
        <w:rPr>
          <w:rFonts w:hint="eastAsia"/>
        </w:rPr>
        <w:br/>
      </w:r>
      <w:r>
        <w:rPr>
          <w:rFonts w:hint="eastAsia"/>
        </w:rPr>
        <w:t>　　　　三、空管系统市场变化的方向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四、中国空管系统行业发展的新思路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五、对中国空管系统行业发展的思考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2025年中国空管系统行业发展概况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2025年中国空管系统行业发展态势分析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2025年中国空管系统行业发展特点分析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2025年中国空管系统行业市场供需分析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空管系统行业市场竞争策略分析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空管系统市场竞争策略分析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一、空管系统市场增长潜力分析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二、空管系统竞争策略分析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三、典型企业竞争策略分析</w:t>
      </w:r>
      <w:r>
        <w:rPr>
          <w:rFonts w:hint="eastAsia"/>
        </w:rPr>
        <w:br/>
      </w:r>
      <w:r>
        <w:rPr>
          <w:rFonts w:hint="eastAsia"/>
        </w:rPr>
        <w:t>　　第三节 空管系统企业竞争策略分析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一、2025-2031年我国空管系统市场竞争趋势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二、2025-2031年空管系统行业竞争格局展望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三、2025-2031年空管系统行业竞争策略分析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空管系统行业投资与发展前景分析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2025年空管系统行业投资情况分析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空管系统行业投资机会分析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一、空管系统投资项目分析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二、可以投资的空管系统模式</w:t>
      </w:r>
      <w:r>
        <w:rPr>
          <w:rFonts w:hint="eastAsia"/>
        </w:rPr>
        <w:br/>
      </w:r>
      <w:r>
        <w:rPr>
          <w:rFonts w:hint="eastAsia"/>
        </w:rPr>
        <w:t>　　　　三、2025年空管系统投资机会</w:t>
      </w:r>
      <w:r>
        <w:rPr>
          <w:rFonts w:hint="eastAsia"/>
        </w:rPr>
        <w:br/>
      </w:r>
      <w:r>
        <w:rPr>
          <w:rFonts w:hint="eastAsia"/>
        </w:rPr>
        <w:t>　　　　四、2025年空管系统投资新方向</w:t>
      </w:r>
      <w:r>
        <w:rPr>
          <w:rFonts w:hint="eastAsia"/>
        </w:rPr>
        <w:br/>
      </w:r>
      <w:r>
        <w:rPr>
          <w:rFonts w:hint="eastAsia"/>
        </w:rPr>
        <w:t>　　第三节 空管系统行业发展前景分析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一、金融危机下空管系统市场的发展前景</w:t>
      </w:r>
      <w:r>
        <w:rPr>
          <w:rFonts w:hint="eastAsia"/>
        </w:rPr>
        <w:br/>
      </w:r>
      <w:r>
        <w:rPr>
          <w:rFonts w:hint="eastAsia"/>
        </w:rPr>
        <w:t>　　　　二、2025年空管系统市场面临的发展商机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空管系统行业上下游行业分析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三、行业新动态及其对空管系统行业的影响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四、行业竞争状况及其对空管系统行业的意义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四、行业新动态及其对空管系统行业的影响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五、行业竞争状况及其对空管系统行业的意义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空管系统国内重点企业分析</w:t>
      </w:r>
      <w:r>
        <w:rPr>
          <w:rFonts w:hint="eastAsia"/>
        </w:rPr>
        <w:br/>
      </w:r>
      <w:r>
        <w:rPr>
          <w:rFonts w:hint="eastAsia"/>
        </w:rPr>
        <w:t>　　第一节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民航空管技术装备发展有限公司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中国民航局第二研究所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成都民航空管科技发展有限公司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北京威胜通达科技有限公司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2025-2031年中国空管系统行业发展前景预测分析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2025-2031年中国空管系统行业发展预测分析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一、未来空管系统发展分析</w:t>
      </w:r>
      <w:r>
        <w:rPr>
          <w:rFonts w:hint="eastAsia"/>
        </w:rPr>
        <w:br/>
      </w:r>
      <w:r>
        <w:rPr>
          <w:rFonts w:hint="eastAsia"/>
        </w:rPr>
        <w:t>　　　　二、未来空管系统行业技术开发方向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中⋅智⋅林－济研：2025-2031年中国空管系统行业市场前景分析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空管系统的产业链结构图</w:t>
      </w:r>
      <w:r>
        <w:rPr>
          <w:rFonts w:hint="eastAsia"/>
        </w:rPr>
        <w:br/>
      </w:r>
      <w:r>
        <w:rPr>
          <w:rFonts w:hint="eastAsia"/>
        </w:rPr>
        <w:t>　　图表 3 2024-2025年国内生产总值（gdp）变化</w:t>
      </w:r>
      <w:r>
        <w:rPr>
          <w:rFonts w:hint="eastAsia"/>
        </w:rPr>
        <w:br/>
      </w:r>
      <w:r>
        <w:rPr>
          <w:rFonts w:hint="eastAsia"/>
        </w:rPr>
        <w:t>　　图表 4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7 2025-2031年中国空管系统行业产能预测</w:t>
      </w:r>
      <w:r>
        <w:rPr>
          <w:rFonts w:hint="eastAsia"/>
        </w:rPr>
        <w:br/>
      </w:r>
      <w:r>
        <w:rPr>
          <w:rFonts w:hint="eastAsia"/>
        </w:rPr>
        <w:t>　　图表 9 2025-2031年我国空管系统行业产能利用率分析</w:t>
      </w:r>
      <w:r>
        <w:rPr>
          <w:rFonts w:hint="eastAsia"/>
        </w:rPr>
        <w:br/>
      </w:r>
      <w:r>
        <w:rPr>
          <w:rFonts w:hint="eastAsia"/>
        </w:rPr>
        <w:t>　　图表 10 2025-2031年中国空管系统行业市场容量预测</w:t>
      </w:r>
      <w:r>
        <w:rPr>
          <w:rFonts w:hint="eastAsia"/>
        </w:rPr>
        <w:br/>
      </w:r>
      <w:r>
        <w:rPr>
          <w:rFonts w:hint="eastAsia"/>
        </w:rPr>
        <w:t>　　图表 11 我国空管系统行业所处生命周期示意图</w:t>
      </w:r>
      <w:r>
        <w:rPr>
          <w:rFonts w:hint="eastAsia"/>
        </w:rPr>
        <w:br/>
      </w:r>
      <w:r>
        <w:rPr>
          <w:rFonts w:hint="eastAsia"/>
        </w:rPr>
        <w:t>　　图表 12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2025年我国空管系统市场不同因素的价格影响力对比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19 空管系统行业环境“波特五力”分析模型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 2025年我国空管系统行业供应商议价能力分析</w:t>
      </w:r>
      <w:r>
        <w:rPr>
          <w:rFonts w:hint="eastAsia"/>
        </w:rPr>
        <w:br/>
      </w:r>
      <w:r>
        <w:rPr>
          <w:rFonts w:hint="eastAsia"/>
        </w:rPr>
        <w:t>　　图表 21 2025年我国空管系统行业客户议价能力分析</w:t>
      </w:r>
      <w:r>
        <w:rPr>
          <w:rFonts w:hint="eastAsia"/>
        </w:rPr>
        <w:br/>
      </w:r>
      <w:r>
        <w:rPr>
          <w:rFonts w:hint="eastAsia"/>
        </w:rPr>
        <w:t>　　图表 22 2025年我国空管系统总体投资结构</w:t>
      </w:r>
      <w:r>
        <w:rPr>
          <w:rFonts w:hint="eastAsia"/>
        </w:rPr>
        <w:br/>
      </w:r>
      <w:r>
        <w:rPr>
          <w:rFonts w:hint="eastAsia"/>
        </w:rPr>
        <w:t>　　图表 23 2025-2031年我国空管系统行业投资增速分析</w:t>
      </w:r>
      <w:r>
        <w:rPr>
          <w:rFonts w:hint="eastAsia"/>
        </w:rPr>
        <w:br/>
      </w:r>
      <w:r>
        <w:rPr>
          <w:rFonts w:hint="eastAsia"/>
        </w:rPr>
        <w:t>　　图表 24 2025年我国空管系统行业不同地区投资分析</w:t>
      </w:r>
      <w:r>
        <w:rPr>
          <w:rFonts w:hint="eastAsia"/>
        </w:rPr>
        <w:br/>
      </w:r>
      <w:r>
        <w:rPr>
          <w:rFonts w:hint="eastAsia"/>
        </w:rPr>
        <w:t>　　图表 25 2025年我国空管系统投资项目分析</w:t>
      </w:r>
      <w:r>
        <w:rPr>
          <w:rFonts w:hint="eastAsia"/>
        </w:rPr>
        <w:br/>
      </w:r>
      <w:r>
        <w:rPr>
          <w:rFonts w:hint="eastAsia"/>
        </w:rPr>
        <w:t>　　图表 27 2024-2025年川大智胜财务指标表</w:t>
      </w:r>
      <w:r>
        <w:rPr>
          <w:rFonts w:hint="eastAsia"/>
        </w:rPr>
        <w:br/>
      </w:r>
      <w:r>
        <w:rPr>
          <w:rFonts w:hint="eastAsia"/>
        </w:rPr>
        <w:t>　　图表 29 2024-2025年川大智胜公司利润表</w:t>
      </w:r>
      <w:r>
        <w:rPr>
          <w:rFonts w:hint="eastAsia"/>
        </w:rPr>
        <w:br/>
      </w:r>
      <w:r>
        <w:rPr>
          <w:rFonts w:hint="eastAsia"/>
        </w:rPr>
        <w:t>　　图表 30 近4年南京莱斯信息技术股份有限公司固定资产周转次数情况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近4年南京莱斯信息技术股份有限公司资产负债率变化情况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近4年南京莱斯信息技术股份有限公司产权比率变化情况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近4年南京莱斯信息技术股份有限公司销售毛利率变化情况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近4年南京莱斯信息技术股份有限公司总资产周转次数变化情况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近4年南京莱斯信息技术股份有限公司流动资产周转次数变化情况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近4年民航空管技术装备发展有限公司固定资产周转次数情况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近4年民航空管技术装备发展有限公司资产负债率变化情况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近4年民航空管技术装备发展有限公司产权比率变化情况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近4年民航空管技术装备发展有限公司销售毛利率变化情况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近4年民航空管技术装备发展有限公司总资产周转次数变化情况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近4年民航空管技术装备发展有限公司流动资产周转次数变化情况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近4年中国民航局第二研究所固定资产周转次数情况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近4年中国民航局第二研究所资产负债率变化情况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近4年中国民航局第二研究所产权比率变化情况</w:t>
      </w:r>
      <w:r>
        <w:rPr>
          <w:rFonts w:hint="eastAsia"/>
        </w:rPr>
        <w:br/>
      </w:r>
      <w:r>
        <w:rPr>
          <w:rFonts w:hint="eastAsia"/>
        </w:rPr>
        <w:t>　　图表 45 近4年中国民航局第二研究所销售毛利率变化情况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近4年中国民航局第二研究所总资产周转次数变化情况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近4年中国民航局第二研究所流动资产周转次数变化情况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近4年成都民航空管科技发展有限公司固定资产周转次数情况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近4年成都民航空管科技发展有限公司资产负债率变化情况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近4年成都民航空管科技发展有限公司产权比率变化情况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近4年成都民航空管科技发展有限公司销售毛利率变化情况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近4年成都民航空管科技发展有限公司总资产周转次数变化情况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近4年成都民航空管科技发展有限公司流动资产周转次数变化情况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近4年北京威胜通达科技有限公司固定资产周转次数情况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近4年北京威胜通达科技有限公司资产负债率变化情况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近4年北京威胜通达科技有限公司产权比率变化情况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近4年北京威胜通达科技有限公司销售毛利率变化情况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近4年北京威胜通达科技有限公司总资产周转次数变化情况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近4年北京威胜通达科技有限公司流动资产周转次数变化情况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空管系统技术应用注意事项分析</w:t>
      </w:r>
      <w:r>
        <w:rPr>
          <w:rFonts w:hint="eastAsia"/>
        </w:rPr>
        <w:br/>
      </w:r>
      <w:r>
        <w:rPr>
          <w:rFonts w:hint="eastAsia"/>
        </w:rPr>
        <w:t>　　图表 61 空管系统项目投资注意事项图</w:t>
      </w:r>
      <w:r>
        <w:rPr>
          <w:rFonts w:hint="eastAsia"/>
        </w:rPr>
        <w:br/>
      </w:r>
      <w:r>
        <w:rPr>
          <w:rFonts w:hint="eastAsia"/>
        </w:rPr>
        <w:t>　　图表 62 空管系统行业生产开发注意事项</w:t>
      </w:r>
      <w:r>
        <w:rPr>
          <w:rFonts w:hint="eastAsia"/>
        </w:rPr>
        <w:br/>
      </w:r>
      <w:r>
        <w:rPr>
          <w:rFonts w:hint="eastAsia"/>
        </w:rPr>
        <w:t>　　图表 63 空管系统销售注意事项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6d18e28884c26" w:history="1">
        <w:r>
          <w:rPr>
            <w:rStyle w:val="Hyperlink"/>
          </w:rPr>
          <w:t>2025-2031年中国空管系统行业现状研究分析及市场前景预测报告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6d18e28884c26" w:history="1">
        <w:r>
          <w:rPr>
            <w:rStyle w:val="Hyperlink"/>
          </w:rPr>
          <w:t>https://www.20087.com/2/58/KongGuanXiTongShiChangDiaoChaBaoGao.html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管五种关键设备、川大智胜空管系统、聂建雄中国民航大学、空管系统有多少个空管分局站、机场管制员编制、空管系统安全运行应急管理规定、机场系统主要由什么构成、空管系统三校联考考什么、雷雨天气对飞行安全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cc8dae82a4907" w:history="1">
      <w:r>
        <w:rPr>
          <w:rStyle w:val="Hyperlink"/>
        </w:rPr>
        <w:t>2025-2031年中国空管系统行业现状研究分析及市场前景预测报告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KongGuanXiTongShiChangDiaoChaBaoGao.html" TargetMode="External" Id="R5406d18e2888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KongGuanXiTongShiChangDiaoChaBaoGao.html" TargetMode="External" Id="Rd77cc8dae82a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2025-04-29T01:20:00Z</dcterms:created>
  <dcterms:modified xsi:type="dcterms:W3CDTF">2025-04-29T02:20:00Z</dcterms:modified>
  <dc:subject>2025-2031年中国空管系统行业现状研究分析及市场前景预测报告</dc:subject>
  <dc:title>2025-2031年中国空管系统行业现状研究分析及市场前景预测报告</dc:title>
  <cp:keywords>2025-2031年中国空管系统行业现状研究分析及市场前景预测报告</cp:keywords>
  <dc:description>2025-2031年中国空管系统行业现状研究分析及市场前景预测报告</dc:description>
</cp:coreProperties>
</file>