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9bc3598f64de9" w:history="1">
              <w:r>
                <w:rPr>
                  <w:rStyle w:val="Hyperlink"/>
                </w:rPr>
                <w:t>2026-2032年全球与中国边缘服务器硬件发展现状及前景分析报告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9bc3598f64de9" w:history="1">
              <w:r>
                <w:rPr>
                  <w:rStyle w:val="Hyperlink"/>
                </w:rPr>
                <w:t>2026-2032年全球与中国边缘服务器硬件发展现状及前景分析报告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9bc3598f64de9" w:history="1">
                <w:r>
                  <w:rPr>
                    <w:rStyle w:val="Hyperlink"/>
                  </w:rPr>
                  <w:t>https://www.20087.com/2/18/BianYuanFuWuQiYingJianHangYeQianJingQuShi.html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服务器硬件是部署于网络边缘侧（如工厂车间、基站、零售门店）的专用计算设备，用于就近处理物联网终端产生的时延敏感型数据，减少云端回传负担。边缘服务器硬件普遍采用紧凑型机箱、宽温设计（-5℃至55℃）、低功耗处理器（如Intel T系列、ARM架构）及模块化I/O扩展，强调高可靠性、易维护性与边缘环境适应性。主流厂商提供从微型工控机到1U机架式服务器的全谱系方案，并集成TPM安全芯片与远程管理功能。然而，行业仍面临散热受限制约算力密度、异构设备接入协议碎片化、以及边缘节点物理安全防护薄弱等问题。此外，软件生态不成熟导致部分硬件资源闲置。尽管如此，在工业互联网、智慧城市与5G MEC加速落地驱动下，边缘服务器硬件正成为新型数字基础设施的关键载体。</w:t>
      </w:r>
      <w:r>
        <w:rPr>
          <w:rFonts w:hint="eastAsia"/>
        </w:rPr>
        <w:br/>
      </w:r>
      <w:r>
        <w:rPr>
          <w:rFonts w:hint="eastAsia"/>
        </w:rPr>
        <w:t>　　未来，边缘服务器硬件将加速向异构计算融合、液冷微型化与自主运维方向突破。市场调研网认为，集成GPU、NPU或FPGA的异构架构将支撑AI推理、视频分析等高负载任务；浸没式液冷技术可在有限空间内实现千瓦级散热。在智能化层面，自愈合固件可自动修复启动故障，数字孪生镜像支持远程硬件状态复现。更深层的趋势在于“硬件即服务”（HaaS）模式——按需订阅算力资源，动态调整配置。长远看，边缘服务器硬件将从孤立计算节点进化为具备自感知、自优化与安全可信能力的边缘智能体，在云边端协同架构中承担实时决策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9bc3598f64de9" w:history="1">
        <w:r>
          <w:rPr>
            <w:rStyle w:val="Hyperlink"/>
          </w:rPr>
          <w:t>2026-2032年全球与中国边缘服务器硬件发展现状及前景分析报告</w:t>
        </w:r>
      </w:hyperlink>
      <w:r>
        <w:rPr>
          <w:rFonts w:hint="eastAsia"/>
        </w:rPr>
        <w:t>》，2025年边缘服务器硬件行业市场规模达 亿元，预计2032年市场规模将达 亿元，期间年均复合增长率（CAGR）达 %。报告系统研究了边缘服务器硬件行业的市场运行态势，并对未来发展趋势进行了科学预测。报告包括行业基础知识、国内外环境分析、运行数据解读及产业链梳理，同时探讨了边缘服务器硬件市场竞争格局与重点企业的表现。基于对边缘服务器硬件行业的全面分析，报告展望了边缘服务器硬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按产品类型细分，全球边缘服务器硬件市场规模2021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机架式服务器</w:t>
      </w:r>
      <w:r>
        <w:rPr>
          <w:rFonts w:hint="eastAsia"/>
        </w:rPr>
        <w:br/>
      </w:r>
      <w:r>
        <w:rPr>
          <w:rFonts w:hint="eastAsia"/>
        </w:rPr>
        <w:t>　　　　1.3.3 微型服务器</w:t>
      </w:r>
      <w:r>
        <w:rPr>
          <w:rFonts w:hint="eastAsia"/>
        </w:rPr>
        <w:br/>
      </w:r>
      <w:r>
        <w:rPr>
          <w:rFonts w:hint="eastAsia"/>
        </w:rPr>
        <w:t>　　　　1.3.4 模块化服务器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按应用细分，全球边缘服务器硬件市场规模2021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物联网 （IoT）</w:t>
      </w:r>
      <w:r>
        <w:rPr>
          <w:rFonts w:hint="eastAsia"/>
        </w:rPr>
        <w:br/>
      </w:r>
      <w:r>
        <w:rPr>
          <w:rFonts w:hint="eastAsia"/>
        </w:rPr>
        <w:t>　　　　1.4.3 边缘分析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自动驾驶汽车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边缘服务器硬件行业发展总体概况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边缘服务器硬件行业发展主要特点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边缘服务器硬件行业发展影响因素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边缘服务器硬件有利因素</w:t>
      </w:r>
      <w:r>
        <w:rPr>
          <w:rFonts w:hint="eastAsia"/>
        </w:rPr>
        <w:br/>
      </w:r>
      <w:r>
        <w:rPr>
          <w:rFonts w:hint="eastAsia"/>
        </w:rPr>
        <w:t>　　　　1.5.3 .2 边缘服务器硬件不利因素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全球市场，近三年边缘服务器硬件主要企业占有率及排名（按销量）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边缘服务器硬件主要企业在国际市场占有率（按销量，2023-2026）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2025年边缘服务器硬件主要企业在国际市场排名（按销量）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全球市场主要企业边缘服务器硬件销量（2023-2026）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全球市场，近三年边缘服务器硬件主要企业占有率及排名（按收入）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边缘服务器硬件主要企业在国际市场占有率（按收入，2023-2026）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2025年边缘服务器硬件主要企业在国际市场排名（按收入）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全球市场主要企业边缘服务器硬件销售收入（2023-2026）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全球市场主要企业边缘服务器硬件销售价格（2023-2026）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中国市场，近三年边缘服务器硬件主要企业占有率及排名（按销量）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边缘服务器硬件主要企业在中国市场占有率（按销量，2023-2026）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2025年边缘服务器硬件主要企业在中国市场排名（按销量）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中国市场主要企业边缘服务器硬件销量（2023-2026）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中国市场，近三年边缘服务器硬件主要企业占有率及排名（按收入）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边缘服务器硬件主要企业在中国市场占有率（按收入，2023-2026）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2025年边缘服务器硬件主要企业在中国市场排名（按收入）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中国市场主要企业边缘服务器硬件销售收入（2023-2026）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全球主要厂商边缘服务器硬件总部及产地分布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全球主要厂商成立时间及边缘服务器硬件商业化日期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全球主要厂商边缘服务器硬件产品类型及应用</w:t>
      </w:r>
      <w:r>
        <w:rPr>
          <w:rFonts w:hint="eastAsia"/>
        </w:rPr>
        <w:br/>
      </w:r>
      <w:r>
        <w:rPr>
          <w:rFonts w:hint="eastAsia"/>
        </w:rPr>
        <w:t>　　2.9 边缘服务器硬件行业集中度、竞争程度分析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边缘服务器硬件行业集中度分析：2025年全球Top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全球边缘服务器硬件第一梯队、第二梯队和第三梯队生产商（品牌）及市场份额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全球边缘服务器硬件总体规模分析</w:t>
      </w:r>
      <w:r>
        <w:rPr>
          <w:rFonts w:hint="eastAsia"/>
        </w:rPr>
        <w:br/>
      </w:r>
      <w:r>
        <w:rPr>
          <w:rFonts w:hint="eastAsia"/>
        </w:rPr>
        <w:t>　　3.1 全球边缘服务器硬件供需现状及预测（2021-2032）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全球边缘服务器硬件产能、产量、产能利用率及发展趋势（2021-2032）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全球边缘服务器硬件产量、需求量及发展趋势（2021-2032）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全球主要地区边缘服务器硬件产量及发展趋势（2021-2032）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全球主要地区边缘服务器硬件产量（2021-2026）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全球主要地区边缘服务器硬件产量（2027-2032）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全球主要地区边缘服务器硬件产量市场份额（2021-2032）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中国边缘服务器硬件供需现状及预测（2021-2032）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中国边缘服务器硬件产能、产量、产能利用率及发展趋势（2021-2032）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中国边缘服务器硬件产量、市场需求量及发展趋势（2021-2032）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中国市场边缘服务器硬件进出口（2021-2032）</w:t>
      </w:r>
      <w:r>
        <w:rPr>
          <w:rFonts w:hint="eastAsia"/>
        </w:rPr>
        <w:br/>
      </w:r>
      <w:r>
        <w:rPr>
          <w:rFonts w:hint="eastAsia"/>
        </w:rPr>
        <w:t>　　3.4 全球边缘服务器硬件销量及销售额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全球市场边缘服务器硬件销售额（2021-2032）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全球市场边缘服务器硬件销量（2021-2032）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全球市场边缘服务器硬件价格趋势（2021-2032）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全球边缘服务器硬件主要地区分析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全球主要地区边缘服务器硬件市场规模分析：2021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全球主要地区边缘服务器硬件销售收入及市场份额（2021-2026）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全球主要地区边缘服务器硬件销售收入预测（2027-2032）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全球主要地区边缘服务器硬件销量分析：2021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全球主要地区边缘服务器硬件销量及市场份额（2021-2026）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全球主要地区边缘服务器硬件销量及市场份额预测（2027-2032）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中东市场边缘服务器硬件销量、收入及增长率（2021-2032）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边缘服务器硬件销量、收入、价格及毛利率（2021-2026）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不同产品类型边缘服务器硬件分析</w:t>
      </w:r>
      <w:r>
        <w:rPr>
          <w:rFonts w:hint="eastAsia"/>
        </w:rPr>
        <w:br/>
      </w:r>
      <w:r>
        <w:rPr>
          <w:rFonts w:hint="eastAsia"/>
        </w:rPr>
        <w:t>　　6.1 全球不同产品类型边缘服务器硬件销量（2021-2032）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全球不同产品类型边缘服务器硬件销量及市场份额（2021-2026）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全球不同产品类型边缘服务器硬件销量预测（2027-2032）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全球不同产品类型边缘服务器硬件收入（2021-2032）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全球不同产品类型边缘服务器硬件收入及市场份额（2021-2026）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全球不同产品类型边缘服务器硬件收入预测（2027-2032）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全球不同产品类型边缘服务器硬件价格走势（2021-2032）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中国不同产品类型边缘服务器硬件销量（2021-2032）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中国不同产品类型边缘服务器硬件销量及市场份额（2021-2026）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中国不同产品类型边缘服务器硬件销量预测（2027-2032）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中国不同产品类型边缘服务器硬件收入（2021-2032）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中国不同产品类型边缘服务器硬件收入及市场份额（2021-2026）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中国不同产品类型边缘服务器硬件收入预测（2027-2032）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不同应用边缘服务器硬件分析</w:t>
      </w:r>
      <w:r>
        <w:rPr>
          <w:rFonts w:hint="eastAsia"/>
        </w:rPr>
        <w:br/>
      </w:r>
      <w:r>
        <w:rPr>
          <w:rFonts w:hint="eastAsia"/>
        </w:rPr>
        <w:t>　　7.1 全球不同应用边缘服务器硬件销量（2021-2032）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全球不同应用边缘服务器硬件销量及市场份额（2021-2026）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全球不同应用边缘服务器硬件销量预测（2027-2032）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全球不同应用边缘服务器硬件收入（2021-2032）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全球不同应用边缘服务器硬件收入及市场份额（2021-2026）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全球不同应用边缘服务器硬件收入预测（2027-2032）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全球不同应用边缘服务器硬件价格走势（2021-2032）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中国不同应用边缘服务器硬件销量（2021-2032）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中国不同应用边缘服务器硬件销量及市场份额（2021-2026）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中国不同应用边缘服务器硬件销量预测（2027-2032）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中国不同应用边缘服务器硬件收入（2021-2032）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中国不同应用边缘服务器硬件收入及市场份额（2021-2026）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中国不同应用边缘服务器硬件收入预测（2027-2032）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边缘服务器硬件行业发展趋势</w:t>
      </w:r>
      <w:r>
        <w:rPr>
          <w:rFonts w:hint="eastAsia"/>
        </w:rPr>
        <w:br/>
      </w:r>
      <w:r>
        <w:rPr>
          <w:rFonts w:hint="eastAsia"/>
        </w:rPr>
        <w:t>　　8.2 边缘服务器硬件行业主要驱动因素</w:t>
      </w:r>
      <w:r>
        <w:rPr>
          <w:rFonts w:hint="eastAsia"/>
        </w:rPr>
        <w:br/>
      </w:r>
      <w:r>
        <w:rPr>
          <w:rFonts w:hint="eastAsia"/>
        </w:rPr>
        <w:t>　　8.3 边缘服务器硬件中国企业SWOT分析</w:t>
      </w:r>
      <w:r>
        <w:rPr>
          <w:rFonts w:hint="eastAsia"/>
        </w:rPr>
        <w:br/>
      </w:r>
      <w:r>
        <w:rPr>
          <w:rFonts w:hint="eastAsia"/>
        </w:rPr>
        <w:t>　　8.4 中国边缘服务器硬件行业政策环境分析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边缘服务器硬件行业产业链简介</w:t>
      </w:r>
      <w:r>
        <w:rPr>
          <w:rFonts w:hint="eastAsia"/>
        </w:rPr>
        <w:br/>
      </w:r>
      <w:r>
        <w:rPr>
          <w:rFonts w:hint="eastAsia"/>
        </w:rPr>
        <w:t>　　　　9.1.1 边缘服务器硬件行业供应链分析</w:t>
      </w:r>
      <w:r>
        <w:rPr>
          <w:rFonts w:hint="eastAsia"/>
        </w:rPr>
        <w:br/>
      </w:r>
      <w:r>
        <w:rPr>
          <w:rFonts w:hint="eastAsia"/>
        </w:rPr>
        <w:t>　　　　9.1.2 边缘服务器硬件主要原料及供应情况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边缘服务器硬件行业采购模式</w:t>
      </w:r>
      <w:r>
        <w:rPr>
          <w:rFonts w:hint="eastAsia"/>
        </w:rPr>
        <w:br/>
      </w:r>
      <w:r>
        <w:rPr>
          <w:rFonts w:hint="eastAsia"/>
        </w:rPr>
        <w:t>　　9.3 边缘服务器硬件行业生产模式</w:t>
      </w:r>
      <w:r>
        <w:rPr>
          <w:rFonts w:hint="eastAsia"/>
        </w:rPr>
        <w:br/>
      </w:r>
      <w:r>
        <w:rPr>
          <w:rFonts w:hint="eastAsia"/>
        </w:rPr>
        <w:t>　　9.4 边缘服务器硬件行业销售模式及销售渠道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按产品类型细分，全球边缘服务器硬件市场规模2021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按应用细分，全球边缘服务器硬件市场规模（CAGR）2021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边缘服务器硬件行业发展主要特点</w:t>
      </w:r>
      <w:r>
        <w:rPr>
          <w:rFonts w:hint="eastAsia"/>
        </w:rPr>
        <w:br/>
      </w:r>
      <w:r>
        <w:rPr>
          <w:rFonts w:hint="eastAsia"/>
        </w:rPr>
        <w:t>　　表 4： 边缘服务器硬件行业发展有利因素分析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边缘服务器硬件行业发展不利因素分析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进入边缘服务器硬件行业壁垒</w:t>
      </w:r>
      <w:r>
        <w:rPr>
          <w:rFonts w:hint="eastAsia"/>
        </w:rPr>
        <w:br/>
      </w:r>
      <w:r>
        <w:rPr>
          <w:rFonts w:hint="eastAsia"/>
        </w:rPr>
        <w:t>　　表 7： 边缘服务器硬件主要企业在国际市场占有率（按销量，2023-2026）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2025年边缘服务器硬件主要企业在国际市场排名（按销量）&amp;（千件）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全球市场主要企业边缘服务器硬件销量（2023-2026）&amp;（千件）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边缘服务器硬件主要企业在国际市场占有率（按收入，2023-2026）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2025年边缘服务器硬件主要企业在国际市场排名（按收入）&amp;（万元）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全球市场主要企业边缘服务器硬件销售收入（2023-2026）&amp;（万元）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全球市场主要企业边缘服务器硬件销售价格（2023-2026）&amp;（元/件）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边缘服务器硬件主要企业在中国市场占有率（按销量，2023-2026）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2025年边缘服务器硬件主要企业在中国市场排名（按销量）&amp;（千件）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中国市场主要企业边缘服务器硬件销量（2023-2026）&amp;（千件）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边缘服务器硬件主要企业在中国市场占有率（按收入，2023-2026）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2025年边缘服务器硬件主要企业在中国市场排名（按收入）&amp;（万元）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中国市场主要企业边缘服务器硬件销售收入（2023-2026）&amp;（万元）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全球主要厂商边缘服务器硬件总部及产地分布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全球主要厂商成立时间及边缘服务器硬件商业化日期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全球主要厂商边缘服务器硬件产品类型及应用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2025年全球边缘服务器硬件主要厂商市场地位（第一梯队、第二梯队和第三梯队）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全球边缘服务器硬件市场投资、并购等现状分析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全球主要地区边缘服务器硬件产量增速（CAGR）：（2021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全球主要地区边缘服务器硬件产量（2021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全球主要地区边缘服务器硬件产量（2021-2026）&amp;（千件）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全球主要地区边缘服务器硬件产量（2027-2032）&amp;（千件）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全球主要地区边缘服务器硬件产量市场份额（2021-2026）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全球主要地区边缘服务器硬件产量市场份额（2027-2032）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中国市场边缘服务器硬件产量、销量、进出口（2021-2026）&amp;（千件）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中国市场边缘服务器硬件产量、销量、进出口预测（2027-2032）&amp;（千件）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全球主要地区边缘服务器硬件销售收入增速：（2021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全球主要地区边缘服务器硬件销售收入（2021-2026）&amp;（万元）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全球主要地区边缘服务器硬件销售收入市场份额（2021-2026）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全球主要地区边缘服务器硬件收入（2027-2032）&amp;（万元）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全球主要地区边缘服务器硬件收入市场份额（2027-2032）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全球主要地区边缘服务器硬件销量（千件）：2021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全球主要地区边缘服务器硬件销量（2021-2026）&amp;（千件）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全球主要地区边缘服务器硬件销量市场份额（2021-2026）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全球主要地区边缘服务器硬件销量（2027-2032）&amp;（千件）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全球主要地区边缘服务器硬件销量份额（2027-2032）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边缘服务器硬件生产基地、销售区域、竞争对手及市场地位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边缘服务器硬件产品规格、参数及市场应用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边缘服务器硬件销量（千件）、收入（万元）、价格（元/件）及毛利率（2021-2026）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全球不同产品类型边缘服务器硬件销量（2021-2026）&amp;（千件）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全球不同产品类型边缘服务器硬件销量市场份额（2021-2026）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全球不同产品类型边缘服务器硬件销量预测（2027-2032）&amp;（千件）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全球市场不同产品类型边缘服务器硬件销量市场份额预测（2027-2032）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全球不同产品类型边缘服务器硬件收入（2021-2026）&amp;（万元）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全球不同产品类型边缘服务器硬件收入市场份额（2021-2026）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全球不同产品类型边缘服务器硬件收入预测（2027-2032）&amp;（万元）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全球不同产品类型边缘服务器硬件收入市场份额预测（2027-2032）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中国不同产品类型边缘服务器硬件销量（2021-2026）&amp;（千件）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中国不同产品类型边缘服务器硬件销量市场份额（2021-2026）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中国不同产品类型边缘服务器硬件销量预测（2027-2032）&amp;（千件）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全球市场不同产品类型边缘服务器硬件销量市场份额预测（2027-2032）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中国不同产品类型边缘服务器硬件收入（2021-2026）&amp;（万元）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中国不同产品类型边缘服务器硬件收入市场份额（2021-2026）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中国不同产品类型边缘服务器硬件收入预测（2027-2032）&amp;（万元）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中国不同产品类型边缘服务器硬件收入市场份额预测（2027-2032）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全球不同应用边缘服务器硬件销量（2021-2026）&amp;（千件）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全球不同应用边缘服务器硬件销量市场份额（2021-2026）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全球不同应用边缘服务器硬件销量预测（2027-2032）&amp;（千件）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全球市场不同应用边缘服务器硬件销量市场份额预测（2027-2032）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全球不同应用边缘服务器硬件收入（2021-2026）&amp;（万元）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全球不同应用边缘服务器硬件收入市场份额（2021-2026）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全球不同应用边缘服务器硬件收入预测（2027-2032）&amp;（万元）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全球不同应用边缘服务器硬件收入市场份额预测（2027-2032）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中国不同应用边缘服务器硬件销量（2021-2026）&amp;（千件）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中国不同应用边缘服务器硬件销量市场份额（2021-2026）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中国不同应用边缘服务器硬件销量预测（2027-2032）&amp;（千件）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中国市场不同应用边缘服务器硬件销量市场份额预测（2027-2032）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中国不同应用边缘服务器硬件收入（2021-2026）&amp;（万元）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中国不同应用边缘服务器硬件收入市场份额（2021-2026）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中国不同应用边缘服务器硬件收入预测（2027-2032）&amp;（万元）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中国不同应用边缘服务器硬件收入市场份额预测（2027-2032）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边缘服务器硬件行业发展趋势</w:t>
      </w:r>
      <w:r>
        <w:rPr>
          <w:rFonts w:hint="eastAsia"/>
        </w:rPr>
        <w:br/>
      </w:r>
      <w:r>
        <w:rPr>
          <w:rFonts w:hint="eastAsia"/>
        </w:rPr>
        <w:t>　　表 156： 边缘服务器硬件行业主要驱动因素</w:t>
      </w:r>
      <w:r>
        <w:rPr>
          <w:rFonts w:hint="eastAsia"/>
        </w:rPr>
        <w:br/>
      </w:r>
      <w:r>
        <w:rPr>
          <w:rFonts w:hint="eastAsia"/>
        </w:rPr>
        <w:t>　　表 157： 边缘服务器硬件行业供应链分析</w:t>
      </w:r>
      <w:r>
        <w:rPr>
          <w:rFonts w:hint="eastAsia"/>
        </w:rPr>
        <w:br/>
      </w:r>
      <w:r>
        <w:rPr>
          <w:rFonts w:hint="eastAsia"/>
        </w:rPr>
        <w:t>　　表 158： 边缘服务器硬件上游原料供应商</w:t>
      </w:r>
      <w:r>
        <w:rPr>
          <w:rFonts w:hint="eastAsia"/>
        </w:rPr>
        <w:br/>
      </w:r>
      <w:r>
        <w:rPr>
          <w:rFonts w:hint="eastAsia"/>
        </w:rPr>
        <w:t>　　表 159： 边缘服务器硬件主要地区不同应用客户分析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边缘服务器硬件典型经销商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边缘服务器硬件产品图片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全球不同产品类型边缘服务器硬件销售额2021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全球不同产品类型边缘服务器硬件市场份额2025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机架式服务器产品图片</w:t>
      </w:r>
      <w:r>
        <w:rPr>
          <w:rFonts w:hint="eastAsia"/>
        </w:rPr>
        <w:br/>
      </w:r>
      <w:r>
        <w:rPr>
          <w:rFonts w:hint="eastAsia"/>
        </w:rPr>
        <w:t>　　图 5： 微型服务器产品图片</w:t>
      </w:r>
      <w:r>
        <w:rPr>
          <w:rFonts w:hint="eastAsia"/>
        </w:rPr>
        <w:br/>
      </w:r>
      <w:r>
        <w:rPr>
          <w:rFonts w:hint="eastAsia"/>
        </w:rPr>
        <w:t>　　图 6： 模块化服务器产品图片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全球不同应用边缘服务器硬件市场份额2025 &amp; 2032</w:t>
      </w:r>
      <w:r>
        <w:rPr>
          <w:rFonts w:hint="eastAsia"/>
        </w:rPr>
        <w:br/>
      </w:r>
      <w:r>
        <w:rPr>
          <w:rFonts w:hint="eastAsia"/>
        </w:rPr>
        <w:t>　　图 10： 物联网 （IoT）</w:t>
      </w:r>
      <w:r>
        <w:rPr>
          <w:rFonts w:hint="eastAsia"/>
        </w:rPr>
        <w:br/>
      </w:r>
      <w:r>
        <w:rPr>
          <w:rFonts w:hint="eastAsia"/>
        </w:rPr>
        <w:t>　　图 11： 边缘分析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自动驾驶汽车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2025年全球前五大生产商边缘服务器硬件市场份额</w:t>
      </w:r>
      <w:r>
        <w:rPr>
          <w:rFonts w:hint="eastAsia"/>
        </w:rPr>
        <w:br/>
      </w:r>
      <w:r>
        <w:rPr>
          <w:rFonts w:hint="eastAsia"/>
        </w:rPr>
        <w:t>　　图 16： 2025年全球边缘服务器硬件第一梯队、第二梯队和第三梯队厂商及市场份额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全球边缘服务器硬件产能、产量、产能利用率及发展趋势（2021-2032）&amp;（千件）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全球边缘服务器硬件产量、需求量及发展趋势（2021-2032）&amp;（千件）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全球主要地区边缘服务器硬件产量市场份额（2021-2032）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中国边缘服务器硬件产能、产量、产能利用率及发展趋势（2021-2032）&amp;（千件）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中国边缘服务器硬件产量、市场需求量及发展趋势（2021-2032）&amp;（千件）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全球边缘服务器硬件市场销售额及增长率：（2021-2032）&amp;（万元）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全球市场边缘服务器硬件市场规模：2021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全球市场边缘服务器硬件价格趋势（2021-2032）&amp;（元/件）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全球主要地区边缘服务器硬件销售收入（2021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全球主要地区边缘服务器硬件销售收入市场份额（2021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中东市场边缘服务器硬件销量及增长率（2021-2032）&amp;（千件）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中东市场边缘服务器硬件收入及增长率（2021-2032）&amp;（万元）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全球不同产品类型边缘服务器硬件价格走势（2021-2032）&amp;（元/件）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全球不同应用边缘服务器硬件价格走势（2021-2032）&amp;（元/件）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边缘服务器硬件中国企业SWOT分析</w:t>
      </w:r>
      <w:r>
        <w:rPr>
          <w:rFonts w:hint="eastAsia"/>
        </w:rPr>
        <w:br/>
      </w:r>
      <w:r>
        <w:rPr>
          <w:rFonts w:hint="eastAsia"/>
        </w:rPr>
        <w:t>　　图 47： 边缘服务器硬件产业链</w:t>
      </w:r>
      <w:r>
        <w:rPr>
          <w:rFonts w:hint="eastAsia"/>
        </w:rPr>
        <w:br/>
      </w:r>
      <w:r>
        <w:rPr>
          <w:rFonts w:hint="eastAsia"/>
        </w:rPr>
        <w:t>　　图 48： 边缘服务器硬件行业采购模式分析</w:t>
      </w:r>
      <w:r>
        <w:rPr>
          <w:rFonts w:hint="eastAsia"/>
        </w:rPr>
        <w:br/>
      </w:r>
      <w:r>
        <w:rPr>
          <w:rFonts w:hint="eastAsia"/>
        </w:rPr>
        <w:t>　　图 49： 边缘服务器硬件行业生产模式</w:t>
      </w:r>
      <w:r>
        <w:rPr>
          <w:rFonts w:hint="eastAsia"/>
        </w:rPr>
        <w:br/>
      </w:r>
      <w:r>
        <w:rPr>
          <w:rFonts w:hint="eastAsia"/>
        </w:rPr>
        <w:t>　　图 50： 边缘服务器硬件行业销售模式分析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9bc3598f64de9" w:history="1">
        <w:r>
          <w:rPr>
            <w:rStyle w:val="Hyperlink"/>
          </w:rPr>
          <w:t>2026-2032年全球与中国边缘服务器硬件发展现状及前景分析报告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9bc3598f64de9" w:history="1">
        <w:r>
          <w:rPr>
            <w:rStyle w:val="Hyperlink"/>
          </w:rPr>
          <w:t>https://www.20087.com/2/18/BianYuanFuWuQiYingJianHangYeQianJingQuShi.html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热点：什么是边缘服务器、边缘服务器硬件有哪些、wifi服务器、边缘服务器作用、边缘计算主机、边缘服务器的应用领域、mc服务器、微软边缘服务器有什么作用、x86服务器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e6520d164eaf" w:history="1">
      <w:r>
        <w:rPr>
          <w:rStyle w:val="Hyperlink"/>
        </w:rPr>
        <w:t>2026-2032年全球与中国边缘服务器硬件发展现状及前景分析报告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ianYuanFuWuQiYingJianHangYeQianJingQuShi.html" TargetMode="External" Id="Rcc89bc3598f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ianYuanFuWuQiYingJianHangYeQianJingQuShi.html" TargetMode="External" Id="R7510e6520d1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2026-02-04T06:18:08Z</dcterms:created>
  <dcterms:modified xsi:type="dcterms:W3CDTF">2026-02-04T07:18:08Z</dcterms:modified>
  <dc:subject>2026-2032年全球与中国边缘服务器硬件发展现状及前景分析报告</dc:subject>
  <dc:title>2026-2032年全球与中国边缘服务器硬件发展现状及前景分析报告</dc:title>
  <cp:keywords>2026-2032年全球与中国边缘服务器硬件发展现状及前景分析报告</cp:keywords>
  <dc:description>2026-2032年全球与中国边缘服务器硬件发展现状及前景分析报告</dc:description>
</cp:coreProperties>
</file>