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c9a054a194548" w:history="1">
              <w:r>
                <w:rPr>
                  <w:rStyle w:val="Hyperlink"/>
                </w:rPr>
                <w:t>2025-2031年中国SDN市场深度调查研究与发展前景分析报告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c9a054a194548" w:history="1">
              <w:r>
                <w:rPr>
                  <w:rStyle w:val="Hyperlink"/>
                </w:rPr>
                <w:t>2025-2031年中国SDN市场深度调查研究与发展前景分析报告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c9a054a194548" w:history="1">
                <w:r>
                  <w:rPr>
                    <w:rStyle w:val="Hyperlink"/>
                  </w:rPr>
                  <w:t>https://www.20087.com/3/68/SDNDeXianZhuangHeFaZhanQuShi.html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SDN(Software Defined Networking)作为一种先进的网络架构，在数据中心、云计算等多个领域有着广泛的应用。近年来，随着网络技术和虚拟化技术的发展，SDN的技术不断进步，不仅在灵活性和可扩展性方面有所提高，还在智能化和安全性方面进行了改进。目前，SDN不仅支持多种网络架构，还在智能诊断和远程监控方面实现了技术突破，提高了网络的可靠性和维护效率。此外，随着对网络服务质量要求的提高，SDN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SDN的发展将更加注重技术创新和智能化升级。一方面，通过引入更先进的传感器技术和算法，SDN将具备更高的网络管理效率和更快的响应速度，以满足不同应用场景的需求。另一方面，随着人工智能和大数据技术的发展，SDN将更加注重智能化和网络化，实现远程监控和智能管理，提高整体网络系统的运行效率。此外，随着可持续发展理念的普及，SDN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c9a054a194548" w:history="1">
        <w:r>
          <w:rPr>
            <w:rStyle w:val="Hyperlink"/>
          </w:rPr>
          <w:t>2025-2031年中国SDN市场深度调查研究与发展前景分析报告</w:t>
        </w:r>
      </w:hyperlink>
      <w:r>
        <w:rPr>
          <w:rFonts w:hint="eastAsia"/>
        </w:rPr>
        <w:t>》系统分析了SDN行业的现状，全面梳理了SDN市场需求、市场规模、产业链结构及价格体系，详细解读了SDN细分市场特点。报告结合权威数据，科学预测了SDN市场前景与发展趋势，客观分析了品牌竞争格局、市场集中度及重点企业的运营表现，并指出了SDN行业面临的机遇与风险。为SDN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SDN概论</w:t>
      </w:r>
      <w:r>
        <w:rPr>
          <w:rFonts w:hint="eastAsia"/>
        </w:rPr>
        <w:br/>
      </w:r>
      <w:r>
        <w:rPr>
          <w:rFonts w:hint="eastAsia"/>
        </w:rPr>
        <w:t>　　1.1 SDN发展背景</w:t>
      </w:r>
      <w:r>
        <w:rPr>
          <w:rFonts w:hint="eastAsia"/>
        </w:rPr>
        <w:br/>
      </w:r>
      <w:r>
        <w:rPr>
          <w:rFonts w:hint="eastAsia"/>
        </w:rPr>
        <w:t>　　　　1.1.1 SDN是业界的焦点</w:t>
      </w:r>
      <w:r>
        <w:rPr>
          <w:rFonts w:hint="eastAsia"/>
        </w:rPr>
        <w:br/>
      </w:r>
      <w:r>
        <w:rPr>
          <w:rFonts w:hint="eastAsia"/>
        </w:rPr>
        <w:t>　　　　1.1.2 技术业务双驱动因素</w:t>
      </w:r>
      <w:r>
        <w:rPr>
          <w:rFonts w:hint="eastAsia"/>
        </w:rPr>
        <w:br/>
      </w:r>
      <w:r>
        <w:rPr>
          <w:rFonts w:hint="eastAsia"/>
        </w:rPr>
        <w:t>　　1.2 SDN释义</w:t>
      </w:r>
      <w:r>
        <w:rPr>
          <w:rFonts w:hint="eastAsia"/>
        </w:rPr>
        <w:br/>
      </w:r>
      <w:r>
        <w:rPr>
          <w:rFonts w:hint="eastAsia"/>
        </w:rPr>
        <w:t>　　1.3 SDN发展历程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SDN技术解析</w:t>
      </w:r>
      <w:r>
        <w:rPr>
          <w:rFonts w:hint="eastAsia"/>
        </w:rPr>
        <w:br/>
      </w:r>
      <w:r>
        <w:rPr>
          <w:rFonts w:hint="eastAsia"/>
        </w:rPr>
        <w:t>　　2.1 SDN架构及技术特性</w:t>
      </w:r>
      <w:r>
        <w:rPr>
          <w:rFonts w:hint="eastAsia"/>
        </w:rPr>
        <w:br/>
      </w:r>
      <w:r>
        <w:rPr>
          <w:rFonts w:hint="eastAsia"/>
        </w:rPr>
        <w:t>　　　　2.1.1 基本架构</w:t>
      </w:r>
      <w:r>
        <w:rPr>
          <w:rFonts w:hint="eastAsia"/>
        </w:rPr>
        <w:br/>
      </w:r>
      <w:r>
        <w:rPr>
          <w:rFonts w:hint="eastAsia"/>
        </w:rPr>
        <w:t>　　　　2.1.2 技术特性</w:t>
      </w:r>
      <w:r>
        <w:rPr>
          <w:rFonts w:hint="eastAsia"/>
        </w:rPr>
        <w:br/>
      </w:r>
      <w:r>
        <w:rPr>
          <w:rFonts w:hint="eastAsia"/>
        </w:rPr>
        <w:t>　　2.2 SDN技术元素</w:t>
      </w:r>
      <w:r>
        <w:rPr>
          <w:rFonts w:hint="eastAsia"/>
        </w:rPr>
        <w:br/>
      </w:r>
      <w:r>
        <w:rPr>
          <w:rFonts w:hint="eastAsia"/>
        </w:rPr>
        <w:t>　　　　2.2.1 转发面模型抽象</w:t>
      </w:r>
      <w:r>
        <w:rPr>
          <w:rFonts w:hint="eastAsia"/>
        </w:rPr>
        <w:br/>
      </w:r>
      <w:r>
        <w:rPr>
          <w:rFonts w:hint="eastAsia"/>
        </w:rPr>
        <w:t>　　　　2.2.2 网络操作系统</w:t>
      </w:r>
      <w:r>
        <w:rPr>
          <w:rFonts w:hint="eastAsia"/>
        </w:rPr>
        <w:br/>
      </w:r>
      <w:r>
        <w:rPr>
          <w:rFonts w:hint="eastAsia"/>
        </w:rPr>
        <w:t>　　　　2.2.3 网络虚拟化相关技术</w:t>
      </w:r>
      <w:r>
        <w:rPr>
          <w:rFonts w:hint="eastAsia"/>
        </w:rPr>
        <w:br/>
      </w:r>
      <w:r>
        <w:rPr>
          <w:rFonts w:hint="eastAsia"/>
        </w:rPr>
        <w:t>　　2.3 SDN标准化进展</w:t>
      </w:r>
      <w:r>
        <w:rPr>
          <w:rFonts w:hint="eastAsia"/>
        </w:rPr>
        <w:br/>
      </w:r>
      <w:r>
        <w:rPr>
          <w:rFonts w:hint="eastAsia"/>
        </w:rPr>
        <w:t>　　　　2.3.1 开放网络基金会</w:t>
      </w:r>
      <w:r>
        <w:rPr>
          <w:rFonts w:hint="eastAsia"/>
        </w:rPr>
        <w:br/>
      </w:r>
      <w:r>
        <w:rPr>
          <w:rFonts w:hint="eastAsia"/>
        </w:rPr>
        <w:t>　　　　2.3.2 互联网工程任务组</w:t>
      </w:r>
      <w:r>
        <w:rPr>
          <w:rFonts w:hint="eastAsia"/>
        </w:rPr>
        <w:br/>
      </w:r>
      <w:r>
        <w:rPr>
          <w:rFonts w:hint="eastAsia"/>
        </w:rPr>
        <w:t>　　　　2.3.3 其他标准组织进展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SDN应用场景</w:t>
      </w:r>
      <w:r>
        <w:rPr>
          <w:rFonts w:hint="eastAsia"/>
        </w:rPr>
        <w:br/>
      </w:r>
      <w:r>
        <w:rPr>
          <w:rFonts w:hint="eastAsia"/>
        </w:rPr>
        <w:t>　　3.1 数据中心应用</w:t>
      </w:r>
      <w:r>
        <w:rPr>
          <w:rFonts w:hint="eastAsia"/>
        </w:rPr>
        <w:br/>
      </w:r>
      <w:r>
        <w:rPr>
          <w:rFonts w:hint="eastAsia"/>
        </w:rPr>
        <w:t>　　3.2 固定移动融合</w:t>
      </w:r>
      <w:r>
        <w:rPr>
          <w:rFonts w:hint="eastAsia"/>
        </w:rPr>
        <w:br/>
      </w:r>
      <w:r>
        <w:rPr>
          <w:rFonts w:hint="eastAsia"/>
        </w:rPr>
        <w:t>　　3.3 城域网应用</w:t>
      </w:r>
      <w:r>
        <w:rPr>
          <w:rFonts w:hint="eastAsia"/>
        </w:rPr>
        <w:br/>
      </w:r>
      <w:r>
        <w:rPr>
          <w:rFonts w:hint="eastAsia"/>
        </w:rPr>
        <w:t>　　3.4 接入网应用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SDN产业发展</w:t>
      </w:r>
      <w:r>
        <w:rPr>
          <w:rFonts w:hint="eastAsia"/>
        </w:rPr>
        <w:br/>
      </w:r>
      <w:r>
        <w:rPr>
          <w:rFonts w:hint="eastAsia"/>
        </w:rPr>
        <w:t>　　4.1 SDN商用加速</w:t>
      </w:r>
      <w:r>
        <w:rPr>
          <w:rFonts w:hint="eastAsia"/>
        </w:rPr>
        <w:br/>
      </w:r>
      <w:r>
        <w:rPr>
          <w:rFonts w:hint="eastAsia"/>
        </w:rPr>
        <w:t>　　4.2 互联网企业</w:t>
      </w:r>
      <w:r>
        <w:rPr>
          <w:rFonts w:hint="eastAsia"/>
        </w:rPr>
        <w:br/>
      </w:r>
      <w:r>
        <w:rPr>
          <w:rFonts w:hint="eastAsia"/>
        </w:rPr>
        <w:t>　　4.3 网络设备厂商</w:t>
      </w:r>
      <w:r>
        <w:rPr>
          <w:rFonts w:hint="eastAsia"/>
        </w:rPr>
        <w:br/>
      </w:r>
      <w:r>
        <w:rPr>
          <w:rFonts w:hint="eastAsia"/>
        </w:rPr>
        <w:t>　　4.4 电信运营商</w:t>
      </w:r>
      <w:r>
        <w:rPr>
          <w:rFonts w:hint="eastAsia"/>
        </w:rPr>
        <w:br/>
      </w:r>
      <w:r>
        <w:rPr>
          <w:rFonts w:hint="eastAsia"/>
        </w:rPr>
        <w:t>　　4.5 中国SDN产业规模分析</w:t>
      </w:r>
      <w:r>
        <w:rPr>
          <w:rFonts w:hint="eastAsia"/>
        </w:rPr>
        <w:br/>
      </w:r>
      <w:r>
        <w:rPr>
          <w:rFonts w:hint="eastAsia"/>
        </w:rPr>
        <w:t>　　中国 SDN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[.中智.林]SDN发展趋势</w:t>
      </w:r>
      <w:r>
        <w:rPr>
          <w:rFonts w:hint="eastAsia"/>
        </w:rPr>
        <w:br/>
      </w:r>
      <w:r>
        <w:rPr>
          <w:rFonts w:hint="eastAsia"/>
        </w:rPr>
        <w:t>　　5.1 规模部署面临挑战</w:t>
      </w:r>
      <w:r>
        <w:rPr>
          <w:rFonts w:hint="eastAsia"/>
        </w:rPr>
        <w:br/>
      </w:r>
      <w:r>
        <w:rPr>
          <w:rFonts w:hint="eastAsia"/>
        </w:rPr>
        <w:t>　　5.2 技术前景展望</w:t>
      </w:r>
      <w:r>
        <w:rPr>
          <w:rFonts w:hint="eastAsia"/>
        </w:rPr>
        <w:br/>
      </w:r>
      <w:r>
        <w:rPr>
          <w:rFonts w:hint="eastAsia"/>
        </w:rPr>
        <w:t>　　5.3 产业变局的催化剂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SDN架构</w:t>
      </w:r>
      <w:r>
        <w:rPr>
          <w:rFonts w:hint="eastAsia"/>
        </w:rPr>
        <w:br/>
      </w:r>
      <w:r>
        <w:rPr>
          <w:rFonts w:hint="eastAsia"/>
        </w:rPr>
        <w:t>　　图2 openflow转发模型</w:t>
      </w:r>
      <w:r>
        <w:rPr>
          <w:rFonts w:hint="eastAsia"/>
        </w:rPr>
        <w:br/>
      </w:r>
      <w:r>
        <w:rPr>
          <w:rFonts w:hint="eastAsia"/>
        </w:rPr>
        <w:t>　　图3 nox架构图</w:t>
      </w:r>
      <w:r>
        <w:rPr>
          <w:rFonts w:hint="eastAsia"/>
        </w:rPr>
        <w:br/>
      </w:r>
      <w:r>
        <w:rPr>
          <w:rFonts w:hint="eastAsia"/>
        </w:rPr>
        <w:t>　　图4 floodlight架构图</w:t>
      </w:r>
      <w:r>
        <w:rPr>
          <w:rFonts w:hint="eastAsia"/>
        </w:rPr>
        <w:br/>
      </w:r>
      <w:r>
        <w:rPr>
          <w:rFonts w:hint="eastAsia"/>
        </w:rPr>
        <w:t>　　图5 onix架构</w:t>
      </w:r>
      <w:r>
        <w:rPr>
          <w:rFonts w:hint="eastAsia"/>
        </w:rPr>
        <w:br/>
      </w:r>
      <w:r>
        <w:rPr>
          <w:rFonts w:hint="eastAsia"/>
        </w:rPr>
        <w:t>　　图6 onf组织架构</w:t>
      </w:r>
      <w:r>
        <w:rPr>
          <w:rFonts w:hint="eastAsia"/>
        </w:rPr>
        <w:br/>
      </w:r>
      <w:r>
        <w:rPr>
          <w:rFonts w:hint="eastAsia"/>
        </w:rPr>
        <w:t>　　图7 固网移动融合架构</w:t>
      </w:r>
      <w:r>
        <w:rPr>
          <w:rFonts w:hint="eastAsia"/>
        </w:rPr>
        <w:br/>
      </w:r>
      <w:r>
        <w:rPr>
          <w:rFonts w:hint="eastAsia"/>
        </w:rPr>
        <w:t>　　图8 SDN在城域网边缘的应用场景</w:t>
      </w:r>
      <w:r>
        <w:rPr>
          <w:rFonts w:hint="eastAsia"/>
        </w:rPr>
        <w:br/>
      </w:r>
      <w:r>
        <w:rPr>
          <w:rFonts w:hint="eastAsia"/>
        </w:rPr>
        <w:t>　　图9 SDN在城域接入网的应用场景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c9a054a194548" w:history="1">
        <w:r>
          <w:rPr>
            <w:rStyle w:val="Hyperlink"/>
          </w:rPr>
          <w:t>2025-2031年中国SDN市场深度调查研究与发展前景分析报告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c9a054a194548" w:history="1">
        <w:r>
          <w:rPr>
            <w:rStyle w:val="Hyperlink"/>
          </w:rPr>
          <w:t>https://www.20087.com/3/68/SDNDeXianZhuangHeFaZhanQuShi.html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热点：SDN清单是什么意思、SDN网络、SDN中国企业名单、SDN是什么意思、软件定义网络SDN、SDN制裁名单是什么意思、SDN控制器、山东农业大学教务处系统、SDN公司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9f09ad514705" w:history="1">
      <w:r>
        <w:rPr>
          <w:rStyle w:val="Hyperlink"/>
        </w:rPr>
        <w:t>2025-2031年中国SDN市场深度调查研究与发展前景分析报告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DNDeXianZhuangHeFaZhanQuShi.html" TargetMode="External" Id="R34ec9a054a19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DNDeXianZhuangHeFaZhanQuShi.html" TargetMode="External" Id="Rf8cf9f09ad5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2025-04-27T23:06:00Z</dcterms:created>
  <dcterms:modified xsi:type="dcterms:W3CDTF">2025-04-28T00:06:00Z</dcterms:modified>
  <dc:subject>2025-2031年中国SDN市场深度调查研究与发展前景分析报告</dc:subject>
  <dc:title>2025-2031年中国SDN市场深度调查研究与发展前景分析报告</dc:title>
  <cp:keywords>2025-2031年中国SDN市场深度调查研究与发展前景分析报告</cp:keywords>
  <dc:description>2025-2031年中国SDN市场深度调查研究与发展前景分析报告</dc:description>
</cp:coreProperties>
</file>