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dcd26595468c" w:history="1">
              <w:r>
                <w:rPr>
                  <w:rStyle w:val="Hyperlink"/>
                </w:rPr>
                <w:t>中国准系统mini电脑行业市场分析及前景趋势预测报告（2026-2032年）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dcd26595468c" w:history="1">
              <w:r>
                <w:rPr>
                  <w:rStyle w:val="Hyperlink"/>
                </w:rPr>
                <w:t>中国准系统mini电脑行业市场分析及前景趋势预测报告（2026-2032年）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dcd26595468c" w:history="1">
                <w:r>
                  <w:rPr>
                    <w:rStyle w:val="Hyperlink"/>
                  </w:rPr>
                  <w:t>https://www.20087.com/3/88/ZhunXiTongminiDianNaoFaZhanQianJingFenXi.html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系统mini电脑当前定位于紧凑型高性能计算需求，广泛应用于家庭影院、数字标牌、边缘计算及轻办公场景。产品提供主板、电源、机箱及散热系统，但需用户自行安装CPU、内存与存储，兼顾灵活性与成本控制。主流设计采用Intel NUC或AMD Ryzen Embedded平台，支持4K输出、Wi-Fi 6及M.2 NVMe扩展，体积通常小于1升。优势在于低功耗、静音运行及桌面空间节省；部分型号支持VESA背挂，便于隐藏部署。然而，升级空间受限（如单SO-DIMM插槽）、散热瓶颈制约高TDP处理器发挥，是性能用户的普遍顾虑。</w:t>
      </w:r>
      <w:r>
        <w:rPr>
          <w:rFonts w:hint="eastAsia"/>
        </w:rPr>
        <w:br/>
      </w:r>
      <w:r>
        <w:rPr>
          <w:rFonts w:hint="eastAsia"/>
        </w:rPr>
        <w:t>　　未来，准系统mini电脑将向模块化架构、AI加速与绿色计算演进。市场调研网指出，可插拔计算卡设计允许用户按需更换CPU/GPU模块；而集成NPU单元将优化本地AI推理任务（如视频分析、语音识别）。在可持续方面，无风扇被动散热与再生铝机身将成为高端标配。随着远程办公与边缘智能普及，该品类或扩展至工业物联网网关、智能零售终端等B端场景。长远看，准系统mini电脑将从DIY极客玩具升级为高效能微型数据中心节点，支撑分布式计算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8dcd26595468c" w:history="1">
        <w:r>
          <w:rPr>
            <w:rStyle w:val="Hyperlink"/>
          </w:rPr>
          <w:t>中国准系统mini电脑行业市场分析及前景趋势预测报告（2026-2032年）</w:t>
        </w:r>
      </w:hyperlink>
      <w:r>
        <w:rPr>
          <w:rFonts w:hint="eastAsia"/>
        </w:rPr>
        <w:t>》，2025年准系统mini电脑行业市场规模达 亿元，预计2032年市场规模将达 亿元，期间年均复合增长率（CAGR）达 %。报告系统分析了我国准系统mini电脑行业的市场规模、竞争格局及技术发展现状，梳理了产业链结构和重点企业表现。报告基于准系统mini电脑行业发展轨迹，结合政策环境与准系统mini电脑市场需求变化，研判了准系统mini电脑行业未来发展趋势与技术演进方向，客观评估了准系统mini电脑市场机遇与潜在风险。报告为投资者和从业者提供了专业的市场参考，有助于把握准系统mini电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准系统mini电脑市场概述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按照不同产品类型，准系统mini电脑主要可以分为如下几个类别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中国不同产品类型准系统mini电脑增长趋势2021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1000元以下</w:t>
      </w:r>
      <w:r>
        <w:rPr>
          <w:rFonts w:hint="eastAsia"/>
        </w:rPr>
        <w:br/>
      </w:r>
      <w:r>
        <w:rPr>
          <w:rFonts w:hint="eastAsia"/>
        </w:rPr>
        <w:t>　　　　1.2.3 1000-2000元</w:t>
      </w:r>
      <w:r>
        <w:rPr>
          <w:rFonts w:hint="eastAsia"/>
        </w:rPr>
        <w:br/>
      </w:r>
      <w:r>
        <w:rPr>
          <w:rFonts w:hint="eastAsia"/>
        </w:rPr>
        <w:t>　　　　1.2.4 2000元以上</w:t>
      </w:r>
      <w:r>
        <w:rPr>
          <w:rFonts w:hint="eastAsia"/>
        </w:rPr>
        <w:br/>
      </w:r>
      <w:r>
        <w:rPr>
          <w:rFonts w:hint="eastAsia"/>
        </w:rPr>
        <w:t>　　1.3 从不同应用，准系统mini电脑主要包括如下几个方面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中国不同应用准系统mini电脑增长趋势2021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中国准系统mini电脑发展现状及未来趋势（2021-2032）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中国市场准系统mini电脑收入及增长率（2021-2032）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中国市场准系统mini电脑销量及增长率（2021-2032）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中国市场主要准系统mini电脑厂商分析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中国市场主要厂商准系统mini电脑销量及市场占有率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中国市场主要厂商准系统mini电脑销量（2021-2026）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中国市场主要厂商准系统mini电脑销量市场份额（2021-2026）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中国市场主要厂商准系统mini电脑收入及市场占有率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中国市场主要厂商准系统mini电脑收入（2021-2026）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中国市场主要厂商准系统mini电脑收入市场份额（2021-2026）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2025年中国市场主要厂商准系统mini电脑收入排名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中国市场主要厂商准系统mini电脑价格（2021-2026）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中国市场主要厂商准系统mini电脑总部及产地分布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中国市场主要厂商成立时间及准系统mini电脑商业化日期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中国市场主要厂商准系统mini电脑产品类型及应用</w:t>
      </w:r>
      <w:r>
        <w:rPr>
          <w:rFonts w:hint="eastAsia"/>
        </w:rPr>
        <w:br/>
      </w:r>
      <w:r>
        <w:rPr>
          <w:rFonts w:hint="eastAsia"/>
        </w:rPr>
        <w:t>　　2.7 准系统mini电脑行业集中度、竞争程度分析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准系统mini电脑行业集中度分析：2025年中国Top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中国市场准系统mini电脑第一梯队、第二梯队和第三梯队厂商（品牌）及2025年市场份额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重点企业（8）在中国市场准系统mini电脑销量、收入、价格及毛利率（2021-2026）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不同产品类型准系统mini电脑分析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中国市场不同产品类型准系统mini电脑销量（2021-2032）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中国市场不同产品类型准系统mini电脑销量及市场份额（2021-2026）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中国市场不同产品类型准系统mini电脑销量预测（2027-2032）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中国市场不同产品类型准系统mini电脑规模（2021-2032）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中国市场不同产品类型准系统mini电脑规模及市场份额（2021-2026）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中国市场不同产品类型准系统mini电脑规模预测（2027-2032）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中国市场不同产品类型准系统mini电脑价格走势（2021-2032）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不同应用准系统mini电脑分析</w:t>
      </w:r>
      <w:r>
        <w:rPr>
          <w:rFonts w:hint="eastAsia"/>
        </w:rPr>
        <w:br/>
      </w:r>
      <w:r>
        <w:rPr>
          <w:rFonts w:hint="eastAsia"/>
        </w:rPr>
        <w:t>　　5.1 中国市场不同应用准系统mini电脑销量（2021-2032）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中国市场不同应用准系统mini电脑销量及市场份额（2021-2026）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中国市场不同应用准系统mini电脑销量预测（2027-2032）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中国市场不同应用准系统mini电脑规模（2021-2032）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中国市场不同应用准系统mini电脑规模及市场份额（2021-2026）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中国市场不同应用准系统mini电脑规模预测（2027-2032）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中国市场不同应用准系统mini电脑价格走势（2021-2032）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准系统mini电脑行业发展分析---发展趋势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准系统mini电脑行业发展分析---厂商壁垒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准系统mini电脑行业发展分析---驱动因素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准系统mini电脑行业发展分析---制约因素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准系统mini电脑中国企业SWOT分析</w:t>
      </w:r>
      <w:r>
        <w:rPr>
          <w:rFonts w:hint="eastAsia"/>
        </w:rPr>
        <w:br/>
      </w:r>
      <w:r>
        <w:rPr>
          <w:rFonts w:hint="eastAsia"/>
        </w:rPr>
        <w:t>　　6.6 准系统mini电脑行业发展分析---行业政策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准系统mini电脑行业产业链简介</w:t>
      </w:r>
      <w:r>
        <w:rPr>
          <w:rFonts w:hint="eastAsia"/>
        </w:rPr>
        <w:br/>
      </w:r>
      <w:r>
        <w:rPr>
          <w:rFonts w:hint="eastAsia"/>
        </w:rPr>
        <w:t>　　7.2 准系统mini电脑产业链分析-上游</w:t>
      </w:r>
      <w:r>
        <w:rPr>
          <w:rFonts w:hint="eastAsia"/>
        </w:rPr>
        <w:br/>
      </w:r>
      <w:r>
        <w:rPr>
          <w:rFonts w:hint="eastAsia"/>
        </w:rPr>
        <w:t>　　7.3 准系统mini电脑产业链分析-中游</w:t>
      </w:r>
      <w:r>
        <w:rPr>
          <w:rFonts w:hint="eastAsia"/>
        </w:rPr>
        <w:br/>
      </w:r>
      <w:r>
        <w:rPr>
          <w:rFonts w:hint="eastAsia"/>
        </w:rPr>
        <w:t>　　7.4 准系统mini电脑产业链分析-下游</w:t>
      </w:r>
      <w:r>
        <w:rPr>
          <w:rFonts w:hint="eastAsia"/>
        </w:rPr>
        <w:br/>
      </w:r>
      <w:r>
        <w:rPr>
          <w:rFonts w:hint="eastAsia"/>
        </w:rPr>
        <w:t>　　7.5 准系统mini电脑行业采购模式</w:t>
      </w:r>
      <w:r>
        <w:rPr>
          <w:rFonts w:hint="eastAsia"/>
        </w:rPr>
        <w:br/>
      </w:r>
      <w:r>
        <w:rPr>
          <w:rFonts w:hint="eastAsia"/>
        </w:rPr>
        <w:t>　　7.6 准系统mini电脑行业生产模式</w:t>
      </w:r>
      <w:r>
        <w:rPr>
          <w:rFonts w:hint="eastAsia"/>
        </w:rPr>
        <w:br/>
      </w:r>
      <w:r>
        <w:rPr>
          <w:rFonts w:hint="eastAsia"/>
        </w:rPr>
        <w:t>　　7.7 准系统mini电脑行业销售模式及销售渠道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中国本土准系统mini电脑产能、产量分析</w:t>
      </w:r>
      <w:r>
        <w:rPr>
          <w:rFonts w:hint="eastAsia"/>
        </w:rPr>
        <w:br/>
      </w:r>
      <w:r>
        <w:rPr>
          <w:rFonts w:hint="eastAsia"/>
        </w:rPr>
        <w:t>　　8.1 中国准系统mini电脑供需现状及预测（2021-2032）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中国准系统mini电脑产能、产量、产能利用率及发展趋势（2021-2032）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中国准系统mini电脑产量、市场需求量及发展趋势（2021-2032）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中国准系统mini电脑进出口分析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中国市场准系统mini电脑主要进口来源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中国市场准系统mini电脑主要出口目的地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不同产品类型准系统mini电脑市场规模2021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不同应用准系统mini电脑市场规模2021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中国市场主要厂商准系统mini电脑销量（2021-2026）&amp;（台）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中国市场主要厂商准系统mini电脑销量市场份额（2021-2026）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中国市场主要厂商准系统mini电脑收入（2021-2026）&amp;（万元）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中国市场主要厂商准系统mini电脑收入份额（2021-2026）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2025年中国主要生产商准系统mini电脑收入排名（万元）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中国市场主要厂商准系统mini电脑价格（2021-2026）&amp;（元/台）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中国市场主要厂商准系统mini电脑总部及产地分布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中国市场主要厂商成立时间及准系统mini电脑商业化日期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中国市场主要厂商准系统mini电脑产品类型及应用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2025年中国市场准系统mini电脑主要厂商市场地位（第一梯队、第二梯队和第三梯队）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准系统mini电脑市场投资、并购等现状分析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准系统mini电脑生产基地、总部、竞争对手及市场地位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准系统mini电脑产品规格、参数及市场应用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准系统mini电脑销量（台）、收入（万元）、价格（元/台）及毛利率（2021-2026）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中国市场不同产品类型准系统mini电脑销量（2021-2026）&amp;（台）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中国市场不同产品类型准系统mini电脑销量市场份额（2021-2026）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中国市场不同产品类型准系统mini电脑销量预测（2027-2032）&amp;（台）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中国市场不同产品类型准系统mini电脑销量市场份额预测（2027-2032）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中国市场不同产品类型准系统mini电脑规模（2021-2026）&amp;（万元）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中国市场不同产品类型准系统mini电脑规模市场份额（2021-2026）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中国市场不同产品类型准系统mini电脑规模预测（2027-2032）&amp;（万元）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中国市场不同产品类型准系统mini电脑规模市场份额预测（2027-2032）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中国市场不同应用准系统mini电脑销量（2021-2026）&amp;（台）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中国市场不同应用准系统mini电脑销量市场份额（2021-2026）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中国市场不同应用准系统mini电脑销量预测（2027-2032）&amp;（台）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中国市场不同应用准系统mini电脑销量市场份额预测（2027-2032）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中国市场不同应用准系统mini电脑规模（2021-2026）&amp;（万元）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中国市场不同应用准系统mini电脑规模市场份额（2021-2026）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中国市场不同应用准系统mini电脑规模预测（2027-2032）&amp;（万元）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中国市场不同应用准系统mini电脑规模市场份额预测（2027-2032）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准系统mini电脑行业发展分析---发展趋势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准系统mini电脑行业发展分析---厂商壁垒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准系统mini电脑行业发展分析---驱动因素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准系统mini电脑行业发展分析---制约因素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准系统mini电脑行业相关重点政策一览</w:t>
      </w:r>
      <w:r>
        <w:rPr>
          <w:rFonts w:hint="eastAsia"/>
        </w:rPr>
        <w:br/>
      </w:r>
      <w:r>
        <w:rPr>
          <w:rFonts w:hint="eastAsia"/>
        </w:rPr>
        <w:t>　　表 75： 准系统mini电脑行业供应链分析</w:t>
      </w:r>
      <w:r>
        <w:rPr>
          <w:rFonts w:hint="eastAsia"/>
        </w:rPr>
        <w:br/>
      </w:r>
      <w:r>
        <w:rPr>
          <w:rFonts w:hint="eastAsia"/>
        </w:rPr>
        <w:t>　　表 76： 准系统mini电脑上游原料供应商</w:t>
      </w:r>
      <w:r>
        <w:rPr>
          <w:rFonts w:hint="eastAsia"/>
        </w:rPr>
        <w:br/>
      </w:r>
      <w:r>
        <w:rPr>
          <w:rFonts w:hint="eastAsia"/>
        </w:rPr>
        <w:t>　　表 77： 准系统mini电脑行业主要下游客户</w:t>
      </w:r>
      <w:r>
        <w:rPr>
          <w:rFonts w:hint="eastAsia"/>
        </w:rPr>
        <w:br/>
      </w:r>
      <w:r>
        <w:rPr>
          <w:rFonts w:hint="eastAsia"/>
        </w:rPr>
        <w:t>　　表 78： 准系统mini电脑典型经销商</w:t>
      </w:r>
      <w:r>
        <w:rPr>
          <w:rFonts w:hint="eastAsia"/>
        </w:rPr>
        <w:br/>
      </w:r>
      <w:r>
        <w:rPr>
          <w:rFonts w:hint="eastAsia"/>
        </w:rPr>
        <w:t>　　表 79： 中国准系统mini电脑产量、销量、进口量及出口量（2021-2026）&amp;（台）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中国准系统mini电脑产量、销量、进口量及出口量预测（2027-2032）&amp;（台）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中国市场准系统mini电脑主要进口来源</w:t>
      </w:r>
      <w:r>
        <w:rPr>
          <w:rFonts w:hint="eastAsia"/>
        </w:rPr>
        <w:br/>
      </w:r>
      <w:r>
        <w:rPr>
          <w:rFonts w:hint="eastAsia"/>
        </w:rPr>
        <w:t>　　表 82： 中国市场准系统mini电脑主要出口目的地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准系统mini电脑产品图片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中国不同产品类型准系统mini电脑市场规模市场份额2025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1000元以下产品图片</w:t>
      </w:r>
      <w:r>
        <w:rPr>
          <w:rFonts w:hint="eastAsia"/>
        </w:rPr>
        <w:br/>
      </w:r>
      <w:r>
        <w:rPr>
          <w:rFonts w:hint="eastAsia"/>
        </w:rPr>
        <w:t>　　图 4： 1000-2000元产品图片</w:t>
      </w:r>
      <w:r>
        <w:rPr>
          <w:rFonts w:hint="eastAsia"/>
        </w:rPr>
        <w:br/>
      </w:r>
      <w:r>
        <w:rPr>
          <w:rFonts w:hint="eastAsia"/>
        </w:rPr>
        <w:t>　　图 5： 2000元以上产品图片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中国不同应用准系统mini电脑市场份额2025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中国市场准系统mini电脑市场规模，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中国市场准系统mini电脑收入及增长率（2021-2032）&amp;（万元）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中国市场准系统mini电脑销量及增长率（2021-2032）&amp;（台）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2025年中国市场主要厂商准系统mini电脑销量市场份额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2025年中国市场主要厂商准系统mini电脑收入市场份额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2025年中国市场前五大厂商准系统mini电脑市场份额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2025年中国市场准系统mini电脑第一梯队、第二梯队和第三梯队厂商（品牌）及市场份额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中国市场不同产品类型准系统mini电脑价格走势（2021-2032）&amp;（元/台）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中国市场不同应用准系统mini电脑价格走势（2021-2032）&amp;（元/台）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准系统mini电脑中国企业SWOT分析</w:t>
      </w:r>
      <w:r>
        <w:rPr>
          <w:rFonts w:hint="eastAsia"/>
        </w:rPr>
        <w:br/>
      </w:r>
      <w:r>
        <w:rPr>
          <w:rFonts w:hint="eastAsia"/>
        </w:rPr>
        <w:t>　　图 19： 准系统mini电脑产业链</w:t>
      </w:r>
      <w:r>
        <w:rPr>
          <w:rFonts w:hint="eastAsia"/>
        </w:rPr>
        <w:br/>
      </w:r>
      <w:r>
        <w:rPr>
          <w:rFonts w:hint="eastAsia"/>
        </w:rPr>
        <w:t>　　图 20： 准系统mini电脑行业采购模式分析</w:t>
      </w:r>
      <w:r>
        <w:rPr>
          <w:rFonts w:hint="eastAsia"/>
        </w:rPr>
        <w:br/>
      </w:r>
      <w:r>
        <w:rPr>
          <w:rFonts w:hint="eastAsia"/>
        </w:rPr>
        <w:t>　　图 21： 准系统mini电脑行业生产模式分析</w:t>
      </w:r>
      <w:r>
        <w:rPr>
          <w:rFonts w:hint="eastAsia"/>
        </w:rPr>
        <w:br/>
      </w:r>
      <w:r>
        <w:rPr>
          <w:rFonts w:hint="eastAsia"/>
        </w:rPr>
        <w:t>　　图 22： 准系统mini电脑行业销售模式分析</w:t>
      </w:r>
      <w:r>
        <w:rPr>
          <w:rFonts w:hint="eastAsia"/>
        </w:rPr>
        <w:br/>
      </w:r>
      <w:r>
        <w:rPr>
          <w:rFonts w:hint="eastAsia"/>
        </w:rPr>
        <w:t>　　图 23： 中国准系统mini电脑产能、产量、产能利用率及发展趋势（2021-2032）&amp;（台）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中国准系统mini电脑产量、市场需求量及发展趋势（2021-2032）&amp;（台）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dcd26595468c" w:history="1">
        <w:r>
          <w:rPr>
            <w:rStyle w:val="Hyperlink"/>
          </w:rPr>
          <w:t>中国准系统mini电脑行业市场分析及前景趋势预测报告（2026-2032年）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dcd26595468c" w:history="1">
        <w:r>
          <w:rPr>
            <w:rStyle w:val="Hyperlink"/>
          </w:rPr>
          <w:t>https://www.20087.com/3/88/ZhunXiTongminiDianNaoFaZhanQianJingFenXi.html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热点：mini5系统、准系统 mxm、准系统电脑为什么便宜、准系统本、目前口碑最好的迷你电脑、准系统电脑如何装系统、win7迷你系统、准系统便宜、准系统笔记本和普通笔记本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dd34874c142f8" w:history="1">
      <w:r>
        <w:rPr>
          <w:rStyle w:val="Hyperlink"/>
        </w:rPr>
        <w:t>中国准系统mini电脑行业市场分析及前景趋势预测报告（2026-2032年）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unXiTongminiDianNaoFaZhanQianJingFenXi.html" TargetMode="External" Id="R0eb8dcd26595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unXiTongminiDianNaoFaZhanQianJingFenXi.html" TargetMode="External" Id="R307dd34874c1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2026-02-08T05:42:31Z</dcterms:created>
  <dcterms:modified xsi:type="dcterms:W3CDTF">2026-02-08T06:42:31Z</dcterms:modified>
  <dc:subject>中国准系统mini电脑行业市场分析及前景趋势预测报告（2026-2032年）</dc:subject>
  <dc:title>中国准系统mini电脑行业市场分析及前景趋势预测报告（2026-2032年）</dc:title>
  <cp:keywords>中国准系统mini电脑行业市场分析及前景趋势预测报告（2026-2032年）</cp:keywords>
  <dc:description>中国准系统mini电脑行业市场分析及前景趋势预测报告（2026-2032年）</dc:description>
</cp:coreProperties>
</file>