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cf5549cbb42fa" w:history="1">
              <w:r>
                <w:rPr>
                  <w:rStyle w:val="Hyperlink"/>
                </w:rPr>
                <w:t>2025-2031年中国卫星通信设备市场现状深度调研与发展趋势分析报告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cf5549cbb42fa" w:history="1">
              <w:r>
                <w:rPr>
                  <w:rStyle w:val="Hyperlink"/>
                </w:rPr>
                <w:t>2025-2031年中国卫星通信设备市场现状深度调研与发展趋势分析报告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cf5549cbb42fa" w:history="1">
                <w:r>
                  <w:rPr>
                    <w:rStyle w:val="Hyperlink"/>
                  </w:rPr>
                  <w:t>https://www.20087.com/3/58/WeiXingTongXinSheBeiFaZhanQuShiY.html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通信设备在军事、航空、航海、偏远地区通信等领域发挥着不可替代的作用。随着技术的进步，卫星通信设备的体积不断缩小，性能不断提升，成本逐渐下降，使其在民用市场也得到了广泛应用。近年来，随着低轨卫星星座计划的推进，卫星通信覆盖范围和带宽能力得到了显著增强。</w:t>
      </w:r>
      <w:r>
        <w:rPr>
          <w:rFonts w:hint="eastAsia"/>
        </w:rPr>
        <w:br/>
      </w:r>
      <w:r>
        <w:rPr>
          <w:rFonts w:hint="eastAsia"/>
        </w:rPr>
        <w:t>　　卫星通信设备的未来将更加侧重于高速率、低延迟和广覆盖。5G和未来6G网络的融合将推动卫星通信设备与地面网络的无缝连接，实现真正的全球无缝通信。同时，小型化、低功耗的终端设备将更易于普及，尤其是面向物联网和移动通信的场景。此外，卫星通信安全性和抗干扰能力的提升将是技术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cf5549cbb42fa" w:history="1">
        <w:r>
          <w:rPr>
            <w:rStyle w:val="Hyperlink"/>
          </w:rPr>
          <w:t>2025-2031年中国卫星通信设备市场现状深度调研与发展趋势分析报告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卫星通信设备行业的现状与发展趋势，并对卫星通信设备产业链各环节进行了系统性探讨。报告科学预测了卫星通信设备行业未来发展方向，重点分析了卫星通信设备技术现状及创新路径，同时聚焦卫星通信设备重点企业的经营表现，评估了市场竞争格局、品牌影响力及市场集中度。通过对细分市场的深入研究及SWOT分析，报告揭示了卫星通信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卫星通信设备行业相关概述</w:t>
      </w:r>
      <w:r>
        <w:rPr>
          <w:rFonts w:hint="eastAsia"/>
        </w:rPr>
        <w:br/>
      </w:r>
      <w:r>
        <w:rPr>
          <w:rFonts w:hint="eastAsia"/>
        </w:rPr>
        <w:t>　　第一节 卫星通信设备行业相关概述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第二节 卫星通信设备行业经营模式分析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2025年卫星通信设备行业发展环境分析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中国卫星通信设备行业政策环境分析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二、法律法规及行业标准</w:t>
      </w:r>
      <w:r>
        <w:rPr>
          <w:rFonts w:hint="eastAsia"/>
        </w:rPr>
        <w:br/>
      </w:r>
      <w:r>
        <w:rPr>
          <w:rFonts w:hint="eastAsia"/>
        </w:rPr>
        <w:t>　　　　三、产业相关政策分析</w:t>
      </w:r>
      <w:r>
        <w:rPr>
          <w:rFonts w:hint="eastAsia"/>
        </w:rPr>
        <w:br/>
      </w:r>
      <w:r>
        <w:rPr>
          <w:rFonts w:hint="eastAsia"/>
        </w:rPr>
        <w:t>　　第三节 中国卫星通信设备行业技术环境分析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一、卫星通信技术发展特点</w:t>
      </w:r>
      <w:r>
        <w:rPr>
          <w:rFonts w:hint="eastAsia"/>
        </w:rPr>
        <w:br/>
      </w:r>
      <w:r>
        <w:rPr>
          <w:rFonts w:hint="eastAsia"/>
        </w:rPr>
        <w:t>　　　　二、卫星通信技术发展趋势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2020-2025年中国卫星通信设备行业发展分析</w:t>
      </w:r>
      <w:r>
        <w:rPr>
          <w:rFonts w:hint="eastAsia"/>
        </w:rPr>
        <w:br/>
      </w:r>
      <w:r>
        <w:rPr>
          <w:rFonts w:hint="eastAsia"/>
        </w:rPr>
        <w:t>　　第一节 通信设备制造行业经济指标分析</w:t>
      </w:r>
      <w:r>
        <w:rPr>
          <w:rFonts w:hint="eastAsia"/>
        </w:rPr>
        <w:br/>
      </w:r>
      <w:r>
        <w:rPr>
          <w:rFonts w:hint="eastAsia"/>
        </w:rPr>
        <w:t>　　第二节 中国卫星通信产业发展分析</w:t>
      </w:r>
      <w:r>
        <w:rPr>
          <w:rFonts w:hint="eastAsia"/>
        </w:rPr>
        <w:br/>
      </w:r>
      <w:r>
        <w:rPr>
          <w:rFonts w:hint="eastAsia"/>
        </w:rPr>
        <w:t>　　　　一、中国卫星通信产业发展现状</w:t>
      </w:r>
      <w:r>
        <w:rPr>
          <w:rFonts w:hint="eastAsia"/>
        </w:rPr>
        <w:br/>
      </w:r>
      <w:r>
        <w:rPr>
          <w:rFonts w:hint="eastAsia"/>
        </w:rPr>
        <w:t>　　　　二、中国卫星通信产业存在的问题</w:t>
      </w:r>
      <w:r>
        <w:rPr>
          <w:rFonts w:hint="eastAsia"/>
        </w:rPr>
        <w:br/>
      </w:r>
      <w:r>
        <w:rPr>
          <w:rFonts w:hint="eastAsia"/>
        </w:rPr>
        <w:t>　　　　三、卫星通信产业发展的思考和建议</w:t>
      </w:r>
      <w:r>
        <w:rPr>
          <w:rFonts w:hint="eastAsia"/>
        </w:rPr>
        <w:br/>
      </w:r>
      <w:r>
        <w:rPr>
          <w:rFonts w:hint="eastAsia"/>
        </w:rPr>
        <w:t>　　第三节 中国卫星通信市场发展分析</w:t>
      </w:r>
      <w:r>
        <w:rPr>
          <w:rFonts w:hint="eastAsia"/>
        </w:rPr>
        <w:br/>
      </w:r>
      <w:r>
        <w:rPr>
          <w:rFonts w:hint="eastAsia"/>
        </w:rPr>
        <w:t>　　　　一、中国卫星通信需求驱动因素</w:t>
      </w:r>
      <w:r>
        <w:rPr>
          <w:rFonts w:hint="eastAsia"/>
        </w:rPr>
        <w:br/>
      </w:r>
      <w:r>
        <w:rPr>
          <w:rFonts w:hint="eastAsia"/>
        </w:rPr>
        <w:t>　　　　二、中国卫星通信需求阻碍因素</w:t>
      </w:r>
      <w:r>
        <w:rPr>
          <w:rFonts w:hint="eastAsia"/>
        </w:rPr>
        <w:br/>
      </w:r>
      <w:r>
        <w:rPr>
          <w:rFonts w:hint="eastAsia"/>
        </w:rPr>
        <w:t>　　　　三、中国卫星通信需求趋势分析</w:t>
      </w:r>
      <w:r>
        <w:rPr>
          <w:rFonts w:hint="eastAsia"/>
        </w:rPr>
        <w:br/>
      </w:r>
      <w:r>
        <w:rPr>
          <w:rFonts w:hint="eastAsia"/>
        </w:rPr>
        <w:t>　　　　四、中国卫星通信产业发展建议</w:t>
      </w:r>
      <w:r>
        <w:rPr>
          <w:rFonts w:hint="eastAsia"/>
        </w:rPr>
        <w:br/>
      </w:r>
      <w:r>
        <w:rPr>
          <w:rFonts w:hint="eastAsia"/>
        </w:rPr>
        <w:t>　　第四节 中国卫星通信设备市场发展分析</w:t>
      </w:r>
      <w:r>
        <w:rPr>
          <w:rFonts w:hint="eastAsia"/>
        </w:rPr>
        <w:br/>
      </w:r>
      <w:r>
        <w:rPr>
          <w:rFonts w:hint="eastAsia"/>
        </w:rPr>
        <w:t>　　　　一、卫星通信设备发展现状分析</w:t>
      </w:r>
      <w:r>
        <w:rPr>
          <w:rFonts w:hint="eastAsia"/>
        </w:rPr>
        <w:br/>
      </w:r>
      <w:r>
        <w:rPr>
          <w:rFonts w:hint="eastAsia"/>
        </w:rPr>
        <w:t>　　　　二、卫星通信设备需求发展趋势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中国卫星通信设备行业产业链分析</w:t>
      </w:r>
      <w:r>
        <w:rPr>
          <w:rFonts w:hint="eastAsia"/>
        </w:rPr>
        <w:br/>
      </w:r>
      <w:r>
        <w:rPr>
          <w:rFonts w:hint="eastAsia"/>
        </w:rPr>
        <w:t>　　第一节 卫星通信设备行业产业链概述</w:t>
      </w:r>
      <w:r>
        <w:rPr>
          <w:rFonts w:hint="eastAsia"/>
        </w:rPr>
        <w:br/>
      </w:r>
      <w:r>
        <w:rPr>
          <w:rFonts w:hint="eastAsia"/>
        </w:rPr>
        <w:t>　　第二节 上游产业发展对行业的影响</w:t>
      </w:r>
      <w:r>
        <w:rPr>
          <w:rFonts w:hint="eastAsia"/>
        </w:rPr>
        <w:br/>
      </w:r>
      <w:r>
        <w:rPr>
          <w:rFonts w:hint="eastAsia"/>
        </w:rPr>
        <w:t>　　第三节 卫星通信设备下游应用市场分析</w:t>
      </w:r>
      <w:r>
        <w:rPr>
          <w:rFonts w:hint="eastAsia"/>
        </w:rPr>
        <w:br/>
      </w:r>
      <w:r>
        <w:rPr>
          <w:rFonts w:hint="eastAsia"/>
        </w:rPr>
        <w:t>　　　　一、卫星通信设备应用概况</w:t>
      </w:r>
      <w:r>
        <w:rPr>
          <w:rFonts w:hint="eastAsia"/>
        </w:rPr>
        <w:br/>
      </w:r>
      <w:r>
        <w:rPr>
          <w:rFonts w:hint="eastAsia"/>
        </w:rPr>
        <w:t>　　　　二、卫星广播/直播市场</w:t>
      </w:r>
      <w:r>
        <w:rPr>
          <w:rFonts w:hint="eastAsia"/>
        </w:rPr>
        <w:br/>
      </w:r>
      <w:r>
        <w:rPr>
          <w:rFonts w:hint="eastAsia"/>
        </w:rPr>
        <w:t>　　　　三、政府应急通信保障市场</w:t>
      </w:r>
      <w:r>
        <w:rPr>
          <w:rFonts w:hint="eastAsia"/>
        </w:rPr>
        <w:br/>
      </w:r>
      <w:r>
        <w:rPr>
          <w:rFonts w:hint="eastAsia"/>
        </w:rPr>
        <w:t>　　　　四、军事通信</w:t>
      </w:r>
      <w:r>
        <w:rPr>
          <w:rFonts w:hint="eastAsia"/>
        </w:rPr>
        <w:br/>
      </w:r>
      <w:r>
        <w:rPr>
          <w:rFonts w:hint="eastAsia"/>
        </w:rPr>
        <w:t>　　　　五、航空市场</w:t>
      </w:r>
      <w:r>
        <w:rPr>
          <w:rFonts w:hint="eastAsia"/>
        </w:rPr>
        <w:br/>
      </w:r>
      <w:r>
        <w:rPr>
          <w:rFonts w:hint="eastAsia"/>
        </w:rPr>
        <w:t>　　　　六、航海市场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2020-2025年卫星通信设备产品进出口分析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2020-2025年卫星地面站设备进出口分析</w:t>
      </w:r>
      <w:r>
        <w:rPr>
          <w:rFonts w:hint="eastAsia"/>
        </w:rPr>
        <w:br/>
      </w:r>
      <w:r>
        <w:rPr>
          <w:rFonts w:hint="eastAsia"/>
        </w:rPr>
        <w:t>　　　　一、2020-2025年卫星地面站设备进口分析</w:t>
      </w:r>
      <w:r>
        <w:rPr>
          <w:rFonts w:hint="eastAsia"/>
        </w:rPr>
        <w:br/>
      </w:r>
      <w:r>
        <w:rPr>
          <w:rFonts w:hint="eastAsia"/>
        </w:rPr>
        <w:t>　　　　　　（一）卫星地面站设备进口数量情况</w:t>
      </w:r>
      <w:r>
        <w:rPr>
          <w:rFonts w:hint="eastAsia"/>
        </w:rPr>
        <w:br/>
      </w:r>
      <w:r>
        <w:rPr>
          <w:rFonts w:hint="eastAsia"/>
        </w:rPr>
        <w:t>　　　　　　（二）卫星地面站设备进口金额分析</w:t>
      </w:r>
      <w:r>
        <w:rPr>
          <w:rFonts w:hint="eastAsia"/>
        </w:rPr>
        <w:br/>
      </w:r>
      <w:r>
        <w:rPr>
          <w:rFonts w:hint="eastAsia"/>
        </w:rPr>
        <w:t>　　　　　　（三）卫星地面站设备进口来源分析</w:t>
      </w:r>
      <w:r>
        <w:rPr>
          <w:rFonts w:hint="eastAsia"/>
        </w:rPr>
        <w:br/>
      </w:r>
      <w:r>
        <w:rPr>
          <w:rFonts w:hint="eastAsia"/>
        </w:rPr>
        <w:t>　　　　　　（四）卫星地面站设备进口价格分析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二、2020-2025年卫星地面站设备出口分析</w:t>
      </w:r>
      <w:r>
        <w:rPr>
          <w:rFonts w:hint="eastAsia"/>
        </w:rPr>
        <w:br/>
      </w:r>
      <w:r>
        <w:rPr>
          <w:rFonts w:hint="eastAsia"/>
        </w:rPr>
        <w:t>　　　　　　（一）卫星地面站设备出口数量情况</w:t>
      </w:r>
      <w:r>
        <w:rPr>
          <w:rFonts w:hint="eastAsia"/>
        </w:rPr>
        <w:br/>
      </w:r>
      <w:r>
        <w:rPr>
          <w:rFonts w:hint="eastAsia"/>
        </w:rPr>
        <w:t>　　　　　　（二）卫星地面站设备出口金额分析</w:t>
      </w:r>
      <w:r>
        <w:rPr>
          <w:rFonts w:hint="eastAsia"/>
        </w:rPr>
        <w:br/>
      </w:r>
      <w:r>
        <w:rPr>
          <w:rFonts w:hint="eastAsia"/>
        </w:rPr>
        <w:t>　　　　　　（三）卫星地面站设备出口流向分析</w:t>
      </w:r>
      <w:r>
        <w:rPr>
          <w:rFonts w:hint="eastAsia"/>
        </w:rPr>
        <w:br/>
      </w:r>
      <w:r>
        <w:rPr>
          <w:rFonts w:hint="eastAsia"/>
        </w:rPr>
        <w:t>　　　　　　（四）卫星地面站设备出口价格分析</w:t>
      </w:r>
      <w:r>
        <w:rPr>
          <w:rFonts w:hint="eastAsia"/>
        </w:rPr>
        <w:br/>
      </w:r>
      <w:r>
        <w:rPr>
          <w:rFonts w:hint="eastAsia"/>
        </w:rPr>
        <w:t>　　第二节 2020-2025年彩色卫星电视接收机进出口分析</w:t>
      </w:r>
      <w:r>
        <w:rPr>
          <w:rFonts w:hint="eastAsia"/>
        </w:rPr>
        <w:br/>
      </w:r>
      <w:r>
        <w:rPr>
          <w:rFonts w:hint="eastAsia"/>
        </w:rPr>
        <w:t>　　　　一、2020-2025年彩色卫星电视接收机进口分析</w:t>
      </w:r>
      <w:r>
        <w:rPr>
          <w:rFonts w:hint="eastAsia"/>
        </w:rPr>
        <w:br/>
      </w:r>
      <w:r>
        <w:rPr>
          <w:rFonts w:hint="eastAsia"/>
        </w:rPr>
        <w:t>　　　　　　（一）彩色卫星电视接收机进口数量情况</w:t>
      </w:r>
      <w:r>
        <w:rPr>
          <w:rFonts w:hint="eastAsia"/>
        </w:rPr>
        <w:br/>
      </w:r>
      <w:r>
        <w:rPr>
          <w:rFonts w:hint="eastAsia"/>
        </w:rPr>
        <w:t>　　　　　　（二）彩色卫星电视接收机进口金额分析</w:t>
      </w:r>
      <w:r>
        <w:rPr>
          <w:rFonts w:hint="eastAsia"/>
        </w:rPr>
        <w:br/>
      </w:r>
      <w:r>
        <w:rPr>
          <w:rFonts w:hint="eastAsia"/>
        </w:rPr>
        <w:t>　　　　　　（三）彩色卫星电视接收机进口来源分析</w:t>
      </w:r>
      <w:r>
        <w:rPr>
          <w:rFonts w:hint="eastAsia"/>
        </w:rPr>
        <w:br/>
      </w:r>
      <w:r>
        <w:rPr>
          <w:rFonts w:hint="eastAsia"/>
        </w:rPr>
        <w:t>　　　　　　（四）彩色卫星电视接收机进口价格分析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二、2020-2025年彩色卫星电视接收机出口分析</w:t>
      </w:r>
      <w:r>
        <w:rPr>
          <w:rFonts w:hint="eastAsia"/>
        </w:rPr>
        <w:br/>
      </w:r>
      <w:r>
        <w:rPr>
          <w:rFonts w:hint="eastAsia"/>
        </w:rPr>
        <w:t>　　　　　　（一）彩色卫星电视接收机出口数量情况</w:t>
      </w:r>
      <w:r>
        <w:rPr>
          <w:rFonts w:hint="eastAsia"/>
        </w:rPr>
        <w:br/>
      </w:r>
      <w:r>
        <w:rPr>
          <w:rFonts w:hint="eastAsia"/>
        </w:rPr>
        <w:t>　　　　　　（二）彩色卫星电视接收机出口金额分析</w:t>
      </w:r>
      <w:r>
        <w:rPr>
          <w:rFonts w:hint="eastAsia"/>
        </w:rPr>
        <w:br/>
      </w:r>
      <w:r>
        <w:rPr>
          <w:rFonts w:hint="eastAsia"/>
        </w:rPr>
        <w:t>　　　　　　（三）彩色卫星电视接收机出口流向分析</w:t>
      </w:r>
      <w:r>
        <w:rPr>
          <w:rFonts w:hint="eastAsia"/>
        </w:rPr>
        <w:br/>
      </w:r>
      <w:r>
        <w:rPr>
          <w:rFonts w:hint="eastAsia"/>
        </w:rPr>
        <w:t>　　　　　　（四）彩色卫星电视接收机出口价格分析</w:t>
      </w:r>
      <w:r>
        <w:rPr>
          <w:rFonts w:hint="eastAsia"/>
        </w:rPr>
        <w:br/>
      </w:r>
      <w:r>
        <w:rPr>
          <w:rFonts w:hint="eastAsia"/>
        </w:rPr>
        <w:t>　　第三节 2020-2025年通信天线及其反射器及零件进出口分析</w:t>
      </w:r>
      <w:r>
        <w:rPr>
          <w:rFonts w:hint="eastAsia"/>
        </w:rPr>
        <w:br/>
      </w:r>
      <w:r>
        <w:rPr>
          <w:rFonts w:hint="eastAsia"/>
        </w:rPr>
        <w:t>　　　　一、2020-2025年通信天线及其反射器及零件进口分析</w:t>
      </w:r>
      <w:r>
        <w:rPr>
          <w:rFonts w:hint="eastAsia"/>
        </w:rPr>
        <w:br/>
      </w:r>
      <w:r>
        <w:rPr>
          <w:rFonts w:hint="eastAsia"/>
        </w:rPr>
        <w:t>　　　　　　（一）通信天线及其反射器及零件进口数量情况</w:t>
      </w:r>
      <w:r>
        <w:rPr>
          <w:rFonts w:hint="eastAsia"/>
        </w:rPr>
        <w:br/>
      </w:r>
      <w:r>
        <w:rPr>
          <w:rFonts w:hint="eastAsia"/>
        </w:rPr>
        <w:t>　　　　　　（二）通信天线及其反射器及零件进口金额分析</w:t>
      </w:r>
      <w:r>
        <w:rPr>
          <w:rFonts w:hint="eastAsia"/>
        </w:rPr>
        <w:br/>
      </w:r>
      <w:r>
        <w:rPr>
          <w:rFonts w:hint="eastAsia"/>
        </w:rPr>
        <w:t>　　　　　　（三）通信天线及其反射器及零件进口来源分析</w:t>
      </w:r>
      <w:r>
        <w:rPr>
          <w:rFonts w:hint="eastAsia"/>
        </w:rPr>
        <w:br/>
      </w:r>
      <w:r>
        <w:rPr>
          <w:rFonts w:hint="eastAsia"/>
        </w:rPr>
        <w:t>　　　　　　（四）通信天线及其反射器及零件进口价格分析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二、2020-2025年通信天线及其反射器及零件出口分析</w:t>
      </w:r>
      <w:r>
        <w:rPr>
          <w:rFonts w:hint="eastAsia"/>
        </w:rPr>
        <w:br/>
      </w:r>
      <w:r>
        <w:rPr>
          <w:rFonts w:hint="eastAsia"/>
        </w:rPr>
        <w:t>　　　　　　（一）通信天线及其反射器及零件出口数量情况</w:t>
      </w:r>
      <w:r>
        <w:rPr>
          <w:rFonts w:hint="eastAsia"/>
        </w:rPr>
        <w:br/>
      </w:r>
      <w:r>
        <w:rPr>
          <w:rFonts w:hint="eastAsia"/>
        </w:rPr>
        <w:t>　　　　　　（二）通信天线及其反射器及零件出口金额分析</w:t>
      </w:r>
      <w:r>
        <w:rPr>
          <w:rFonts w:hint="eastAsia"/>
        </w:rPr>
        <w:br/>
      </w:r>
      <w:r>
        <w:rPr>
          <w:rFonts w:hint="eastAsia"/>
        </w:rPr>
        <w:t>　　　　　　（三）通信天线及其反射器及零件出口流向分析</w:t>
      </w:r>
      <w:r>
        <w:rPr>
          <w:rFonts w:hint="eastAsia"/>
        </w:rPr>
        <w:br/>
      </w:r>
      <w:r>
        <w:rPr>
          <w:rFonts w:hint="eastAsia"/>
        </w:rPr>
        <w:t>　　　　　　（四）通信天线及其反射器及零件出口价格分析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国内卫星通信设备生产厂商竞争力分析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中国电子科技集团公司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北京航天科工世纪卫星科技有限公司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南京中网卫星通信股份有限公司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南京熊猫电子股份有限公司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2025-2031年中国卫星通信设备行业发展趋势与前景分析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2025-2031年中国卫星通信设备行业投资前景分析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一、卫星通信产业发展前景</w:t>
      </w:r>
      <w:r>
        <w:rPr>
          <w:rFonts w:hint="eastAsia"/>
        </w:rPr>
        <w:br/>
      </w:r>
      <w:r>
        <w:rPr>
          <w:rFonts w:hint="eastAsia"/>
        </w:rPr>
        <w:t>　　　　二、移动卫星通信终端的小型化趋势</w:t>
      </w:r>
      <w:r>
        <w:rPr>
          <w:rFonts w:hint="eastAsia"/>
        </w:rPr>
        <w:br/>
      </w:r>
      <w:r>
        <w:rPr>
          <w:rFonts w:hint="eastAsia"/>
        </w:rPr>
        <w:t>　　　　三、商业卫星军用化是趋势</w:t>
      </w:r>
      <w:r>
        <w:rPr>
          <w:rFonts w:hint="eastAsia"/>
        </w:rPr>
        <w:br/>
      </w:r>
      <w:r>
        <w:rPr>
          <w:rFonts w:hint="eastAsia"/>
        </w:rPr>
        <w:t>　　　　四、卫星通信设备市场前景分析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2025-2031年中国卫星通信设备行业投资风险分析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2025-2031年卫星通信设备行业投资策略及建议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卫星通信设备企业投资战略与客户策略分析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卫星通信设备企业发展战略规划背景意义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卫星通信设备企业战略规划制定依据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卫星通信设备企业战略规划策略分析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中^智^林^卫星通信设备企业重点客户战略实施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2020-2025年下图未显示数据固定资产投资完成额月度累计同比增长率（%）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2020-2025年我国通信设备制造行业销售收入</w:t>
      </w:r>
      <w:r>
        <w:rPr>
          <w:rFonts w:hint="eastAsia"/>
        </w:rPr>
        <w:br/>
      </w:r>
      <w:r>
        <w:rPr>
          <w:rFonts w:hint="eastAsia"/>
        </w:rPr>
        <w:t>　　图表 9 2020-2025年我国通信设备制造行业利润总额</w:t>
      </w:r>
      <w:r>
        <w:rPr>
          <w:rFonts w:hint="eastAsia"/>
        </w:rPr>
        <w:br/>
      </w:r>
      <w:r>
        <w:rPr>
          <w:rFonts w:hint="eastAsia"/>
        </w:rPr>
        <w:t>　　图表 10 2020-2025年我国通信设备制造行业主营业务成本</w:t>
      </w:r>
      <w:r>
        <w:rPr>
          <w:rFonts w:hint="eastAsia"/>
        </w:rPr>
        <w:br/>
      </w:r>
      <w:r>
        <w:rPr>
          <w:rFonts w:hint="eastAsia"/>
        </w:rPr>
        <w:t>　　图表 11 2020-2025年我国通信设备制造行业资产合计</w:t>
      </w:r>
      <w:r>
        <w:rPr>
          <w:rFonts w:hint="eastAsia"/>
        </w:rPr>
        <w:br/>
      </w:r>
      <w:r>
        <w:rPr>
          <w:rFonts w:hint="eastAsia"/>
        </w:rPr>
        <w:t>　　图表 12 2020-2025年我国通信设备制造行业产成品</w:t>
      </w:r>
      <w:r>
        <w:rPr>
          <w:rFonts w:hint="eastAsia"/>
        </w:rPr>
        <w:br/>
      </w:r>
      <w:r>
        <w:rPr>
          <w:rFonts w:hint="eastAsia"/>
        </w:rPr>
        <w:t>　　图表 13 2020-2025年我国卫星地面站设备进口金额</w:t>
      </w:r>
      <w:r>
        <w:rPr>
          <w:rFonts w:hint="eastAsia"/>
        </w:rPr>
        <w:br/>
      </w:r>
      <w:r>
        <w:rPr>
          <w:rFonts w:hint="eastAsia"/>
        </w:rPr>
        <w:t>　　图表 14 2020-2025年我国卫星地面站设备进口来源</w:t>
      </w:r>
      <w:r>
        <w:rPr>
          <w:rFonts w:hint="eastAsia"/>
        </w:rPr>
        <w:br/>
      </w:r>
      <w:r>
        <w:rPr>
          <w:rFonts w:hint="eastAsia"/>
        </w:rPr>
        <w:t>　　图表 15 2020-2025年我国卫星地面站设备出口金额</w:t>
      </w:r>
      <w:r>
        <w:rPr>
          <w:rFonts w:hint="eastAsia"/>
        </w:rPr>
        <w:br/>
      </w:r>
      <w:r>
        <w:rPr>
          <w:rFonts w:hint="eastAsia"/>
        </w:rPr>
        <w:t>　　图表 16 2020-2025年我国卫星地面站设备出口去向</w:t>
      </w:r>
      <w:r>
        <w:rPr>
          <w:rFonts w:hint="eastAsia"/>
        </w:rPr>
        <w:br/>
      </w:r>
      <w:r>
        <w:rPr>
          <w:rFonts w:hint="eastAsia"/>
        </w:rPr>
        <w:t>　　图表 17 2020-2025年我国彩色卫星电视接收机进口金额</w:t>
      </w:r>
      <w:r>
        <w:rPr>
          <w:rFonts w:hint="eastAsia"/>
        </w:rPr>
        <w:br/>
      </w:r>
      <w:r>
        <w:rPr>
          <w:rFonts w:hint="eastAsia"/>
        </w:rPr>
        <w:t>　　图表 18 2020-2025年我国彩色卫星电视接收机进口来源</w:t>
      </w:r>
      <w:r>
        <w:rPr>
          <w:rFonts w:hint="eastAsia"/>
        </w:rPr>
        <w:br/>
      </w:r>
      <w:r>
        <w:rPr>
          <w:rFonts w:hint="eastAsia"/>
        </w:rPr>
        <w:t>　　图表 19 2020-2025年我国彩色卫星电视接收机出口金额</w:t>
      </w:r>
      <w:r>
        <w:rPr>
          <w:rFonts w:hint="eastAsia"/>
        </w:rPr>
        <w:br/>
      </w:r>
      <w:r>
        <w:rPr>
          <w:rFonts w:hint="eastAsia"/>
        </w:rPr>
        <w:t>　　图表 20 2020-2025年我国彩色卫星电视接收机出口去向</w:t>
      </w:r>
      <w:r>
        <w:rPr>
          <w:rFonts w:hint="eastAsia"/>
        </w:rPr>
        <w:br/>
      </w:r>
      <w:r>
        <w:rPr>
          <w:rFonts w:hint="eastAsia"/>
        </w:rPr>
        <w:t>　　图表 21 2020-2025年我国通信天线及其反射器及零件进口金额</w:t>
      </w:r>
      <w:r>
        <w:rPr>
          <w:rFonts w:hint="eastAsia"/>
        </w:rPr>
        <w:br/>
      </w:r>
      <w:r>
        <w:rPr>
          <w:rFonts w:hint="eastAsia"/>
        </w:rPr>
        <w:t>　　图表 22 2020-2025年我国通信天线及其反射器及零件进口来源</w:t>
      </w:r>
      <w:r>
        <w:rPr>
          <w:rFonts w:hint="eastAsia"/>
        </w:rPr>
        <w:br/>
      </w:r>
      <w:r>
        <w:rPr>
          <w:rFonts w:hint="eastAsia"/>
        </w:rPr>
        <w:t>　　图表 23 2020-2025年我国通信天线及其反射器及零件出口金额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cf5549cbb42fa" w:history="1">
        <w:r>
          <w:rPr>
            <w:rStyle w:val="Hyperlink"/>
          </w:rPr>
          <w:t>2025-2031年中国卫星通信设备市场现状深度调研与发展趋势分析报告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cf5549cbb42fa" w:history="1">
        <w:r>
          <w:rPr>
            <w:rStyle w:val="Hyperlink"/>
          </w:rPr>
          <w:t>https://www.20087.com/3/58/WeiXingTongXinSheBeiFaZhanQuShiY.html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热点：国内唯一卫星通信运营商、海上通卫星通信设备、华为卫星电话手机怎么使用、美国卫星通信设备、卫星信号终端器、卫星通信设备厂家、卫星分为哪三类、卫星通信设备价格、卫星通信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72e6a82cf4782" w:history="1">
      <w:r>
        <w:rPr>
          <w:rStyle w:val="Hyperlink"/>
        </w:rPr>
        <w:t>2025-2031年中国卫星通信设备市场现状深度调研与发展趋势分析报告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WeiXingTongXinSheBeiFaZhanQuShiY.html" TargetMode="External" Id="R29dcf5549cbb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WeiXingTongXinSheBeiFaZhanQuShiY.html" TargetMode="External" Id="Rd1b72e6a82cf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2025-04-23T04:56:00Z</dcterms:created>
  <dcterms:modified xsi:type="dcterms:W3CDTF">2025-04-23T05:56:00Z</dcterms:modified>
  <dc:subject>2025-2031年中国卫星通信设备市场现状深度调研与发展趋势分析报告</dc:subject>
  <dc:title>2025-2031年中国卫星通信设备市场现状深度调研与发展趋势分析报告</dc:title>
  <cp:keywords>2025-2031年中国卫星通信设备市场现状深度调研与发展趋势分析报告</cp:keywords>
  <dc:description>2025-2031年中国卫星通信设备市场现状深度调研与发展趋势分析报告</dc:description>
</cp:coreProperties>
</file>