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9aaf3b63544f7" w:history="1">
              <w:r>
                <w:rPr>
                  <w:rStyle w:val="Hyperlink"/>
                </w:rPr>
                <w:t>2025-2031年中国应急通信行业发展全面调研与未来趋势分析报告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9aaf3b63544f7" w:history="1">
              <w:r>
                <w:rPr>
                  <w:rStyle w:val="Hyperlink"/>
                </w:rPr>
                <w:t>2025-2031年中国应急通信行业发展全面调研与未来趋势分析报告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9aaf3b63544f7" w:history="1">
                <w:r>
                  <w:rPr>
                    <w:rStyle w:val="Hyperlink"/>
                  </w:rPr>
                  <w:t>https://www.20087.com/3/08/YingJiTongXinFaZhanQuShiFenXi.html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通信作为公共安全和灾害救援中的重要保障，近年来随着通信技术和市场需求的增长，在可靠性和智能化水平上都有了显著提升。现代应急通信不仅在可靠性上有所提高，通过采用先进的通信技术和冗余设计，提高了应急通信网络的稳定性和覆盖范围；而且在智能化水平上更加优越，通过引入物联网技术和智能调度系统，提高了应急响应的速度和效率。此外，随着对信息安全和数据保护的重视，应急通信在提高通信保密性和数据安全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应急通信的发展将更加注重智能化和融合化。随着物联网技术的应用，智能应急通信将能够通过大数据分析和人工智能技术，提供更加精准的风险评估和应急响应方案，提高应急通信系统的智能化水平。同时，随着对融合化要求的提高，应急通信将更加注重跨平台和跨系统的互联互通，通过引入统一的通信标准和技术框架，实现不同应急通信系统的无缝对接，满足不同应急场景的需求。此外，随着对应急通信质量和性能要求的提高，应急通信将更加注重质量控制，通过引入先进的检测技术和质量管理体系，确保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9aaf3b63544f7" w:history="1">
        <w:r>
          <w:rPr>
            <w:rStyle w:val="Hyperlink"/>
          </w:rPr>
          <w:t>2025-2031年中国应急通信行业发展全面调研与未来趋势分析报告</w:t>
        </w:r>
      </w:hyperlink>
      <w:r>
        <w:rPr>
          <w:rFonts w:hint="eastAsia"/>
        </w:rPr>
        <w:t>》依托权威数据资源与长期市场监测，系统分析了应急通信行业的市场规模、市场需求及产业链结构，深入探讨了应急通信价格变动与细分市场特征。报告科学预测了应急通信市场前景及未来发展趋势，重点剖析了行业集中度、竞争格局及重点企业的市场地位，并通过SWOT分析揭示了应急通信行业机遇与潜在风险。报告为投资者及业内企业提供了全面的市场洞察与决策参考，助力把握应急通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中国应急通信行业发展综述</w:t>
      </w:r>
      <w:r>
        <w:rPr>
          <w:rFonts w:hint="eastAsia"/>
        </w:rPr>
        <w:br/>
      </w:r>
      <w:r>
        <w:rPr>
          <w:rFonts w:hint="eastAsia"/>
        </w:rPr>
        <w:t>　　1.1 应急通信行业概述</w:t>
      </w:r>
      <w:r>
        <w:rPr>
          <w:rFonts w:hint="eastAsia"/>
        </w:rPr>
        <w:br/>
      </w:r>
      <w:r>
        <w:rPr>
          <w:rFonts w:hint="eastAsia"/>
        </w:rPr>
        <w:t>　　　　1.1.1 应急通信的概念分析</w:t>
      </w:r>
      <w:r>
        <w:rPr>
          <w:rFonts w:hint="eastAsia"/>
        </w:rPr>
        <w:br/>
      </w:r>
      <w:r>
        <w:rPr>
          <w:rFonts w:hint="eastAsia"/>
        </w:rPr>
        <w:t>　　　　1.1.2 应急通信的特性分析</w:t>
      </w:r>
      <w:r>
        <w:rPr>
          <w:rFonts w:hint="eastAsia"/>
        </w:rPr>
        <w:br/>
      </w:r>
      <w:r>
        <w:rPr>
          <w:rFonts w:hint="eastAsia"/>
        </w:rPr>
        <w:t>　　1.2 应急通信行业发展环境分析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应急通信行业发展机遇与威胁分析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全球应急通信行业发展状况分析</w:t>
      </w:r>
      <w:r>
        <w:rPr>
          <w:rFonts w:hint="eastAsia"/>
        </w:rPr>
        <w:br/>
      </w:r>
      <w:r>
        <w:rPr>
          <w:rFonts w:hint="eastAsia"/>
        </w:rPr>
        <w:t>　　2.1 全球应急通信行业发展分析</w:t>
      </w:r>
      <w:r>
        <w:rPr>
          <w:rFonts w:hint="eastAsia"/>
        </w:rPr>
        <w:br/>
      </w:r>
      <w:r>
        <w:rPr>
          <w:rFonts w:hint="eastAsia"/>
        </w:rPr>
        <w:t>　　　　2.1.1 全球应急通信行业规模分析</w:t>
      </w:r>
      <w:r>
        <w:rPr>
          <w:rFonts w:hint="eastAsia"/>
        </w:rPr>
        <w:br/>
      </w:r>
      <w:r>
        <w:rPr>
          <w:rFonts w:hint="eastAsia"/>
        </w:rPr>
        <w:t>　　　　2.1.2 全球应急通信行业结构分析</w:t>
      </w:r>
      <w:r>
        <w:rPr>
          <w:rFonts w:hint="eastAsia"/>
        </w:rPr>
        <w:br/>
      </w:r>
      <w:r>
        <w:rPr>
          <w:rFonts w:hint="eastAsia"/>
        </w:rPr>
        <w:t>　　　　2.1.3 全球应急通信行业竞争格局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主要国家/地区应急通信行业发展分析</w:t>
      </w:r>
      <w:r>
        <w:rPr>
          <w:rFonts w:hint="eastAsia"/>
        </w:rPr>
        <w:br/>
      </w:r>
      <w:r>
        <w:rPr>
          <w:rFonts w:hint="eastAsia"/>
        </w:rPr>
        <w:t>　　　　（1）美国应急通信行业发展分析</w:t>
      </w:r>
      <w:r>
        <w:rPr>
          <w:rFonts w:hint="eastAsia"/>
        </w:rPr>
        <w:br/>
      </w:r>
      <w:r>
        <w:rPr>
          <w:rFonts w:hint="eastAsia"/>
        </w:rPr>
        <w:t>　　　　（2）欧洲应急通信行业发展分析</w:t>
      </w:r>
      <w:r>
        <w:rPr>
          <w:rFonts w:hint="eastAsia"/>
        </w:rPr>
        <w:br/>
      </w:r>
      <w:r>
        <w:rPr>
          <w:rFonts w:hint="eastAsia"/>
        </w:rPr>
        <w:t>　　　　（3）日本应急通信行业发展分析</w:t>
      </w:r>
      <w:r>
        <w:rPr>
          <w:rFonts w:hint="eastAsia"/>
        </w:rPr>
        <w:br/>
      </w:r>
      <w:r>
        <w:rPr>
          <w:rFonts w:hint="eastAsia"/>
        </w:rPr>
        <w:t>　　　　2.1.5 全球应急通信行业前景与趋势</w:t>
      </w:r>
      <w:r>
        <w:rPr>
          <w:rFonts w:hint="eastAsia"/>
        </w:rPr>
        <w:br/>
      </w:r>
      <w:r>
        <w:rPr>
          <w:rFonts w:hint="eastAsia"/>
        </w:rPr>
        <w:t>　　　　（1）行业前景预测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中国应急通信行业发展状况分析</w:t>
      </w:r>
      <w:r>
        <w:rPr>
          <w:rFonts w:hint="eastAsia"/>
        </w:rPr>
        <w:br/>
      </w:r>
      <w:r>
        <w:rPr>
          <w:rFonts w:hint="eastAsia"/>
        </w:rPr>
        <w:t>　　　　2.2.2 应急通信行业经济特性分析</w:t>
      </w:r>
      <w:r>
        <w:rPr>
          <w:rFonts w:hint="eastAsia"/>
        </w:rPr>
        <w:br/>
      </w:r>
      <w:r>
        <w:rPr>
          <w:rFonts w:hint="eastAsia"/>
        </w:rPr>
        <w:t>　　　　2.2.3 应急通信行业市场规模分析</w:t>
      </w:r>
      <w:r>
        <w:rPr>
          <w:rFonts w:hint="eastAsia"/>
        </w:rPr>
        <w:br/>
      </w:r>
      <w:r>
        <w:rPr>
          <w:rFonts w:hint="eastAsia"/>
        </w:rPr>
        <w:t>　　　　2018年应急通信行业运营商营收市场份额</w:t>
      </w:r>
      <w:r>
        <w:rPr>
          <w:rFonts w:hint="eastAsia"/>
        </w:rPr>
        <w:br/>
      </w:r>
      <w:r>
        <w:rPr>
          <w:rFonts w:hint="eastAsia"/>
        </w:rPr>
        <w:t>　　　　2.2.4 应急通信行业竞争格局分析</w:t>
      </w:r>
      <w:r>
        <w:rPr>
          <w:rFonts w:hint="eastAsia"/>
        </w:rPr>
        <w:br/>
      </w:r>
      <w:r>
        <w:rPr>
          <w:rFonts w:hint="eastAsia"/>
        </w:rPr>
        <w:t>　　　　2.2.5 应急通信行业发展痛点分析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应急通信行业需求市场发展潜力分析</w:t>
      </w:r>
      <w:r>
        <w:rPr>
          <w:rFonts w:hint="eastAsia"/>
        </w:rPr>
        <w:br/>
      </w:r>
      <w:r>
        <w:rPr>
          <w:rFonts w:hint="eastAsia"/>
        </w:rPr>
        <w:t>　　3.1 政府领域应急通信需求潜力分析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3.1.1 政府领域应急通信需求特征分析</w:t>
      </w:r>
      <w:r>
        <w:rPr>
          <w:rFonts w:hint="eastAsia"/>
        </w:rPr>
        <w:br/>
      </w:r>
      <w:r>
        <w:rPr>
          <w:rFonts w:hint="eastAsia"/>
        </w:rPr>
        <w:t>　　　　3.1.2 政府领域应急通信需求现状分析</w:t>
      </w:r>
      <w:r>
        <w:rPr>
          <w:rFonts w:hint="eastAsia"/>
        </w:rPr>
        <w:br/>
      </w:r>
      <w:r>
        <w:rPr>
          <w:rFonts w:hint="eastAsia"/>
        </w:rPr>
        <w:t>　　　　3.1.3 政府领域应急通信需求潜力分析</w:t>
      </w:r>
      <w:r>
        <w:rPr>
          <w:rFonts w:hint="eastAsia"/>
        </w:rPr>
        <w:br/>
      </w:r>
      <w:r>
        <w:rPr>
          <w:rFonts w:hint="eastAsia"/>
        </w:rPr>
        <w:t>　　3.2 交通领域应急通信需求潜力分析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3.2.1 交通领域应急通信需求特征分析</w:t>
      </w:r>
      <w:r>
        <w:rPr>
          <w:rFonts w:hint="eastAsia"/>
        </w:rPr>
        <w:br/>
      </w:r>
      <w:r>
        <w:rPr>
          <w:rFonts w:hint="eastAsia"/>
        </w:rPr>
        <w:t>　　　　3.2.2 交通领域应急通信需求现状分析</w:t>
      </w:r>
      <w:r>
        <w:rPr>
          <w:rFonts w:hint="eastAsia"/>
        </w:rPr>
        <w:br/>
      </w:r>
      <w:r>
        <w:rPr>
          <w:rFonts w:hint="eastAsia"/>
        </w:rPr>
        <w:t>　　　　3.2.3 交通领域应急通信需求潜力分析</w:t>
      </w:r>
      <w:r>
        <w:rPr>
          <w:rFonts w:hint="eastAsia"/>
        </w:rPr>
        <w:br/>
      </w:r>
      <w:r>
        <w:rPr>
          <w:rFonts w:hint="eastAsia"/>
        </w:rPr>
        <w:t>　　3.3 金融领域应急通信需求潜力分析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3.3.1 金融领域应急通信需求特征分析</w:t>
      </w:r>
      <w:r>
        <w:rPr>
          <w:rFonts w:hint="eastAsia"/>
        </w:rPr>
        <w:br/>
      </w:r>
      <w:r>
        <w:rPr>
          <w:rFonts w:hint="eastAsia"/>
        </w:rPr>
        <w:t>　　　　3.3.2 金融领域应急通信需求现状分析</w:t>
      </w:r>
      <w:r>
        <w:rPr>
          <w:rFonts w:hint="eastAsia"/>
        </w:rPr>
        <w:br/>
      </w:r>
      <w:r>
        <w:rPr>
          <w:rFonts w:hint="eastAsia"/>
        </w:rPr>
        <w:t>　　　　3.3.3 金融领域应急通信需求潜力分析</w:t>
      </w:r>
      <w:r>
        <w:rPr>
          <w:rFonts w:hint="eastAsia"/>
        </w:rPr>
        <w:br/>
      </w:r>
      <w:r>
        <w:rPr>
          <w:rFonts w:hint="eastAsia"/>
        </w:rPr>
        <w:t>　　3.4 国防军工领域应急通信需求潜力分析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3.4.1 国防军工领域应急通信需求特征分析</w:t>
      </w:r>
      <w:r>
        <w:rPr>
          <w:rFonts w:hint="eastAsia"/>
        </w:rPr>
        <w:br/>
      </w:r>
      <w:r>
        <w:rPr>
          <w:rFonts w:hint="eastAsia"/>
        </w:rPr>
        <w:t>　　　　3.4.2 国防军工领域应急通信需求现状分析</w:t>
      </w:r>
      <w:r>
        <w:rPr>
          <w:rFonts w:hint="eastAsia"/>
        </w:rPr>
        <w:br/>
      </w:r>
      <w:r>
        <w:rPr>
          <w:rFonts w:hint="eastAsia"/>
        </w:rPr>
        <w:t>　　　　3.4.3 国防军工领域应急通信需求潜力分析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中国应急通信行业领先企业案例分析</w:t>
      </w:r>
      <w:r>
        <w:rPr>
          <w:rFonts w:hint="eastAsia"/>
        </w:rPr>
        <w:br/>
      </w:r>
      <w:r>
        <w:rPr>
          <w:rFonts w:hint="eastAsia"/>
        </w:rPr>
        <w:t>　　4.1 应急通信行业企业发展总体概况</w:t>
      </w:r>
      <w:r>
        <w:rPr>
          <w:rFonts w:hint="eastAsia"/>
        </w:rPr>
        <w:br/>
      </w:r>
      <w:r>
        <w:rPr>
          <w:rFonts w:hint="eastAsia"/>
        </w:rPr>
        <w:t>　　4.2 国内应急通信领先企业案例分析</w:t>
      </w:r>
      <w:r>
        <w:rPr>
          <w:rFonts w:hint="eastAsia"/>
        </w:rPr>
        <w:br/>
      </w:r>
      <w:r>
        <w:rPr>
          <w:rFonts w:hint="eastAsia"/>
        </w:rPr>
        <w:t>　　　　4.2.1 海能达通信股份有限公司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北京飞利信科技股份有限公司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北京恒业世纪科技股份有限公司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[.中.智林.]应急通信行业投资潜力与策略规划</w:t>
      </w:r>
      <w:r>
        <w:rPr>
          <w:rFonts w:hint="eastAsia"/>
        </w:rPr>
        <w:br/>
      </w:r>
      <w:r>
        <w:rPr>
          <w:rFonts w:hint="eastAsia"/>
        </w:rPr>
        <w:t>　　5.1 应急通信行业发展前景预测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应急通信行业发展趋势预测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应急通信行业投资潜力分析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应急通信行业投资策略规划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1：应急通信的特性简析</w:t>
      </w:r>
      <w:r>
        <w:rPr>
          <w:rFonts w:hint="eastAsia"/>
        </w:rPr>
        <w:br/>
      </w:r>
      <w:r>
        <w:rPr>
          <w:rFonts w:hint="eastAsia"/>
        </w:rPr>
        <w:t>　　图表 2：中国应急通信相关标准汇总</w:t>
      </w:r>
      <w:r>
        <w:rPr>
          <w:rFonts w:hint="eastAsia"/>
        </w:rPr>
        <w:br/>
      </w:r>
      <w:r>
        <w:rPr>
          <w:rFonts w:hint="eastAsia"/>
        </w:rPr>
        <w:t>　　图表 3：中国应急通信行业相关政策分析</w:t>
      </w:r>
      <w:r>
        <w:rPr>
          <w:rFonts w:hint="eastAsia"/>
        </w:rPr>
        <w:br/>
      </w:r>
      <w:r>
        <w:rPr>
          <w:rFonts w:hint="eastAsia"/>
        </w:rPr>
        <w:t>　　图表 4：中国应急通信行业发展机遇与威胁分析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5：2020-2025年全球应急通信行业市场规模（单位：亿美元，%）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6：全球应急通信产品结构特征（单位：%）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7：2025-2031年全球应急通信行业发展规模预测</w:t>
      </w:r>
      <w:r>
        <w:rPr>
          <w:rFonts w:hint="eastAsia"/>
        </w:rPr>
        <w:br/>
      </w:r>
      <w:r>
        <w:rPr>
          <w:rFonts w:hint="eastAsia"/>
        </w:rPr>
        <w:t>　　图表 8：中国应急通信行业状态描述总结表</w:t>
      </w:r>
      <w:r>
        <w:rPr>
          <w:rFonts w:hint="eastAsia"/>
        </w:rPr>
        <w:br/>
      </w:r>
      <w:r>
        <w:rPr>
          <w:rFonts w:hint="eastAsia"/>
        </w:rPr>
        <w:t>　　图表 9：中国应急通信行业经济特性分析</w:t>
      </w:r>
      <w:r>
        <w:rPr>
          <w:rFonts w:hint="eastAsia"/>
        </w:rPr>
        <w:br/>
      </w:r>
      <w:r>
        <w:rPr>
          <w:rFonts w:hint="eastAsia"/>
        </w:rPr>
        <w:t>　　图表 10：2020-2025年中国应急通信行业市场规模趋势图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9aaf3b63544f7" w:history="1">
        <w:r>
          <w:rPr>
            <w:rStyle w:val="Hyperlink"/>
          </w:rPr>
          <w:t>2025-2031年中国应急通信行业发展全面调研与未来趋势分析报告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9aaf3b63544f7" w:history="1">
        <w:r>
          <w:rPr>
            <w:rStyle w:val="Hyperlink"/>
          </w:rPr>
          <w:t>https://www.20087.com/3/08/YingJiTongXinFaZhanQuShiFenXi.html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热点：业余无线电应急通信、应急通信车、应急通信装备有哪些、应急通信保障方案、应急通信的一般保障方法、应急通信设备包括哪些、应急通信面临挑战、应急通信车能覆盖多远、应急通信设备包括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d6957e61343b8" w:history="1">
      <w:r>
        <w:rPr>
          <w:rStyle w:val="Hyperlink"/>
        </w:rPr>
        <w:t>2025-2031年中国应急通信行业发展全面调研与未来趋势分析报告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ingJiTongXinFaZhanQuShiFenXi.html" TargetMode="External" Id="Rc9b9aaf3b635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ingJiTongXinFaZhanQuShiFenXi.html" TargetMode="External" Id="Ra67d6957e613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2025-04-24T02:45:00Z</dcterms:created>
  <dcterms:modified xsi:type="dcterms:W3CDTF">2025-04-24T03:45:00Z</dcterms:modified>
  <dc:subject>2025-2031年中国应急通信行业发展全面调研与未来趋势分析报告</dc:subject>
  <dc:title>2025-2031年中国应急通信行业发展全面调研与未来趋势分析报告</dc:title>
  <cp:keywords>2025-2031年中国应急通信行业发展全面调研与未来趋势分析报告</cp:keywords>
  <dc:description>2025-2031年中国应急通信行业发展全面调研与未来趋势分析报告</dc:description>
</cp:coreProperties>
</file>