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5e8c532b1497f" w:history="1">
              <w:r>
                <w:rPr>
                  <w:rStyle w:val="Hyperlink"/>
                </w:rPr>
                <w:t>2025-2031年中国汽车行业IT应用行业发展全面调研与未来前景分析报告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5e8c532b1497f" w:history="1">
              <w:r>
                <w:rPr>
                  <w:rStyle w:val="Hyperlink"/>
                </w:rPr>
                <w:t>2025-2031年中国汽车行业IT应用行业发展全面调研与未来前景分析报告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5e8c532b1497f" w:history="1">
                <w:r>
                  <w:rPr>
                    <w:rStyle w:val="Hyperlink"/>
                  </w:rPr>
                  <w:t>https://www.20087.com/3/58/QiCheHangYeITYingYongFaZhanQianJingYuCe.html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IT应用涵盖了从汽车设计、制造、销售到售后服务的各个环节。近年来，随着云计算、大数据、人工智能等技术的发展，汽车行业正在经历一场深刻的数字化转型。目前，IT应用不仅提高了生产效率和产品质量，还改善了用户体验，如智能互联汽车、自动驾驶技术等。此外，IT技术还帮助汽车企业更好地管理供应链，减少库存成本，提升整体运营效率。</w:t>
      </w:r>
      <w:r>
        <w:rPr>
          <w:rFonts w:hint="eastAsia"/>
        </w:rPr>
        <w:br/>
      </w:r>
      <w:r>
        <w:rPr>
          <w:rFonts w:hint="eastAsia"/>
        </w:rPr>
        <w:t>　　未来，汽车行业IT应用将更加注重智能网联和个性化服务。随着车联网技术的进步，汽车将成为一个移动的数据中心，能够实时收集和处理大量行车数据，为用户提供个性化的驾驶建议和服务。同时，随着区块链技术的应用，汽车行业将实现更加透明的供应链管理，增强消费者对汽车品质的信任。此外，随着人工智能技术的发展，智能助手将能够更好地理解用户需求，提供更加人性化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5e8c532b1497f" w:history="1">
        <w:r>
          <w:rPr>
            <w:rStyle w:val="Hyperlink"/>
          </w:rPr>
          <w:t>2025-2031年中国汽车行业IT应用行业发展全面调研与未来前景分析报告</w:t>
        </w:r>
      </w:hyperlink>
      <w:r>
        <w:rPr>
          <w:rFonts w:hint="eastAsia"/>
        </w:rPr>
        <w:t>》基于国家统计局及相关行业协会的详实数据，结合国内外汽车行业IT应用行业研究资料及深入市场调研，系统分析了汽车行业IT应用行业的市场规模、市场需求及产业链现状。报告重点探讨了汽车行业IT应用行业整体运行情况及细分领域特点，科学预测了汽车行业IT应用市场前景与发展趋势，揭示了汽车行业IT应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f5e8c532b1497f" w:history="1">
        <w:r>
          <w:rPr>
            <w:rStyle w:val="Hyperlink"/>
          </w:rPr>
          <w:t>2025-2031年中国汽车行业IT应用行业发展全面调研与未来前景分析报告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第一章 2025年中国汽车行业IT应用市场发展环境</w:t>
      </w:r>
      <w:r>
        <w:rPr>
          <w:rFonts w:hint="eastAsia"/>
        </w:rPr>
        <w:br/>
      </w:r>
      <w:r>
        <w:rPr>
          <w:rFonts w:hint="eastAsia"/>
        </w:rPr>
        <w:t>　　一、行业政策环境及其对it应用影响</w:t>
      </w:r>
      <w:r>
        <w:rPr>
          <w:rFonts w:hint="eastAsia"/>
        </w:rPr>
        <w:br/>
      </w:r>
      <w:r>
        <w:rPr>
          <w:rFonts w:hint="eastAsia"/>
        </w:rPr>
        <w:t>　　1 、税收政策</w:t>
      </w:r>
      <w:r>
        <w:rPr>
          <w:rFonts w:hint="eastAsia"/>
        </w:rPr>
        <w:br/>
      </w:r>
      <w:r>
        <w:rPr>
          <w:rFonts w:hint="eastAsia"/>
        </w:rPr>
        <w:t>　　2 、“汽车下乡”政策</w:t>
      </w:r>
      <w:r>
        <w:rPr>
          <w:rFonts w:hint="eastAsia"/>
        </w:rPr>
        <w:br/>
      </w:r>
      <w:r>
        <w:rPr>
          <w:rFonts w:hint="eastAsia"/>
        </w:rPr>
        <w:t>　　3 、“以旧换新”政策</w:t>
      </w:r>
      <w:r>
        <w:rPr>
          <w:rFonts w:hint="eastAsia"/>
        </w:rPr>
        <w:br/>
      </w:r>
      <w:r>
        <w:rPr>
          <w:rFonts w:hint="eastAsia"/>
        </w:rPr>
        <w:t>　　二、所属行业经济运行及其对it应用影响</w:t>
      </w:r>
      <w:r>
        <w:rPr>
          <w:rFonts w:hint="eastAsia"/>
        </w:rPr>
        <w:br/>
      </w:r>
      <w:r>
        <w:rPr>
          <w:rFonts w:hint="eastAsia"/>
        </w:rPr>
        <w:t>　　1 、行业收入</w:t>
      </w:r>
      <w:r>
        <w:rPr>
          <w:rFonts w:hint="eastAsia"/>
        </w:rPr>
        <w:br/>
      </w:r>
      <w:r>
        <w:rPr>
          <w:rFonts w:hint="eastAsia"/>
        </w:rPr>
        <w:t>　　2 、行业投资</w:t>
      </w:r>
      <w:r>
        <w:rPr>
          <w:rFonts w:hint="eastAsia"/>
        </w:rPr>
        <w:br/>
      </w:r>
      <w:r>
        <w:rPr>
          <w:rFonts w:hint="eastAsia"/>
        </w:rPr>
        <w:t>　　三、行业竞争及其对it应用影响</w:t>
      </w:r>
      <w:r>
        <w:rPr>
          <w:rFonts w:hint="eastAsia"/>
        </w:rPr>
        <w:br/>
      </w:r>
      <w:r>
        <w:rPr>
          <w:rFonts w:hint="eastAsia"/>
        </w:rPr>
        <w:t>　　1 、行业结构</w:t>
      </w:r>
      <w:r>
        <w:rPr>
          <w:rFonts w:hint="eastAsia"/>
        </w:rPr>
        <w:br/>
      </w:r>
      <w:r>
        <w:rPr>
          <w:rFonts w:hint="eastAsia"/>
        </w:rPr>
        <w:t>　　2 、整车行业</w:t>
      </w:r>
      <w:r>
        <w:rPr>
          <w:rFonts w:hint="eastAsia"/>
        </w:rPr>
        <w:br/>
      </w:r>
      <w:r>
        <w:rPr>
          <w:rFonts w:hint="eastAsia"/>
        </w:rPr>
        <w:t>　　3 、汽车零部件行业</w:t>
      </w:r>
      <w:r>
        <w:rPr>
          <w:rFonts w:hint="eastAsia"/>
        </w:rPr>
        <w:br/>
      </w:r>
      <w:r>
        <w:rPr>
          <w:rFonts w:hint="eastAsia"/>
        </w:rPr>
        <w:t>　　4 、行业发展及竞争环境对it应用影响</w:t>
      </w:r>
      <w:r>
        <w:rPr>
          <w:rFonts w:hint="eastAsia"/>
        </w:rPr>
        <w:br/>
      </w:r>
      <w:r>
        <w:rPr>
          <w:rFonts w:hint="eastAsia"/>
        </w:rPr>
        <w:t>　　第二章 2025年中国汽车行业it投资概况</w:t>
      </w:r>
      <w:r>
        <w:rPr>
          <w:rFonts w:hint="eastAsia"/>
        </w:rPr>
        <w:br/>
      </w:r>
      <w:r>
        <w:rPr>
          <w:rFonts w:hint="eastAsia"/>
        </w:rPr>
        <w:t>　　一、总体投资规模</w:t>
      </w:r>
      <w:r>
        <w:rPr>
          <w:rFonts w:hint="eastAsia"/>
        </w:rPr>
        <w:br/>
      </w:r>
      <w:r>
        <w:rPr>
          <w:rFonts w:hint="eastAsia"/>
        </w:rPr>
        <w:t>　　1 、it投资规模</w:t>
      </w:r>
      <w:r>
        <w:rPr>
          <w:rFonts w:hint="eastAsia"/>
        </w:rPr>
        <w:br/>
      </w:r>
      <w:r>
        <w:rPr>
          <w:rFonts w:hint="eastAsia"/>
        </w:rPr>
        <w:t>　　2 、it投资总体架构</w:t>
      </w:r>
      <w:r>
        <w:rPr>
          <w:rFonts w:hint="eastAsia"/>
        </w:rPr>
        <w:br/>
      </w:r>
      <w:r>
        <w:rPr>
          <w:rFonts w:hint="eastAsia"/>
        </w:rPr>
        <w:t>　　二、投资结构</w:t>
      </w:r>
      <w:r>
        <w:rPr>
          <w:rFonts w:hint="eastAsia"/>
        </w:rPr>
        <w:br/>
      </w:r>
      <w:r>
        <w:rPr>
          <w:rFonts w:hint="eastAsia"/>
        </w:rPr>
        <w:t>　　1 、产品结构</w:t>
      </w:r>
      <w:r>
        <w:rPr>
          <w:rFonts w:hint="eastAsia"/>
        </w:rPr>
        <w:br/>
      </w:r>
      <w:r>
        <w:rPr>
          <w:rFonts w:hint="eastAsia"/>
        </w:rPr>
        <w:t>　　2 、用户类型投资结构</w:t>
      </w:r>
      <w:r>
        <w:rPr>
          <w:rFonts w:hint="eastAsia"/>
        </w:rPr>
        <w:br/>
      </w:r>
      <w:r>
        <w:rPr>
          <w:rFonts w:hint="eastAsia"/>
        </w:rPr>
        <w:t>　　三、投资重点</w:t>
      </w:r>
      <w:r>
        <w:rPr>
          <w:rFonts w:hint="eastAsia"/>
        </w:rPr>
        <w:br/>
      </w:r>
      <w:r>
        <w:rPr>
          <w:rFonts w:hint="eastAsia"/>
        </w:rPr>
        <w:t>　　1 、提高汽车产品电子含量</w:t>
      </w:r>
      <w:r>
        <w:rPr>
          <w:rFonts w:hint="eastAsia"/>
        </w:rPr>
        <w:br/>
      </w:r>
      <w:r>
        <w:rPr>
          <w:rFonts w:hint="eastAsia"/>
        </w:rPr>
        <w:t>　　2 、加大技术改造力度</w:t>
      </w:r>
      <w:r>
        <w:rPr>
          <w:rFonts w:hint="eastAsia"/>
        </w:rPr>
        <w:br/>
      </w:r>
      <w:r>
        <w:rPr>
          <w:rFonts w:hint="eastAsia"/>
        </w:rPr>
        <w:t>　　3 、提高信息化管理水平</w:t>
      </w:r>
      <w:r>
        <w:rPr>
          <w:rFonts w:hint="eastAsia"/>
        </w:rPr>
        <w:br/>
      </w:r>
      <w:r>
        <w:rPr>
          <w:rFonts w:hint="eastAsia"/>
        </w:rPr>
        <w:t>　　第三章 2025年中国汽车行业IT应用分析</w:t>
      </w:r>
      <w:r>
        <w:rPr>
          <w:rFonts w:hint="eastAsia"/>
        </w:rPr>
        <w:br/>
      </w:r>
      <w:r>
        <w:rPr>
          <w:rFonts w:hint="eastAsia"/>
        </w:rPr>
        <w:t>　　一、硬件应用情况分析</w:t>
      </w:r>
      <w:r>
        <w:rPr>
          <w:rFonts w:hint="eastAsia"/>
        </w:rPr>
        <w:br/>
      </w:r>
      <w:r>
        <w:rPr>
          <w:rFonts w:hint="eastAsia"/>
        </w:rPr>
        <w:t>　　1 、投资规模与结构</w:t>
      </w:r>
      <w:r>
        <w:rPr>
          <w:rFonts w:hint="eastAsia"/>
        </w:rPr>
        <w:br/>
      </w:r>
      <w:r>
        <w:rPr>
          <w:rFonts w:hint="eastAsia"/>
        </w:rPr>
        <w:t>　　2 、产品应用特征</w:t>
      </w:r>
      <w:r>
        <w:rPr>
          <w:rFonts w:hint="eastAsia"/>
        </w:rPr>
        <w:br/>
      </w:r>
      <w:r>
        <w:rPr>
          <w:rFonts w:hint="eastAsia"/>
        </w:rPr>
        <w:t>　　3 、重点品牌分布</w:t>
      </w:r>
      <w:r>
        <w:rPr>
          <w:rFonts w:hint="eastAsia"/>
        </w:rPr>
        <w:br/>
      </w:r>
      <w:r>
        <w:rPr>
          <w:rFonts w:hint="eastAsia"/>
        </w:rPr>
        <w:t>　　二、软件应用情况分析</w:t>
      </w:r>
      <w:r>
        <w:rPr>
          <w:rFonts w:hint="eastAsia"/>
        </w:rPr>
        <w:br/>
      </w:r>
      <w:r>
        <w:rPr>
          <w:rFonts w:hint="eastAsia"/>
        </w:rPr>
        <w:t>　　1 、投资规模与结构</w:t>
      </w:r>
      <w:r>
        <w:rPr>
          <w:rFonts w:hint="eastAsia"/>
        </w:rPr>
        <w:br/>
      </w:r>
      <w:r>
        <w:rPr>
          <w:rFonts w:hint="eastAsia"/>
        </w:rPr>
        <w:t>　　2 、产品应用特征</w:t>
      </w:r>
      <w:r>
        <w:rPr>
          <w:rFonts w:hint="eastAsia"/>
        </w:rPr>
        <w:br/>
      </w:r>
      <w:r>
        <w:rPr>
          <w:rFonts w:hint="eastAsia"/>
        </w:rPr>
        <w:t>　　3 、重点品牌分布</w:t>
      </w:r>
      <w:r>
        <w:rPr>
          <w:rFonts w:hint="eastAsia"/>
        </w:rPr>
        <w:br/>
      </w:r>
      <w:r>
        <w:rPr>
          <w:rFonts w:hint="eastAsia"/>
        </w:rPr>
        <w:t>　　三、it服务应用情况分析</w:t>
      </w:r>
      <w:r>
        <w:rPr>
          <w:rFonts w:hint="eastAsia"/>
        </w:rPr>
        <w:br/>
      </w:r>
      <w:r>
        <w:rPr>
          <w:rFonts w:hint="eastAsia"/>
        </w:rPr>
        <w:t>　　1 、投资规模与结构</w:t>
      </w:r>
      <w:r>
        <w:rPr>
          <w:rFonts w:hint="eastAsia"/>
        </w:rPr>
        <w:br/>
      </w:r>
      <w:r>
        <w:rPr>
          <w:rFonts w:hint="eastAsia"/>
        </w:rPr>
        <w:t>　　2 、产品应用特征</w:t>
      </w:r>
      <w:r>
        <w:rPr>
          <w:rFonts w:hint="eastAsia"/>
        </w:rPr>
        <w:br/>
      </w:r>
      <w:r>
        <w:rPr>
          <w:rFonts w:hint="eastAsia"/>
        </w:rPr>
        <w:t>　　3 、重点品牌分布</w:t>
      </w:r>
      <w:r>
        <w:rPr>
          <w:rFonts w:hint="eastAsia"/>
        </w:rPr>
        <w:br/>
      </w:r>
      <w:r>
        <w:rPr>
          <w:rFonts w:hint="eastAsia"/>
        </w:rPr>
        <w:t>　　第四章 2025年中国汽车行业it解决方案应用分析</w:t>
      </w:r>
      <w:r>
        <w:rPr>
          <w:rFonts w:hint="eastAsia"/>
        </w:rPr>
        <w:br/>
      </w:r>
      <w:r>
        <w:rPr>
          <w:rFonts w:hint="eastAsia"/>
        </w:rPr>
        <w:t>　　一、pdm/plm系统应用分析</w:t>
      </w:r>
      <w:r>
        <w:rPr>
          <w:rFonts w:hint="eastAsia"/>
        </w:rPr>
        <w:br/>
      </w:r>
      <w:r>
        <w:rPr>
          <w:rFonts w:hint="eastAsia"/>
        </w:rPr>
        <w:t>　　1 、主要用户及其应用状况分析</w:t>
      </w:r>
      <w:r>
        <w:rPr>
          <w:rFonts w:hint="eastAsia"/>
        </w:rPr>
        <w:br/>
      </w:r>
      <w:r>
        <w:rPr>
          <w:rFonts w:hint="eastAsia"/>
        </w:rPr>
        <w:t>　　2 、主力厂商竞争策略与竞争力分析</w:t>
      </w:r>
      <w:r>
        <w:rPr>
          <w:rFonts w:hint="eastAsia"/>
        </w:rPr>
        <w:br/>
      </w:r>
      <w:r>
        <w:rPr>
          <w:rFonts w:hint="eastAsia"/>
        </w:rPr>
        <w:t>　　二、erp系统应用分析</w:t>
      </w:r>
      <w:r>
        <w:rPr>
          <w:rFonts w:hint="eastAsia"/>
        </w:rPr>
        <w:br/>
      </w:r>
      <w:r>
        <w:rPr>
          <w:rFonts w:hint="eastAsia"/>
        </w:rPr>
        <w:t>　　1 、主要用户及其应用状况分析</w:t>
      </w:r>
      <w:r>
        <w:rPr>
          <w:rFonts w:hint="eastAsia"/>
        </w:rPr>
        <w:br/>
      </w:r>
      <w:r>
        <w:rPr>
          <w:rFonts w:hint="eastAsia"/>
        </w:rPr>
        <w:t>　　2 、主力厂商竞争策略与竞争力分析</w:t>
      </w:r>
      <w:r>
        <w:rPr>
          <w:rFonts w:hint="eastAsia"/>
        </w:rPr>
        <w:br/>
      </w:r>
      <w:r>
        <w:rPr>
          <w:rFonts w:hint="eastAsia"/>
        </w:rPr>
        <w:t>　　三、dms/销售服务管理系统应用情况分析</w:t>
      </w:r>
      <w:r>
        <w:rPr>
          <w:rFonts w:hint="eastAsia"/>
        </w:rPr>
        <w:br/>
      </w:r>
      <w:r>
        <w:rPr>
          <w:rFonts w:hint="eastAsia"/>
        </w:rPr>
        <w:t>　　1 、主要用户及其应用状况分析</w:t>
      </w:r>
      <w:r>
        <w:rPr>
          <w:rFonts w:hint="eastAsia"/>
        </w:rPr>
        <w:br/>
      </w:r>
      <w:r>
        <w:rPr>
          <w:rFonts w:hint="eastAsia"/>
        </w:rPr>
        <w:t>　　2 、主力厂商竞争策略与竞争力分析</w:t>
      </w:r>
      <w:r>
        <w:rPr>
          <w:rFonts w:hint="eastAsia"/>
        </w:rPr>
        <w:br/>
      </w:r>
      <w:r>
        <w:rPr>
          <w:rFonts w:hint="eastAsia"/>
        </w:rPr>
        <w:t>　　第五章 2025-2031年中国汽车行业IT应用市场需求</w:t>
      </w:r>
      <w:r>
        <w:rPr>
          <w:rFonts w:hint="eastAsia"/>
        </w:rPr>
        <w:br/>
      </w:r>
      <w:r>
        <w:rPr>
          <w:rFonts w:hint="eastAsia"/>
        </w:rPr>
        <w:t>　　一、需求影响因素</w:t>
      </w:r>
      <w:r>
        <w:rPr>
          <w:rFonts w:hint="eastAsia"/>
        </w:rPr>
        <w:br/>
      </w:r>
      <w:r>
        <w:rPr>
          <w:rFonts w:hint="eastAsia"/>
        </w:rPr>
        <w:t>　　1 、需求导向</w:t>
      </w:r>
      <w:r>
        <w:rPr>
          <w:rFonts w:hint="eastAsia"/>
        </w:rPr>
        <w:br/>
      </w:r>
      <w:r>
        <w:rPr>
          <w:rFonts w:hint="eastAsia"/>
        </w:rPr>
        <w:t>　　2 、政策推动</w:t>
      </w:r>
      <w:r>
        <w:rPr>
          <w:rFonts w:hint="eastAsia"/>
        </w:rPr>
        <w:br/>
      </w:r>
      <w:r>
        <w:rPr>
          <w:rFonts w:hint="eastAsia"/>
        </w:rPr>
        <w:t>　　3 、技术助力</w:t>
      </w:r>
      <w:r>
        <w:rPr>
          <w:rFonts w:hint="eastAsia"/>
        </w:rPr>
        <w:br/>
      </w:r>
      <w:r>
        <w:rPr>
          <w:rFonts w:hint="eastAsia"/>
        </w:rPr>
        <w:t>　　二、重点建设项目</w:t>
      </w:r>
      <w:r>
        <w:rPr>
          <w:rFonts w:hint="eastAsia"/>
        </w:rPr>
        <w:br/>
      </w:r>
      <w:r>
        <w:rPr>
          <w:rFonts w:hint="eastAsia"/>
        </w:rPr>
        <w:t>　　三、细分市场分析</w:t>
      </w:r>
      <w:r>
        <w:rPr>
          <w:rFonts w:hint="eastAsia"/>
        </w:rPr>
        <w:br/>
      </w:r>
      <w:r>
        <w:rPr>
          <w:rFonts w:hint="eastAsia"/>
        </w:rPr>
        <w:t>　　第六章 2025-2031年中国汽车行业IT应用投资预测分析</w:t>
      </w:r>
      <w:r>
        <w:rPr>
          <w:rFonts w:hint="eastAsia"/>
        </w:rPr>
        <w:br/>
      </w:r>
      <w:r>
        <w:rPr>
          <w:rFonts w:hint="eastAsia"/>
        </w:rPr>
        <w:t>　　一、投资规模</w:t>
      </w:r>
      <w:r>
        <w:rPr>
          <w:rFonts w:hint="eastAsia"/>
        </w:rPr>
        <w:br/>
      </w:r>
      <w:r>
        <w:rPr>
          <w:rFonts w:hint="eastAsia"/>
        </w:rPr>
        <w:t>　　二、投资结构</w:t>
      </w:r>
      <w:r>
        <w:rPr>
          <w:rFonts w:hint="eastAsia"/>
        </w:rPr>
        <w:br/>
      </w:r>
      <w:r>
        <w:rPr>
          <w:rFonts w:hint="eastAsia"/>
        </w:rPr>
        <w:t>　　1 、产品结构</w:t>
      </w:r>
      <w:r>
        <w:rPr>
          <w:rFonts w:hint="eastAsia"/>
        </w:rPr>
        <w:br/>
      </w:r>
      <w:r>
        <w:rPr>
          <w:rFonts w:hint="eastAsia"/>
        </w:rPr>
        <w:t>　　2 、重点投资系统</w:t>
      </w:r>
      <w:r>
        <w:rPr>
          <w:rFonts w:hint="eastAsia"/>
        </w:rPr>
        <w:br/>
      </w:r>
      <w:r>
        <w:rPr>
          <w:rFonts w:hint="eastAsia"/>
        </w:rPr>
        <w:t>　　第七章 中:智:林:－建议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2020-2025年中国汽车电子行业市场规模</w:t>
      </w:r>
      <w:r>
        <w:rPr>
          <w:rFonts w:hint="eastAsia"/>
        </w:rPr>
        <w:br/>
      </w:r>
      <w:r>
        <w:rPr>
          <w:rFonts w:hint="eastAsia"/>
        </w:rPr>
        <w:t>　　图表 2 2020-2025年中国汽车行业IT应用总体投资规模对比</w:t>
      </w:r>
      <w:r>
        <w:rPr>
          <w:rFonts w:hint="eastAsia"/>
        </w:rPr>
        <w:br/>
      </w:r>
      <w:r>
        <w:rPr>
          <w:rFonts w:hint="eastAsia"/>
        </w:rPr>
        <w:t>　　图表 3 2020-2025年中国汽车销量增长状况分析</w:t>
      </w:r>
      <w:r>
        <w:rPr>
          <w:rFonts w:hint="eastAsia"/>
        </w:rPr>
        <w:br/>
      </w:r>
      <w:r>
        <w:rPr>
          <w:rFonts w:hint="eastAsia"/>
        </w:rPr>
        <w:t>　　图表 4 2025年世界各国汽车销量（万辆）</w:t>
      </w:r>
      <w:r>
        <w:rPr>
          <w:rFonts w:hint="eastAsia"/>
        </w:rPr>
        <w:br/>
      </w:r>
      <w:r>
        <w:rPr>
          <w:rFonts w:hint="eastAsia"/>
        </w:rPr>
        <w:t>　　图表 5 2025年国内前十家汽车生产企业销量（万辆）</w:t>
      </w:r>
      <w:r>
        <w:rPr>
          <w:rFonts w:hint="eastAsia"/>
        </w:rPr>
        <w:br/>
      </w:r>
      <w:r>
        <w:rPr>
          <w:rFonts w:hint="eastAsia"/>
        </w:rPr>
        <w:t>　　图表 6 2025年中国汽车市场销量构成</w:t>
      </w:r>
      <w:r>
        <w:rPr>
          <w:rFonts w:hint="eastAsia"/>
        </w:rPr>
        <w:br/>
      </w:r>
      <w:r>
        <w:rPr>
          <w:rFonts w:hint="eastAsia"/>
        </w:rPr>
        <w:t>　　图表 7 2020-2025年月度乘用车销售及同比变化状况分析</w:t>
      </w:r>
      <w:r>
        <w:rPr>
          <w:rFonts w:hint="eastAsia"/>
        </w:rPr>
        <w:br/>
      </w:r>
      <w:r>
        <w:rPr>
          <w:rFonts w:hint="eastAsia"/>
        </w:rPr>
        <w:t>　　图表 9 2020-2025年月度轿车市场份额变化比较</w:t>
      </w:r>
      <w:r>
        <w:rPr>
          <w:rFonts w:hint="eastAsia"/>
        </w:rPr>
        <w:br/>
      </w:r>
      <w:r>
        <w:rPr>
          <w:rFonts w:hint="eastAsia"/>
        </w:rPr>
        <w:t>　　图表 10 2020-2025年中国汽车行业IT应用总体投资规模</w:t>
      </w:r>
      <w:r>
        <w:rPr>
          <w:rFonts w:hint="eastAsia"/>
        </w:rPr>
        <w:br/>
      </w:r>
      <w:r>
        <w:rPr>
          <w:rFonts w:hint="eastAsia"/>
        </w:rPr>
        <w:t>　　图表 11 未来汽车行业it信息化热点</w:t>
      </w:r>
      <w:r>
        <w:rPr>
          <w:rFonts w:hint="eastAsia"/>
        </w:rPr>
        <w:br/>
      </w:r>
      <w:r>
        <w:rPr>
          <w:rFonts w:hint="eastAsia"/>
        </w:rPr>
        <w:t>　　图表 12 2025年中国汽车行业it硬件、软件、服务投资结构</w:t>
      </w:r>
      <w:r>
        <w:rPr>
          <w:rFonts w:hint="eastAsia"/>
        </w:rPr>
        <w:br/>
      </w:r>
      <w:r>
        <w:rPr>
          <w:rFonts w:hint="eastAsia"/>
        </w:rPr>
        <w:t>　　图表 13 2025年中国汽车行业it投资结构与变化状况分析</w:t>
      </w:r>
      <w:r>
        <w:rPr>
          <w:rFonts w:hint="eastAsia"/>
        </w:rPr>
        <w:br/>
      </w:r>
      <w:r>
        <w:rPr>
          <w:rFonts w:hint="eastAsia"/>
        </w:rPr>
        <w:t>　　图表 14 2025年中国汽车行业it投资按企业规模分布状况分析</w:t>
      </w:r>
      <w:r>
        <w:rPr>
          <w:rFonts w:hint="eastAsia"/>
        </w:rPr>
        <w:br/>
      </w:r>
      <w:r>
        <w:rPr>
          <w:rFonts w:hint="eastAsia"/>
        </w:rPr>
        <w:t>　　图表 17 2025年中国汽车行业IT应用市场集中度</w:t>
      </w:r>
      <w:r>
        <w:rPr>
          <w:rFonts w:hint="eastAsia"/>
        </w:rPr>
        <w:br/>
      </w:r>
      <w:r>
        <w:rPr>
          <w:rFonts w:hint="eastAsia"/>
        </w:rPr>
        <w:t>　　图表 16 2025年中国汽车行业it硬件产品重点品牌（启明信息优势说明）</w:t>
      </w:r>
      <w:r>
        <w:rPr>
          <w:rFonts w:hint="eastAsia"/>
        </w:rPr>
        <w:br/>
      </w:r>
      <w:r>
        <w:rPr>
          <w:rFonts w:hint="eastAsia"/>
        </w:rPr>
        <w:t>　　图表 15 2025年中国汽车行业it软件产品重点品牌</w:t>
      </w:r>
      <w:r>
        <w:rPr>
          <w:rFonts w:hint="eastAsia"/>
        </w:rPr>
        <w:br/>
      </w:r>
      <w:r>
        <w:rPr>
          <w:rFonts w:hint="eastAsia"/>
        </w:rPr>
        <w:t>　　图表 17 2025年中国汽车行业重点it软件产品采购状况分析</w:t>
      </w:r>
      <w:r>
        <w:rPr>
          <w:rFonts w:hint="eastAsia"/>
        </w:rPr>
        <w:br/>
      </w:r>
      <w:r>
        <w:rPr>
          <w:rFonts w:hint="eastAsia"/>
        </w:rPr>
        <w:t>　　图表 18 pdm系统的项目目标</w:t>
      </w:r>
      <w:r>
        <w:rPr>
          <w:rFonts w:hint="eastAsia"/>
        </w:rPr>
        <w:br/>
      </w:r>
      <w:r>
        <w:rPr>
          <w:rFonts w:hint="eastAsia"/>
        </w:rPr>
        <w:t>　　图表 19 协同开发分工示意图</w:t>
      </w:r>
      <w:r>
        <w:rPr>
          <w:rFonts w:hint="eastAsia"/>
        </w:rPr>
        <w:br/>
      </w:r>
      <w:r>
        <w:rPr>
          <w:rFonts w:hint="eastAsia"/>
        </w:rPr>
        <w:t>　　图表 20 nec在汽车行业的全面it解决方案</w:t>
      </w:r>
      <w:r>
        <w:rPr>
          <w:rFonts w:hint="eastAsia"/>
        </w:rPr>
        <w:br/>
      </w:r>
      <w:r>
        <w:rPr>
          <w:rFonts w:hint="eastAsia"/>
        </w:rPr>
        <w:t>　　图表 21 生产系统领域</w:t>
      </w:r>
      <w:r>
        <w:rPr>
          <w:rFonts w:hint="eastAsia"/>
        </w:rPr>
        <w:br/>
      </w:r>
      <w:r>
        <w:rPr>
          <w:rFonts w:hint="eastAsia"/>
        </w:rPr>
        <w:t>　　图表 22 销售系统领域</w:t>
      </w:r>
      <w:r>
        <w:rPr>
          <w:rFonts w:hint="eastAsia"/>
        </w:rPr>
        <w:br/>
      </w:r>
      <w:r>
        <w:rPr>
          <w:rFonts w:hint="eastAsia"/>
        </w:rPr>
        <w:t>　　图表 23 研发领域解决方案</w:t>
      </w:r>
      <w:r>
        <w:rPr>
          <w:rFonts w:hint="eastAsia"/>
        </w:rPr>
        <w:br/>
      </w:r>
      <w:r>
        <w:rPr>
          <w:rFonts w:hint="eastAsia"/>
        </w:rPr>
        <w:t>　　图表 24 2025-2031年中国汽车行业IT应用投资规模预测图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5e8c532b1497f" w:history="1">
        <w:r>
          <w:rPr>
            <w:rStyle w:val="Hyperlink"/>
          </w:rPr>
          <w:t>2025-2031年中国汽车行业IT应用行业发展全面调研与未来前景分析报告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5e8c532b1497f" w:history="1">
        <w:r>
          <w:rPr>
            <w:rStyle w:val="Hyperlink"/>
          </w:rPr>
          <w:t>https://www.20087.com/3/58/QiCheHangYeITYingYongFaZhanQianJingYuCe.html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热点：汽车行业最吃香的职位、汽车行业IT应用前景、现在汽车行业到寒冬了吗、汽车it行业包括哪些、汽车行业属于哪个行业、汽车行业it部门、汽车行业干什么挣钱、汽车it行业龙头、汽车行业和it行业哪个好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6df40f041427d" w:history="1">
      <w:r>
        <w:rPr>
          <w:rStyle w:val="Hyperlink"/>
        </w:rPr>
        <w:t>2025-2031年中国汽车行业IT应用行业发展全面调研与未来前景分析报告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QiCheHangYeITYingYongFaZhanQianJingYuCe.html" TargetMode="External" Id="R08f5e8c532b1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QiCheHangYeITYingYongFaZhanQianJingYuCe.html" TargetMode="External" Id="Re546df40f041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2025-01-17T07:27:00Z</dcterms:created>
  <dcterms:modified xsi:type="dcterms:W3CDTF">2025-01-17T08:27:00Z</dcterms:modified>
  <dc:subject>2025-2031年中国汽车行业IT应用行业发展全面调研与未来前景分析报告</dc:subject>
  <dc:title>2025-2031年中国汽车行业IT应用行业发展全面调研与未来前景分析报告</dc:title>
  <cp:keywords>2025-2031年中国汽车行业IT应用行业发展全面调研与未来前景分析报告</cp:keywords>
  <dc:description>2025-2031年中国汽车行业IT应用行业发展全面调研与未来前景分析报告</dc:description>
</cp:coreProperties>
</file>