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b460abba41dd" w:history="1">
              <w:r>
                <w:rPr>
                  <w:rStyle w:val="Hyperlink"/>
                </w:rPr>
                <w:t>2024-2030年中国超宽带天线发展现状与趋势分析报告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b460abba41dd" w:history="1">
              <w:r>
                <w:rPr>
                  <w:rStyle w:val="Hyperlink"/>
                </w:rPr>
                <w:t>2024-2030年中国超宽带天线发展现状与趋势分析报告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b460abba41dd" w:history="1">
                <w:r>
                  <w:rPr>
                    <w:rStyle w:val="Hyperlink"/>
                  </w:rPr>
                  <w:t>https://www.20087.com/3/08/ChaoKuanDaiTianXianHangYeQianJingQuShi.html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宽带天线是一种能够覆盖宽频带的无线电天线，近年来在无线通信、雷达系统、生物医学成像和定位技术等领域发挥着重要作用。随着5G和物联网技术的快速发展，对高带宽和低延迟通信的需求日益增长，超宽带天线的市场需求随之增加。现代超宽带天线设计采用新型材料和结构，如微带天线和螺旋天线，以实现更宽的带宽和更好的方向性。</w:t>
      </w:r>
      <w:r>
        <w:rPr>
          <w:rFonts w:hint="eastAsia"/>
        </w:rPr>
        <w:br/>
      </w:r>
      <w:r>
        <w:rPr>
          <w:rFonts w:hint="eastAsia"/>
        </w:rPr>
        <w:t>　　未来，超宽带天线将更加注重集成化和多功能性。通过与射频集成电路(RFIC)的紧密结合，超宽带天线将能够实现小型化、低功耗和高效率，适应移动设备和便携式设备的需求。同时，多输入多输出(MIMO)技术和智能天线阵列的应用，将使超宽带天线在复杂电磁环境中提供更稳定、更可靠的通信链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b460abba41dd" w:history="1">
        <w:r>
          <w:rPr>
            <w:rStyle w:val="Hyperlink"/>
          </w:rPr>
          <w:t>2024-2030年中国超宽带天线发展现状与趋势分析报告</w:t>
        </w:r>
      </w:hyperlink>
      <w:r>
        <w:rPr>
          <w:rFonts w:hint="eastAsia"/>
        </w:rPr>
        <w:t>》依托国家统计局、发改委及超宽带天线相关行业协会的详实数据，对超宽带天线行业的现状、市场需求、市场规模、产业链结构、价格变动、细分市场进行了全面调研。超宽带天线报告还详细剖析了超宽带天线市场竞争格局，重点关注了品牌影响力、市场集中度及重点企业运营情况，并在预测超宽带天线市场发展前景和发展趋势的同时，识别了超宽带天线行业潜在的风险与机遇。超宽带天线报告以专业、科学、规范的研究方法和客观、权威的分析，为超宽带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超宽带天线产品概述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超宽带天线市场特点分析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超宽带天线行业发展周期特征分析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2023-2024年中国超宽带天线行业发展环境分析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中国超宽带天线行业发展经济环境分析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中国超宽带天线行业发展政策环境分析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一、超宽带天线行业政策影响分析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二、相关超宽带天线行业标准分析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2023-2024年全球超宽带天线行业市场发展调研分析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全球超宽带天线行业市场运行环境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全球超宽带天线行业市场发展情况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一、全球超宽带天线行业市场供给分析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二、全球超宽带天线行业市场需求分析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三、全球超宽带天线行业主要国家地区发展情况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2024-2030年全球超宽带天线行业市场规模趋势预测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中国超宽带天线行业市场供需现状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2023-2024年中国超宽带天线市场现状</w:t>
      </w:r>
      <w:r>
        <w:rPr>
          <w:rFonts w:hint="eastAsia"/>
        </w:rPr>
        <w:br/>
      </w:r>
      <w:r>
        <w:rPr>
          <w:rFonts w:hint="eastAsia"/>
        </w:rPr>
        <w:t>　　第二节 中国超宽带天线产量分析及预测</w:t>
      </w:r>
      <w:r>
        <w:rPr>
          <w:rFonts w:hint="eastAsia"/>
        </w:rPr>
        <w:br/>
      </w:r>
      <w:r>
        <w:rPr>
          <w:rFonts w:hint="eastAsia"/>
        </w:rPr>
        <w:t>　　　　一、超宽带天线总体产能规模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二、2019-2024年中国超宽带天线产量统计</w:t>
      </w:r>
      <w:r>
        <w:rPr>
          <w:rFonts w:hint="eastAsia"/>
        </w:rPr>
        <w:br/>
      </w:r>
      <w:r>
        <w:rPr>
          <w:rFonts w:hint="eastAsia"/>
        </w:rPr>
        <w:t>　　　　三、超宽带天线行业供给区域分布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四、2024-2030年中国超宽带天线产量预测</w:t>
      </w:r>
      <w:r>
        <w:rPr>
          <w:rFonts w:hint="eastAsia"/>
        </w:rPr>
        <w:br/>
      </w:r>
      <w:r>
        <w:rPr>
          <w:rFonts w:hint="eastAsia"/>
        </w:rPr>
        <w:t>　　第三节 中国超宽带天线市场需求分析及预测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一、2019-2024年中国超宽带天线市场需求统计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二、中国超宽带天线市场需求特点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三、2024-2030年中国超宽带天线市场需求量预测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中国超宽带天线行业现状调研分析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中国超宽带天线行业发展现状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一、2023-2024年超宽带天线行业品牌发展现状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二、2023-2024年超宽带天线行业需求市场现状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三、2023-2024年超宽带天线市场需求层次分析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四、2023-2024年中国超宽带天线市场走向分析</w:t>
      </w:r>
      <w:r>
        <w:rPr>
          <w:rFonts w:hint="eastAsia"/>
        </w:rPr>
        <w:br/>
      </w:r>
      <w:r>
        <w:rPr>
          <w:rFonts w:hint="eastAsia"/>
        </w:rPr>
        <w:t>　　第二节 中国超宽带天线产品技术分析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一、2023-2024年超宽带天线产品技术变化特点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二、2023-2024年超宽带天线产品市场的新技术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三、2023-2024年超宽带天线产品市场现状分析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中国超宽带天线行业存在的问题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一、2023-2024年超宽带天线产品市场存在的主要问题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二、2023-2024年国内超宽带天线产品市场的三大瓶颈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三、2023-2024年超宽带天线产品市场遭遇的规模难题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对中国超宽带天线市场的分析及思考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一、超宽带天线市场特点</w:t>
      </w:r>
      <w:r>
        <w:rPr>
          <w:rFonts w:hint="eastAsia"/>
        </w:rPr>
        <w:br/>
      </w:r>
      <w:r>
        <w:rPr>
          <w:rFonts w:hint="eastAsia"/>
        </w:rPr>
        <w:t>　　　　二、超宽带天线市场分析</w:t>
      </w:r>
      <w:r>
        <w:rPr>
          <w:rFonts w:hint="eastAsia"/>
        </w:rPr>
        <w:br/>
      </w:r>
      <w:r>
        <w:rPr>
          <w:rFonts w:hint="eastAsia"/>
        </w:rPr>
        <w:t>　　　　三、超宽带天线市场变化的方向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四、中国超宽带天线行业发展的新思路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五、对中国超宽带天线行业发展的思考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2019-2024年中国超宽带天线产品市场进出口数据分析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2019-2024年中国超宽带天线产品出口统计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2019-2024年中国超宽带天线产品进口统计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2019-2024年中国超宽带天线产品进出口价格对比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中国超宽带天线主要进口来源地及出口目的地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超宽带天线行业细分产品调研</w:t>
      </w:r>
      <w:r>
        <w:rPr>
          <w:rFonts w:hint="eastAsia"/>
        </w:rPr>
        <w:br/>
      </w:r>
      <w:r>
        <w:rPr>
          <w:rFonts w:hint="eastAsia"/>
        </w:rPr>
        <w:t>　　第一节 超宽带天线细分产品结构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2019-2024年中国超宽带天线行业竞争态势分析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2024年超宽带天线行业集中度分析</w:t>
      </w:r>
      <w:r>
        <w:rPr>
          <w:rFonts w:hint="eastAsia"/>
        </w:rPr>
        <w:br/>
      </w:r>
      <w:r>
        <w:rPr>
          <w:rFonts w:hint="eastAsia"/>
        </w:rPr>
        <w:t>　　　　一、超宽带天线市场集中度分析</w:t>
      </w:r>
      <w:r>
        <w:rPr>
          <w:rFonts w:hint="eastAsia"/>
        </w:rPr>
        <w:br/>
      </w:r>
      <w:r>
        <w:rPr>
          <w:rFonts w:hint="eastAsia"/>
        </w:rPr>
        <w:t>　　　　二、超宽带天线企业分布区域集中度分析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三、超宽带天线区域消费集中度分析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2019-2024年超宽带天线主要企业竞争力分析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2024年超宽带天线行业竞争格局分析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一、超宽带天线行业竞争分析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二、中外超宽带天线产品竞争分析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三、国内超宽带天线行业重点企业发展动向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超宽带天线行业上下游产业链发展情况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超宽带天线上游产业发展分析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超宽带天线下游产业发展分析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超宽带天线行业重点企业竞争力分析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三、企业超宽带天线经营状况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超宽带天线企业管理策略建议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提高超宽带天线企业竞争力的策略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一、提高中国超宽带天线企业核心竞争力的对策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二、超宽带天线企业提升竞争力的主要方向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三、影响超宽带天线企业核心竞争力的因素及提升途径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四、提高超宽带天线企业竞争力的策略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对中国超宽带天线品牌的战略思考</w:t>
      </w:r>
      <w:r>
        <w:rPr>
          <w:rFonts w:hint="eastAsia"/>
        </w:rPr>
        <w:br/>
      </w:r>
      <w:r>
        <w:rPr>
          <w:rFonts w:hint="eastAsia"/>
        </w:rPr>
        <w:t>　　　　一、超宽带天线实施品牌战略的意义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二、超宽带天线企业品牌的现状分析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三、中国超宽带天线企业的品牌战略</w:t>
      </w:r>
      <w:r>
        <w:rPr>
          <w:rFonts w:hint="eastAsia"/>
        </w:rPr>
        <w:br/>
      </w:r>
      <w:r>
        <w:rPr>
          <w:rFonts w:hint="eastAsia"/>
        </w:rPr>
        <w:t>　　　　四、超宽带天线品牌战略管理的策略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超宽带天线行业发展趋势及投资风险预警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2024年超宽带天线市场前景分析</w:t>
      </w:r>
      <w:r>
        <w:rPr>
          <w:rFonts w:hint="eastAsia"/>
        </w:rPr>
        <w:br/>
      </w:r>
      <w:r>
        <w:rPr>
          <w:rFonts w:hint="eastAsia"/>
        </w:rPr>
        <w:t>　　第二节 2024年超宽带天线行业发展趋势预测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影响超宽带天线行业发展的主要因素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一、2024年影响超宽带天线行业运行的有利因素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二、2024年影响超宽带天线行业运行的稳定因素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三、2024年影响超宽带天线行业运行的不利因素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四、2024年中国超宽带天线行业发展面临的挑战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五、2024年中国超宽带天线行业发展面临的机遇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超宽带天线行业投资风险预警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一、2024年超宽带天线行业市场风险及控制策略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二、2024年超宽带天线行业政策风险及控制策略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三、2024年超宽带天线行业经营风险及控制策略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四、2024年超宽带天线同业竞争风险及控制策略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五、2024年超宽带天线行业其他风险及控制策略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超宽带天线市场研究结论</w:t>
      </w:r>
      <w:r>
        <w:rPr>
          <w:rFonts w:hint="eastAsia"/>
        </w:rPr>
        <w:br/>
      </w:r>
      <w:r>
        <w:rPr>
          <w:rFonts w:hint="eastAsia"/>
        </w:rPr>
        <w:t>　　第二节 超宽带天线子行业研究结论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(中.智.林)超宽带天线市场发展建议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超宽带天线行业类别</w:t>
      </w:r>
      <w:r>
        <w:rPr>
          <w:rFonts w:hint="eastAsia"/>
        </w:rPr>
        <w:br/>
      </w:r>
      <w:r>
        <w:rPr>
          <w:rFonts w:hint="eastAsia"/>
        </w:rPr>
        <w:t>　　图表 超宽带天线行业产业链调研</w:t>
      </w:r>
      <w:r>
        <w:rPr>
          <w:rFonts w:hint="eastAsia"/>
        </w:rPr>
        <w:br/>
      </w:r>
      <w:r>
        <w:rPr>
          <w:rFonts w:hint="eastAsia"/>
        </w:rPr>
        <w:t>　　图表 超宽带天线行业现状</w:t>
      </w:r>
      <w:r>
        <w:rPr>
          <w:rFonts w:hint="eastAsia"/>
        </w:rPr>
        <w:br/>
      </w:r>
      <w:r>
        <w:rPr>
          <w:rFonts w:hint="eastAsia"/>
        </w:rPr>
        <w:t>　　图表 超宽带天线行业标准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2019-2024年中国超宽带天线市场规模</w:t>
      </w:r>
      <w:r>
        <w:rPr>
          <w:rFonts w:hint="eastAsia"/>
        </w:rPr>
        <w:br/>
      </w:r>
      <w:r>
        <w:rPr>
          <w:rFonts w:hint="eastAsia"/>
        </w:rPr>
        <w:t>　　图表 2024年中国超宽带天线行业产能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2019-2024年中国超宽带天线产量</w:t>
      </w:r>
      <w:r>
        <w:rPr>
          <w:rFonts w:hint="eastAsia"/>
        </w:rPr>
        <w:br/>
      </w:r>
      <w:r>
        <w:rPr>
          <w:rFonts w:hint="eastAsia"/>
        </w:rPr>
        <w:t>　　图表 超宽带天线行业动态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2019-2024年中国超宽带天线市场需求量</w:t>
      </w:r>
      <w:r>
        <w:rPr>
          <w:rFonts w:hint="eastAsia"/>
        </w:rPr>
        <w:br/>
      </w:r>
      <w:r>
        <w:rPr>
          <w:rFonts w:hint="eastAsia"/>
        </w:rPr>
        <w:t>　　图表 2024年中国超宽带天线行业需求区域调研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2019-2024年中国超宽带天线行情</w:t>
      </w:r>
      <w:r>
        <w:rPr>
          <w:rFonts w:hint="eastAsia"/>
        </w:rPr>
        <w:br/>
      </w:r>
      <w:r>
        <w:rPr>
          <w:rFonts w:hint="eastAsia"/>
        </w:rPr>
        <w:t>　　图表 2019-2024年中国超宽带天线价格走势图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2019-2024年中国超宽带天线行业销售收入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2019-2024年中国超宽带天线行业盈利情况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2019-2024年中国超宽带天线行业利润总额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2019-2024年中国超宽带天线进口数据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2019-2024年中国超宽带天线出口数据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**地区超宽带天线市场规模</w:t>
      </w:r>
      <w:r>
        <w:rPr>
          <w:rFonts w:hint="eastAsia"/>
        </w:rPr>
        <w:br/>
      </w:r>
      <w:r>
        <w:rPr>
          <w:rFonts w:hint="eastAsia"/>
        </w:rPr>
        <w:t>　　图表 **地区超宽带天线行业市场需求</w:t>
      </w:r>
      <w:r>
        <w:rPr>
          <w:rFonts w:hint="eastAsia"/>
        </w:rPr>
        <w:br/>
      </w:r>
      <w:r>
        <w:rPr>
          <w:rFonts w:hint="eastAsia"/>
        </w:rPr>
        <w:t>　　图表 **地区超宽带天线市场调研</w:t>
      </w:r>
      <w:r>
        <w:rPr>
          <w:rFonts w:hint="eastAsia"/>
        </w:rPr>
        <w:br/>
      </w:r>
      <w:r>
        <w:rPr>
          <w:rFonts w:hint="eastAsia"/>
        </w:rPr>
        <w:t>　　图表 **地区超宽带天线行业市场需求分析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**地区超宽带天线市场规模</w:t>
      </w:r>
      <w:r>
        <w:rPr>
          <w:rFonts w:hint="eastAsia"/>
        </w:rPr>
        <w:br/>
      </w:r>
      <w:r>
        <w:rPr>
          <w:rFonts w:hint="eastAsia"/>
        </w:rPr>
        <w:t>　　图表 **地区超宽带天线行业市场需求</w:t>
      </w:r>
      <w:r>
        <w:rPr>
          <w:rFonts w:hint="eastAsia"/>
        </w:rPr>
        <w:br/>
      </w:r>
      <w:r>
        <w:rPr>
          <w:rFonts w:hint="eastAsia"/>
        </w:rPr>
        <w:t>　　图表 **地区超宽带天线市场调研</w:t>
      </w:r>
      <w:r>
        <w:rPr>
          <w:rFonts w:hint="eastAsia"/>
        </w:rPr>
        <w:br/>
      </w:r>
      <w:r>
        <w:rPr>
          <w:rFonts w:hint="eastAsia"/>
        </w:rPr>
        <w:t>　　图表 **地区超宽带天线行业市场需求分析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超宽带天线行业竞争对手分析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超宽带天线重点企业（三）成长能力情况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2024-2030年中国超宽带天线行业产能预测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2024-2030年中国超宽带天线行业产量预测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2024-2030年中国超宽带天线市场需求预测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2024-2030年中国超宽带天线市场规模预测</w:t>
      </w:r>
      <w:r>
        <w:rPr>
          <w:rFonts w:hint="eastAsia"/>
        </w:rPr>
        <w:br/>
      </w:r>
      <w:r>
        <w:rPr>
          <w:rFonts w:hint="eastAsia"/>
        </w:rPr>
        <w:t>　　图表 超宽带天线行业准入条件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2024-2030年中国超宽带天线行业信息化</w:t>
      </w:r>
      <w:r>
        <w:rPr>
          <w:rFonts w:hint="eastAsia"/>
        </w:rPr>
        <w:br/>
      </w:r>
      <w:r>
        <w:rPr>
          <w:rFonts w:hint="eastAsia"/>
        </w:rPr>
        <w:t>　　图表 2024年中国超宽带天线市场前景分析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2024-2030年中国超宽带天线行业风险分析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2024-2030年中国超宽带天线行业发展趋势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b460abba41dd" w:history="1">
        <w:r>
          <w:rPr>
            <w:rStyle w:val="Hyperlink"/>
          </w:rPr>
          <w:t>2024-2030年中国超宽带天线发展现状与趋势分析报告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b460abba41dd" w:history="1">
        <w:r>
          <w:rPr>
            <w:rStyle w:val="Hyperlink"/>
          </w:rPr>
          <w:t>https://www.20087.com/3/08/ChaoKuanDaiTianXianHangYeQianJingQuShi.html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02dbcb294030" w:history="1">
      <w:r>
        <w:rPr>
          <w:rStyle w:val="Hyperlink"/>
        </w:rPr>
        <w:t>2024-2030年中国超宽带天线发展现状与趋势分析报告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oKuanDaiTianXianHangYeQianJingQuShi.html" TargetMode="External" Id="R03a6b460abb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oKuanDaiTianXianHangYeQianJingQuShi.html" TargetMode="External" Id="R1fee02dbcb29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2024-05-28T04:06:00Z</dcterms:created>
  <dcterms:modified xsi:type="dcterms:W3CDTF">2024-05-28T05:06:00Z</dcterms:modified>
  <dc:subject>2024-2030年中国超宽带天线发展现状与趋势分析报告</dc:subject>
  <dc:title>2024-2030年中国超宽带天线发展现状与趋势分析报告</dc:title>
  <cp:keywords>2024-2030年中国超宽带天线发展现状与趋势分析报告</cp:keywords>
  <dc:description>2024-2030年中国超宽带天线发展现状与趋势分析报告</dc:description>
</cp:coreProperties>
</file>