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8395646634514" w:history="1">
              <w:r>
                <w:rPr>
                  <w:rStyle w:val="Hyperlink"/>
                </w:rPr>
                <w:t>2025-2031年全球与中国音乐旅游行业研究及市场前景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8395646634514" w:history="1">
              <w:r>
                <w:rPr>
                  <w:rStyle w:val="Hyperlink"/>
                </w:rPr>
                <w:t>2025-2031年全球与中国音乐旅游行业研究及市场前景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8395646634514" w:history="1">
                <w:r>
                  <w:rPr>
                    <w:rStyle w:val="Hyperlink"/>
                  </w:rPr>
                  <w:t>https://www.20087.com/3/08/YinLeLvYouFaZhanQianJing.html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旅游是一种新兴的旅游形态，近年来在全球范围内获得了快速发展。它将音乐文化与旅行体验紧密结合，通过参与音乐会、音乐节、音乐工作坊等活动，让游客深入了解目的地的文化背景和社会风情。目前，世界各地的许多城市和地区都推出了各具特色的音乐旅游项目，如维也纳的古典音乐之旅、新奥尔良的爵士乐之旅等。这些项目不仅丰富了游客的旅游体验，也为当地音乐产业的发展注入了新的活力。随着人们对文化旅游需求的增加，音乐旅游正逐步成为一种重要的旅游形式。</w:t>
      </w:r>
      <w:r>
        <w:rPr>
          <w:rFonts w:hint="eastAsia"/>
        </w:rPr>
        <w:br/>
      </w:r>
      <w:r>
        <w:rPr>
          <w:rFonts w:hint="eastAsia"/>
        </w:rPr>
        <w:t>　　未来，音乐旅游的发展将更加注重体验的深度和个性化。随着数字技术和社交媒体的发展，音乐旅游项目将更多地利用这些工具来提升游客的参与感和互动性，例如通过虚拟现实(VR)技术让游客体验历史上的音乐盛事，或是通过社交媒体平台分享个人的音乐旅行故事。此外，定制化服务将成为音乐旅游的新趋势，满足不同游客对于音乐类型和文化体验的个性化需求。同时，可持续旅游的理念也将引导音乐旅游项目更加注重环保和社会责任，比如通过支持当地音乐家和音乐学校等方式回馈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8395646634514" w:history="1">
        <w:r>
          <w:rPr>
            <w:rStyle w:val="Hyperlink"/>
          </w:rPr>
          <w:t>2025-2031年全球与中国音乐旅游行业研究及市场前景</w:t>
        </w:r>
      </w:hyperlink>
      <w:r>
        <w:rPr>
          <w:rFonts w:hint="eastAsia"/>
        </w:rPr>
        <w:t>》全面梳理了音乐旅游行业的市场规模、技术现状及产业链结构，结合数据分析了音乐旅游市场需求、价格动态与竞争格局，科学预测了音乐旅游发展趋势与市场前景，解读了行业内重点企业的战略布局与品牌影响力，同时对市场竞争与集中度进行了评估。此外，报告还细分了市场领域，揭示了音乐旅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音乐旅游市场概述</w:t>
      </w:r>
      <w:r>
        <w:rPr>
          <w:rFonts w:hint="eastAsia"/>
        </w:rPr>
        <w:br/>
      </w:r>
      <w:r>
        <w:rPr>
          <w:rFonts w:hint="eastAsia"/>
        </w:rPr>
        <w:t>　　1.1 音乐旅游市场概述</w:t>
      </w:r>
      <w:r>
        <w:rPr>
          <w:rFonts w:hint="eastAsia"/>
        </w:rPr>
        <w:br/>
      </w:r>
      <w:r>
        <w:rPr>
          <w:rFonts w:hint="eastAsia"/>
        </w:rPr>
        <w:t>　　1.2 不同产品类型音乐旅游分析</w:t>
      </w:r>
      <w:r>
        <w:rPr>
          <w:rFonts w:hint="eastAsia"/>
        </w:rPr>
        <w:br/>
      </w:r>
      <w:r>
        <w:rPr>
          <w:rFonts w:hint="eastAsia"/>
        </w:rPr>
        <w:t>　　　　1.2.1 本地音乐</w:t>
      </w:r>
      <w:r>
        <w:rPr>
          <w:rFonts w:hint="eastAsia"/>
        </w:rPr>
        <w:br/>
      </w:r>
      <w:r>
        <w:rPr>
          <w:rFonts w:hint="eastAsia"/>
        </w:rPr>
        <w:t>　　　　1.2.2 国际音乐</w:t>
      </w:r>
      <w:r>
        <w:rPr>
          <w:rFonts w:hint="eastAsia"/>
        </w:rPr>
        <w:br/>
      </w:r>
      <w:r>
        <w:rPr>
          <w:rFonts w:hint="eastAsia"/>
        </w:rPr>
        <w:t>　　1.3 全球市场不同产品类型音乐旅游销售额对比（2020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全球不同产品类型音乐旅游销售额及预测（2020-2031）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全球不同产品类型音乐旅游销售额及市场份额（2020-2025）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全球不同产品类型音乐旅游销售额预测（2025-2031）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中国不同产品类型音乐旅游销售额及预测（2020-2031）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中国不同产品类型音乐旅游销售额及市场份额（2020-2025）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中国不同产品类型音乐旅游销售额预测（2025-2031）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从不同应用，音乐旅游主要包括如下几个方面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休闲旅游</w:t>
      </w:r>
      <w:r>
        <w:rPr>
          <w:rFonts w:hint="eastAsia"/>
        </w:rPr>
        <w:br/>
      </w:r>
      <w:r>
        <w:rPr>
          <w:rFonts w:hint="eastAsia"/>
        </w:rPr>
        <w:t>　　　　2.1.2 教育旅游</w:t>
      </w:r>
      <w:r>
        <w:rPr>
          <w:rFonts w:hint="eastAsia"/>
        </w:rPr>
        <w:br/>
      </w:r>
      <w:r>
        <w:rPr>
          <w:rFonts w:hint="eastAsia"/>
        </w:rPr>
        <w:t>　　　　2.1.3 文化遗产旅游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全球市场不同应用音乐旅游销售额对比（2020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全球不同应用音乐旅游销售额及预测（2020-2031）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全球不同应用音乐旅游销售额及市场份额（2020-2025）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全球不同应用音乐旅游销售额预测（2025-2031）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中国不同应用音乐旅游销售额及预测（2020-2031）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中国不同应用音乐旅游销售额及市场份额（2020-2025）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中国不同应用音乐旅游销售额预测（2025-2031）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全球音乐旅游主要地区分析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全球主要地区音乐旅游市场规模分析：2020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全球主要地区音乐旅游销售额及份额（2020-2025年）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全球主要地区音乐旅游销售额及份额预测（2025-2031）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北美音乐旅游销售额及预测（2020-2031）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欧洲音乐旅游销售额及预测（2020-2031）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中国音乐旅游销售额及预测（2020-2031）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日本音乐旅游销售额及预测（2020-2031）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东南亚音乐旅游销售额及预测（2020-2031）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印度音乐旅游销售额及预测（2020-2031）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全球主要企业音乐旅游销售额及市场份额</w:t>
      </w:r>
      <w:r>
        <w:rPr>
          <w:rFonts w:hint="eastAsia"/>
        </w:rPr>
        <w:br/>
      </w:r>
      <w:r>
        <w:rPr>
          <w:rFonts w:hint="eastAsia"/>
        </w:rPr>
        <w:t>　　4.2 全球音乐旅游主要企业竞争态势</w:t>
      </w:r>
      <w:r>
        <w:rPr>
          <w:rFonts w:hint="eastAsia"/>
        </w:rPr>
        <w:br/>
      </w:r>
      <w:r>
        <w:rPr>
          <w:rFonts w:hint="eastAsia"/>
        </w:rPr>
        <w:t>　　　　4.2.1 音乐旅游行业集中度分析：2025年全球Top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全球音乐旅游第一梯队、第二梯队和第三梯队企业及市场份额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2025年全球主要厂商音乐旅游收入排名</w:t>
      </w:r>
      <w:r>
        <w:rPr>
          <w:rFonts w:hint="eastAsia"/>
        </w:rPr>
        <w:br/>
      </w:r>
      <w:r>
        <w:rPr>
          <w:rFonts w:hint="eastAsia"/>
        </w:rPr>
        <w:t>　　4.4 全球主要厂商音乐旅游总部及市场区域分布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全球主要厂商音乐旅游产品类型及应用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全球主要厂商音乐旅游商业化日期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音乐旅游全球领先企业SWOT分析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中国市场音乐旅游主要企业分析</w:t>
      </w:r>
      <w:r>
        <w:rPr>
          <w:rFonts w:hint="eastAsia"/>
        </w:rPr>
        <w:br/>
      </w:r>
      <w:r>
        <w:rPr>
          <w:rFonts w:hint="eastAsia"/>
        </w:rPr>
        <w:t>　　5.1 中国音乐旅游销售额及市场份额（2020-2025）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中国音乐旅游Top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音乐旅游产品及服务介绍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音乐旅游产品及服务介绍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音乐旅游产品及服务介绍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音乐旅游产品及服务介绍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音乐旅游产品及服务介绍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音乐旅游产品及服务介绍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音乐旅游产品及服务介绍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音乐旅游产品及服务介绍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音乐旅游产品及服务介绍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音乐旅游产品及服务介绍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音乐旅游产品及服务介绍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音乐旅游行业发展机遇及主要驱动因素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音乐旅游行业发展面临的风险</w:t>
      </w:r>
      <w:r>
        <w:rPr>
          <w:rFonts w:hint="eastAsia"/>
        </w:rPr>
        <w:br/>
      </w:r>
      <w:r>
        <w:rPr>
          <w:rFonts w:hint="eastAsia"/>
        </w:rPr>
        <w:t>　　7.3 音乐旅游行业政策分析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本地音乐主要企业列表</w:t>
      </w:r>
      <w:r>
        <w:rPr>
          <w:rFonts w:hint="eastAsia"/>
        </w:rPr>
        <w:br/>
      </w:r>
      <w:r>
        <w:rPr>
          <w:rFonts w:hint="eastAsia"/>
        </w:rPr>
        <w:t>　　表 2： 国际音乐主要企业列表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全球市场不同产品类型音乐旅游销售额及增长率对比（2020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全球不同产品类型音乐旅游销售额列表（2020-2025）&amp;（百万美元）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全球不同产品类型音乐旅游销售额市场份额列表（2020-2025）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全球不同产品类型音乐旅游销售额预测（2025-2031）&amp;（百万美元）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全球不同产品类型音乐旅游销售额市场份额预测（2025-2031）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中国不同产品类型音乐旅游销售额列表（2020-2025）&amp;（百万美元）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中国不同产品类型音乐旅游销售额市场份额列表（2020-2025）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中国不同产品类型音乐旅游销售额预测（2025-2031）&amp;（百万美元）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中国不同产品类型音乐旅游销售额市场份额预测（2025-2031）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全球市场不同应用音乐旅游销售额及增长率对比（2020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全球不同应用音乐旅游销售额列表（2020-2025）&amp;（百万美元）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全球不同应用音乐旅游销售额市场份额列表（2020-2025）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全球不同应用音乐旅游销售额预测（2025-2031）&amp;（百万美元）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全球不同应用音乐旅游市场份额预测（2025-2031）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中国不同应用音乐旅游销售额列表（2020-2025）&amp;（百万美元）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中国不同应用音乐旅游销售额市场份额列表（2020-2025）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中国不同应用音乐旅游销售额预测（2025-2031）&amp;（百万美元）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中国不同应用音乐旅游销售额市场份额预测（2025-2031）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全球主要地区音乐旅游销售额：（2020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全球主要地区音乐旅游销售额列表（2020-2025年）&amp;（百万美元）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全球主要地区音乐旅游销售额及份额列表（2020-2025年）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全球主要地区音乐旅游销售额列表预测（2025-2031）&amp;（百万美元）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全球主要地区音乐旅游销售额及份额列表预测（2025-2031）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全球主要企业音乐旅游销售额（2020-2025）&amp;（百万美元）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全球主要企业音乐旅游销售额份额对比（2020-2025）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2025年全球音乐旅游主要厂商市场地位（第一梯队、第二梯队和第三梯队）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2025年全球主要厂商音乐旅游收入排名（百万美元）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全球主要厂商音乐旅游总部及市场区域分布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全球主要厂商音乐旅游产品类型及应用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全球主要厂商音乐旅游商业化日期</w:t>
      </w:r>
      <w:r>
        <w:rPr>
          <w:rFonts w:hint="eastAsia"/>
        </w:rPr>
        <w:br/>
      </w:r>
      <w:r>
        <w:rPr>
          <w:rFonts w:hint="eastAsia"/>
        </w:rPr>
        <w:t>　　表 33： 全球音乐旅游市场投资、并购等现状分析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中国主要企业音乐旅游销售额列表（2020-2025）&amp;（百万美元）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中国主要企业音乐旅游销售额份额对比（2020-2025）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音乐旅游产品及服务介绍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音乐旅游产品及服务介绍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音乐旅游产品及服务介绍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音乐旅游产品及服务介绍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音乐旅游产品及服务介绍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音乐旅游产品及服务介绍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音乐旅游产品及服务介绍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音乐旅游产品及服务介绍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音乐旅游产品及服务介绍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音乐旅游产品及服务介绍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重点企业（11）公司信息、总部、音乐旅游市场地位以及主要的竞争对手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音乐旅游产品及服务介绍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音乐旅游收入及毛利率（2020-2025）&amp;（百万美元）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音乐旅游行业发展机遇及主要驱动因素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音乐旅游行业发展面临的风险</w:t>
      </w:r>
      <w:r>
        <w:rPr>
          <w:rFonts w:hint="eastAsia"/>
        </w:rPr>
        <w:br/>
      </w:r>
      <w:r>
        <w:rPr>
          <w:rFonts w:hint="eastAsia"/>
        </w:rPr>
        <w:t>　　表 92： 音乐旅游行业政策分析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音乐旅游产品图片</w:t>
      </w:r>
      <w:r>
        <w:rPr>
          <w:rFonts w:hint="eastAsia"/>
        </w:rPr>
        <w:br/>
      </w:r>
      <w:r>
        <w:rPr>
          <w:rFonts w:hint="eastAsia"/>
        </w:rPr>
        <w:t>　　图 2： 全球市场音乐旅游市场规模（销售额），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全球音乐旅游市场销售额预测：（百万美元）&amp;（2020-2031）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中国市场音乐旅游销售额及未来趋势（2020-2031）&amp;（百万美元）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本地音乐 产品图片</w:t>
      </w:r>
      <w:r>
        <w:rPr>
          <w:rFonts w:hint="eastAsia"/>
        </w:rPr>
        <w:br/>
      </w:r>
      <w:r>
        <w:rPr>
          <w:rFonts w:hint="eastAsia"/>
        </w:rPr>
        <w:t>　　图 6： 全球本地音乐规模及增长率（2020-2031）&amp;（百万美元）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国际音乐产品图片</w:t>
      </w:r>
      <w:r>
        <w:rPr>
          <w:rFonts w:hint="eastAsia"/>
        </w:rPr>
        <w:br/>
      </w:r>
      <w:r>
        <w:rPr>
          <w:rFonts w:hint="eastAsia"/>
        </w:rPr>
        <w:t>　　图 8： 全球国际音乐规模及增长率（2020-2031）&amp;（百万美元）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全球不同产品类型音乐旅游市场份额2024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全球不同产品类型音乐旅游市场份额2024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全球不同产品类型音乐旅游市场份额预测2024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中国不同产品类型音乐旅游市场份额2024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中国不同产品类型音乐旅游市场份额预测2024 VS 2025</w:t>
      </w:r>
      <w:r>
        <w:rPr>
          <w:rFonts w:hint="eastAsia"/>
        </w:rPr>
        <w:br/>
      </w:r>
      <w:r>
        <w:rPr>
          <w:rFonts w:hint="eastAsia"/>
        </w:rPr>
        <w:t>　　图 14： 休闲旅游</w:t>
      </w:r>
      <w:r>
        <w:rPr>
          <w:rFonts w:hint="eastAsia"/>
        </w:rPr>
        <w:br/>
      </w:r>
      <w:r>
        <w:rPr>
          <w:rFonts w:hint="eastAsia"/>
        </w:rPr>
        <w:t>　　图 15： 教育旅游</w:t>
      </w:r>
      <w:r>
        <w:rPr>
          <w:rFonts w:hint="eastAsia"/>
        </w:rPr>
        <w:br/>
      </w:r>
      <w:r>
        <w:rPr>
          <w:rFonts w:hint="eastAsia"/>
        </w:rPr>
        <w:t>　　图 16： 文化遗产旅游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全球不同应用音乐旅游市场份额2024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全球不同应用音乐旅游市场份额2024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全球主要地区音乐旅游销售额市场份额（2024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北美音乐旅游销售额及预测（2020-2031）&amp;（百万美元）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欧洲音乐旅游销售额及预测（2020-2031）&amp;（百万美元）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中国音乐旅游销售额及预测（2020-2031）&amp;（百万美元）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日本音乐旅游销售额及预测（2020-2031）&amp;（百万美元）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东南亚音乐旅游销售额及预测（2020-2031）&amp;（百万美元）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印度音乐旅游销售额及预测（2020-2031）&amp;（百万美元）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2025年全球前五大厂商音乐旅游市场份额</w:t>
      </w:r>
      <w:r>
        <w:rPr>
          <w:rFonts w:hint="eastAsia"/>
        </w:rPr>
        <w:br/>
      </w:r>
      <w:r>
        <w:rPr>
          <w:rFonts w:hint="eastAsia"/>
        </w:rPr>
        <w:t>　　图 28： 2025年全球音乐旅游第一梯队、第二梯队和第三梯队厂商及市场份额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音乐旅游全球领先企业SWOT分析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2025年中国排名前三和前五音乐旅游企业市场份额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8395646634514" w:history="1">
        <w:r>
          <w:rPr>
            <w:rStyle w:val="Hyperlink"/>
          </w:rPr>
          <w:t>2025-2031年全球与中国音乐旅游行业研究及市场前景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8395646634514" w:history="1">
        <w:r>
          <w:rPr>
            <w:rStyle w:val="Hyperlink"/>
          </w:rPr>
          <w:t>https://www.20087.com/3/08/YinLeLvYouFaZhanQianJing.html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热点：最好听的旅游歌、音乐旅游的经典案例、旅游app下载、音乐旅游论文、旅行音乐歌曲、音乐旅游综艺、比较火的旅行背景音乐、音乐旅游发展现状、旅游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af6d3015341e8" w:history="1">
      <w:r>
        <w:rPr>
          <w:rStyle w:val="Hyperlink"/>
        </w:rPr>
        <w:t>2025-2031年全球与中国音乐旅游行业研究及市场前景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nLeLvYouFaZhanQianJing.html" TargetMode="External" Id="R306839564663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nLeLvYouFaZhanQianJing.html" TargetMode="External" Id="Rd9daf6d30153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2025-01-22T23:00:00Z</dcterms:created>
  <dcterms:modified xsi:type="dcterms:W3CDTF">2025-01-23T00:00:00Z</dcterms:modified>
  <dc:subject>2025-2031年全球与中国音乐旅游行业研究及市场前景</dc:subject>
  <dc:title>2025-2031年全球与中国音乐旅游行业研究及市场前景</dc:title>
  <cp:keywords>2025-2031年全球与中国音乐旅游行业研究及市场前景</cp:keywords>
  <dc:description>2025-2031年全球与中国音乐旅游行业研究及市场前景</dc:description>
</cp:coreProperties>
</file>