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7148766014b5c" w:history="1">
              <w:r>
                <w:rPr>
                  <w:rStyle w:val="Hyperlink"/>
                </w:rPr>
                <w:t>2026-2032年中国高速信号连接器发展现状分析与市场前景预测报告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7148766014b5c" w:history="1">
              <w:r>
                <w:rPr>
                  <w:rStyle w:val="Hyperlink"/>
                </w:rPr>
                <w:t>2026-2032年中国高速信号连接器发展现状分析与市场前景预测报告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7148766014b5c" w:history="1">
                <w:r>
                  <w:rPr>
                    <w:rStyle w:val="Hyperlink"/>
                  </w:rPr>
                  <w:t>https://www.20087.com/3/18/GaoSuXinHaoLianJieQiShiChangQianJingYuCe.html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高速信号连接器是用于传输高频数据信号（通常≥10 Gbps）的关键互连器件，广泛应用于5G基站、服务器、自动驾驶域控制器及高端测试设备，核心要求包括低插入损耗、高回波损耗、优异串扰抑制及信号完整性保障。高速信号连接器采用精密冲压端子、低介电常数塑料（如LCP）及屏蔽外壳，支持差分对布局与阻抗精准匹配。在算力基础设施与智能网联汽车爆发式增长下，连接器速率持续向112 Gbps PAM4甚至更高演进。然而，高频下趋肤效应与介质损耗加剧，对材料与结构设计提出极限挑战；且微型化趋势导致组装精度要求严苛，良率控制难度大。</w:t>
      </w:r>
      <w:r>
        <w:rPr>
          <w:rFonts w:hint="eastAsia"/>
        </w:rPr>
        <w:br/>
      </w:r>
      <w:r>
        <w:rPr>
          <w:rFonts w:hint="eastAsia"/>
        </w:rPr>
        <w:t>　　未来，高速信号连接器将向光电融合、智能材料与协同设计范式突破。一方面，硅光引擎与连接器集成，实现板级光互连替代铜缆；液晶聚合物（LCP）与PTFE复合基材进一步降低介电损耗。另一方面，AI辅助电磁仿真优化端子排布与屏蔽结构，缩短研发周期；嵌入式传感器监测插拔次数与接触电阻，预警失效风险。在制造端，纳米注塑与激光直接成型（LDS）提升精度与效率；模块化设计支持速率平滑升级。此外，与芯片封装、PCB叠层协同设计，形成全链路信号完整性方案。长远看，高速信号连接器将从被动互连元件升级为支撑下一代通信、计算与感知系统的智能高速通道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7148766014b5c" w:history="1">
        <w:r>
          <w:rPr>
            <w:rStyle w:val="Hyperlink"/>
          </w:rPr>
          <w:t>2026-2032年中国高速信号连接器发展现状分析与市场前景预测报告</w:t>
        </w:r>
      </w:hyperlink>
      <w:r>
        <w:rPr>
          <w:rFonts w:hint="eastAsia"/>
        </w:rPr>
        <w:t>》以专业、科学的视角，系统分析了高速信号连接器行业当前市场规模、技术发展水平和主要企业竞争格局。报告通过研究高速信号连接器产业链结构和市场供需关系，研判了高速信号连接器行业未来发展趋势，并评估了潜在的市场机遇与风险。报告为高速信号连接器企业调整经营策略、投资者选择投资时机以及政府部门制定产业政策提供了专业参考，是了解高速信号连接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高速信号连接器行业概述</w:t>
      </w:r>
      <w:r>
        <w:rPr>
          <w:rFonts w:hint="eastAsia"/>
        </w:rPr>
        <w:br/>
      </w:r>
      <w:r>
        <w:rPr>
          <w:rFonts w:hint="eastAsia"/>
        </w:rPr>
        <w:t>　　第一节 高速信号连接器定义与分类</w:t>
      </w:r>
      <w:r>
        <w:rPr>
          <w:rFonts w:hint="eastAsia"/>
        </w:rPr>
        <w:br/>
      </w:r>
      <w:r>
        <w:rPr>
          <w:rFonts w:hint="eastAsia"/>
        </w:rPr>
        <w:t>　　第二节 高速信号连接器应用领域</w:t>
      </w:r>
      <w:r>
        <w:rPr>
          <w:rFonts w:hint="eastAsia"/>
        </w:rPr>
        <w:br/>
      </w:r>
      <w:r>
        <w:rPr>
          <w:rFonts w:hint="eastAsia"/>
        </w:rPr>
        <w:t>　　第三节 高速信号连接器行业经济指标分析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高速信号连接器产业链及经营模式分析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三、高速信号连接器销售模式及销售渠道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全球高速信号连接器市场发展综述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2020-2025年全球高速信号连接器市场规模与趋势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主要国家与地区高速信号连接器市场分析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2026-2032年全球高速信号连接器行业发展趋势与前景预测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中国高速信号连接器行业市场分析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2025-2026年高速信号连接器产能与投资动态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一、国内高速信号连接器产能及利用情况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二、高速信号连接器产能扩张与投资动态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2026-2032年高速信号连接器行业产量统计与趋势预测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一、2020-2025年高速信号连接器行业产量数据统计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1、2020-2025年高速信号连接器产量及增长趋势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2、2020-2025年高速信号连接器细分产品产量及份额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二、影响高速信号连接器产量的关键因素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2026-2032年高速信号连接器市场需求与销售分析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一、2025-2026年高速信号连接器行业需求现状</w:t>
      </w:r>
      <w:r>
        <w:rPr>
          <w:rFonts w:hint="eastAsia"/>
        </w:rPr>
        <w:br/>
      </w:r>
      <w:r>
        <w:rPr>
          <w:rFonts w:hint="eastAsia"/>
        </w:rPr>
        <w:t>　　　　二、高速信号连接器客户群体与需求特点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三、2020-2025年高速信号连接器行业销售规模分析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四、2026-2032年高速信号连接器市场增长潜力与规模预测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中国高速信号连接器细分市场与下游应用领域分析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高速信号连接器细分市场分析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一、2025-2026年高速信号连接器主要细分产品市场现状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高速信号连接器下游应用与客户群体分析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一、2025-2026年高速信号连接器各应用领域市场现状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2025-2026年高速信号连接器行业技术发展现状及趋势分析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高速信号连接器行业技术发展现状分析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国内外高速信号连接器行业技术差异与原因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高速信号连接器行业技术发展方向、趋势预测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提升高速信号连接器行业技术能力策略建议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高速信号连接器价格机制与竞争策略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一、2020-2025年高速信号连接器市场价格走势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高速信号连接器定价策略与方法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2026-2032年高速信号连接器价格竞争态势与趋势预测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中国高速信号连接器行业重点区域市场研究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2025-2026年重点区域高速信号连接器市场发展概况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三、2026-2032年高速信号连接器行业发展潜力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2020-2025年中国高速信号连接器行业进出口情况分析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高速信号连接器行业进口情况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一、2020-2025年高速信号连接器进口规模及增长情况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二、高速信号连接器主要进口来源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高速信号连接器行业出口情况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一、2020-2025年高速信号连接器出口规模及增长情况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二、高速信号连接器主要出口目的地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2020-2025年中国高速信号连接器行业总体发展与财务状况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2020-2025年中国高速信号连接器行业规模情况</w:t>
      </w:r>
      <w:r>
        <w:rPr>
          <w:rFonts w:hint="eastAsia"/>
        </w:rPr>
        <w:br/>
      </w:r>
      <w:r>
        <w:rPr>
          <w:rFonts w:hint="eastAsia"/>
        </w:rPr>
        <w:t>　　　　一、高速信号连接器行业企业数量规模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二、高速信号连接器行业从业人员规模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三、高速信号连接器行业市场敏感性分析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2020-2025年中国高速信号连接器行业财务能力分析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一、高速信号连接器行业盈利能力</w:t>
      </w:r>
      <w:r>
        <w:rPr>
          <w:rFonts w:hint="eastAsia"/>
        </w:rPr>
        <w:br/>
      </w:r>
      <w:r>
        <w:rPr>
          <w:rFonts w:hint="eastAsia"/>
        </w:rPr>
        <w:t>　　　　二、高速信号连接器行业偿债能力</w:t>
      </w:r>
      <w:r>
        <w:rPr>
          <w:rFonts w:hint="eastAsia"/>
        </w:rPr>
        <w:br/>
      </w:r>
      <w:r>
        <w:rPr>
          <w:rFonts w:hint="eastAsia"/>
        </w:rPr>
        <w:t>　　　　三、高速信号连接器行业营运能力</w:t>
      </w:r>
      <w:r>
        <w:rPr>
          <w:rFonts w:hint="eastAsia"/>
        </w:rPr>
        <w:br/>
      </w:r>
      <w:r>
        <w:rPr>
          <w:rFonts w:hint="eastAsia"/>
        </w:rPr>
        <w:t>　　　　四、高速信号连接器行业发展能力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高速信号连接器行业重点企业调研分析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中国高速信号连接器行业竞争格局分析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高速信号连接器行业竞争格局总览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2025-2026年高速信号连接器行业竞争力分析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2020-2025年高速信号连接器行业企业并购活动分析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2025-2026年高速信号连接器行业会展与招投标活动分析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一、高速信号连接器行业会展活动及其市场影响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2026年中国高速信号连接器企业发展企业发展策略与建议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高速信号连接器销售模式与渠道策略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高速信号连接器品牌与市场推广策略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高速信号连接器研发投入与技术创新能力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高速信号连接器合作联盟与资源整合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中国高速信号连接器行业风险与对策</w:t>
      </w:r>
      <w:r>
        <w:rPr>
          <w:rFonts w:hint="eastAsia"/>
        </w:rPr>
        <w:br/>
      </w:r>
      <w:r>
        <w:rPr>
          <w:rFonts w:hint="eastAsia"/>
        </w:rPr>
        <w:t>　　第一节 高速信号连接器行业SWOT分析</w:t>
      </w:r>
      <w:r>
        <w:rPr>
          <w:rFonts w:hint="eastAsia"/>
        </w:rPr>
        <w:br/>
      </w:r>
      <w:r>
        <w:rPr>
          <w:rFonts w:hint="eastAsia"/>
        </w:rPr>
        <w:t>　　　　一、高速信号连接器行业优势</w:t>
      </w:r>
      <w:r>
        <w:rPr>
          <w:rFonts w:hint="eastAsia"/>
        </w:rPr>
        <w:br/>
      </w:r>
      <w:r>
        <w:rPr>
          <w:rFonts w:hint="eastAsia"/>
        </w:rPr>
        <w:t>　　　　二、高速信号连接器行业劣势</w:t>
      </w:r>
      <w:r>
        <w:rPr>
          <w:rFonts w:hint="eastAsia"/>
        </w:rPr>
        <w:br/>
      </w:r>
      <w:r>
        <w:rPr>
          <w:rFonts w:hint="eastAsia"/>
        </w:rPr>
        <w:t>　　　　三、高速信号连接器市场机会</w:t>
      </w:r>
      <w:r>
        <w:rPr>
          <w:rFonts w:hint="eastAsia"/>
        </w:rPr>
        <w:br/>
      </w:r>
      <w:r>
        <w:rPr>
          <w:rFonts w:hint="eastAsia"/>
        </w:rPr>
        <w:t>　　　　四、高速信号连接器市场威胁</w:t>
      </w:r>
      <w:r>
        <w:rPr>
          <w:rFonts w:hint="eastAsia"/>
        </w:rPr>
        <w:br/>
      </w:r>
      <w:r>
        <w:rPr>
          <w:rFonts w:hint="eastAsia"/>
        </w:rPr>
        <w:t>　　第二节 高速信号连接器行业风险及对策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2026-2032年中国高速信号连接器行业前景与发展趋势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2025-2026年高速信号连接器行业发展环境分析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一、高速信号连接器行业主管部门与监管体制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二、高速信号连接器行业主要法律法规及政策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三、高速信号连接器行业标准与质量监管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2026-2032年高速信号连接器行业发展趋势与方向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2026-2032年高速信号连接器行业发展潜力与机遇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高速信号连接器行业研究结论与建议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[中.智.林]高速信号连接器行业发展建议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2026-2032年中国高速信号连接器行业产量预测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2026-2032年中国高速信号连接器行业市场需求预测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**地区高速信号连接器行业市场需求情况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**地区高速信号连接器行业市场需求情况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2020-2025年中国高速信号连接器行业出口量及增速统计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高速信号连接器重点企业经营情况分析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2026年高速信号连接器市场前景分析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2026-2032年中国高速信号连接器市场需求预测</w:t>
      </w:r>
      <w:r>
        <w:rPr>
          <w:rFonts w:hint="eastAsia"/>
        </w:rPr>
        <w:br/>
      </w:r>
      <w:r>
        <w:rPr>
          <w:rFonts w:hint="eastAsia"/>
        </w:rPr>
        <w:t>　　图表 2026年高速信号连接器发展趋势预测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7148766014b5c" w:history="1">
        <w:r>
          <w:rPr>
            <w:rStyle w:val="Hyperlink"/>
          </w:rPr>
          <w:t>2026-2032年中国高速信号连接器发展现状分析与市场前景预测报告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7148766014b5c" w:history="1">
        <w:r>
          <w:rPr>
            <w:rStyle w:val="Hyperlink"/>
          </w:rPr>
          <w:t>https://www.20087.com/3/18/GaoSuXinHaoLianJieQiShiChangQianJingYuCe.html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热点：vpx连接器、高速信号连接器图片、通讯模块、高速信号连接器 差分信号针定义、信号线快速连接器、高速信号连接器的种类、高速连接器基础知识、高速信号连接器接线图、汽车高速连接器图片大全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edec5a4b04424" w:history="1">
      <w:r>
        <w:rPr>
          <w:rStyle w:val="Hyperlink"/>
        </w:rPr>
        <w:t>2026-2032年中国高速信号连接器发展现状分析与市场前景预测报告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oSuXinHaoLianJieQiShiChangQianJingYuCe.html" TargetMode="External" Id="R66871487660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oSuXinHaoLianJieQiShiChangQianJingYuCe.html" TargetMode="External" Id="R356edec5a4b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2026-01-06T03:36:32Z</dcterms:created>
  <dcterms:modified xsi:type="dcterms:W3CDTF">2026-01-06T04:36:32Z</dcterms:modified>
  <dc:subject>2026-2032年中国高速信号连接器发展现状分析与市场前景预测报告</dc:subject>
  <dc:title>2026-2032年中国高速信号连接器发展现状分析与市场前景预测报告</dc:title>
  <cp:keywords>2026-2032年中国高速信号连接器发展现状分析与市场前景预测报告</cp:keywords>
  <dc:description>2026-2032年中国高速信号连接器发展现状分析与市场前景预测报告</dc:description>
</cp:coreProperties>
</file>