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9ed9686f45dc" w:history="1">
              <w:r>
                <w:rPr>
                  <w:rStyle w:val="Hyperlink"/>
                </w:rPr>
                <w:t>2025-2031年中国下一代互联网（CNGI）行业研究与趋势预测报告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9ed9686f45dc" w:history="1">
              <w:r>
                <w:rPr>
                  <w:rStyle w:val="Hyperlink"/>
                </w:rPr>
                <w:t>2025-2031年中国下一代互联网（CNGI）行业研究与趋势预测报告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9ed9686f45dc" w:history="1">
                <w:r>
                  <w:rPr>
                    <w:rStyle w:val="Hyperlink"/>
                  </w:rPr>
                  <w:t>https://www.20087.com/5/88/XiaYiDaiHuLianWang-CNGI-DeQianJingQuShi.html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互联网（CNGI）是全球互联网发展的重要方向，旨在构建一个更加安全、高效、智能的互联网体系。近年来，随着全球互联网的快速发展和数字化转型的深入推进，CNGI的市场需求呈现出快速增长的趋势。在技术层面，CNGI不断引入先进的网络技术、安全技术和人工智能技术，以提高网络的性能和安全性。同时，为了满足不同应用场景的需求，CNGI在架构设计、服务提供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CNGI市场将迎来更多的发展机遇。随着全球数字化转型的加速推进和新兴技术的广泛应用，CNGI将在更多领域得到应用和推广。此外，随着全球市场的拓展和合作交流的加强，CNGI行业将迎来更多的发展机遇。然而，面对网络安全、隐私保护等挑战，CNGI行业需要不断加强技术研发和规范制定，以确保其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9ed9686f45dc" w:history="1">
        <w:r>
          <w:rPr>
            <w:rStyle w:val="Hyperlink"/>
          </w:rPr>
          <w:t>2025-2031年中国下一代互联网（CNGI）行业研究与趋势预测报告</w:t>
        </w:r>
      </w:hyperlink>
      <w:r>
        <w:rPr>
          <w:rFonts w:hint="eastAsia"/>
        </w:rPr>
        <w:t>》基于国家统计局及相关协会的权威数据，系统研究了下一代互联网（CNGI）行业的市场需求、市场规模及产业链现状，分析了下一代互联网（CNGI）价格波动、细分市场动态及重点企业的经营表现，科学预测了下一代互联网（CNGI）市场前景与发展趋势，揭示了潜在需求与投资机会，同时指出了下一代互联网（CNGI）行业可能面临的风险。通过对下一代互联网（CNGI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下一代互联网（CNGI）产业概述</w:t>
      </w:r>
      <w:r>
        <w:rPr>
          <w:rFonts w:hint="eastAsia"/>
        </w:rPr>
        <w:br/>
      </w:r>
      <w:r>
        <w:rPr>
          <w:rFonts w:hint="eastAsia"/>
        </w:rPr>
        <w:t>　　第一节 下一代互联网（CNGI）定义</w:t>
      </w:r>
      <w:r>
        <w:rPr>
          <w:rFonts w:hint="eastAsia"/>
        </w:rPr>
        <w:br/>
      </w:r>
      <w:r>
        <w:rPr>
          <w:rFonts w:hint="eastAsia"/>
        </w:rPr>
        <w:t>　　第二节 下一代互联网（CNGI）行业特点</w:t>
      </w:r>
      <w:r>
        <w:rPr>
          <w:rFonts w:hint="eastAsia"/>
        </w:rPr>
        <w:br/>
      </w:r>
      <w:r>
        <w:rPr>
          <w:rFonts w:hint="eastAsia"/>
        </w:rPr>
        <w:t>　　第三节 下一代互联网（CNGI）发展历程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2024-2025年中国下一代互联网（CNGI）行业发展环境分析</w:t>
      </w:r>
      <w:r>
        <w:rPr>
          <w:rFonts w:hint="eastAsia"/>
        </w:rPr>
        <w:br/>
      </w:r>
      <w:r>
        <w:rPr>
          <w:rFonts w:hint="eastAsia"/>
        </w:rPr>
        <w:t>　　第一节 下一代互联网（CNGI）行业经济环境分析</w:t>
      </w:r>
      <w:r>
        <w:rPr>
          <w:rFonts w:hint="eastAsia"/>
        </w:rPr>
        <w:br/>
      </w:r>
      <w:r>
        <w:rPr>
          <w:rFonts w:hint="eastAsia"/>
        </w:rPr>
        <w:t>　　第二节 下一代互联网（CNGI）行业政策环境分析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二、相关下一代互联网（CNGI）行业标准分析</w:t>
      </w:r>
      <w:r>
        <w:rPr>
          <w:rFonts w:hint="eastAsia"/>
        </w:rPr>
        <w:br/>
      </w:r>
      <w:r>
        <w:rPr>
          <w:rFonts w:hint="eastAsia"/>
        </w:rPr>
        <w:t>　　第三节 下一代互联网（CNGI）行业社会环境分析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2024-2025年下一代互联网（CNGI）行业技术发展现状及趋势分析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下一代互联网（CNGI）行业技术发展现状分析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国内外下一代互联网（CNGI）行业技术差异与原因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下一代互联网（CNGI）行业技术发展方向、趋势预测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提升下一代互联网（CNGI）行业技术能力策略建议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全球下一代互联网（CNGI）行业发展态势分析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全球下一代互联网（CNGI）市场发展现状分析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国外主要国家、地区下一代互联网（CNGI）市场现状</w:t>
      </w:r>
      <w:r>
        <w:rPr>
          <w:rFonts w:hint="eastAsia"/>
        </w:rPr>
        <w:br/>
      </w:r>
      <w:r>
        <w:rPr>
          <w:rFonts w:hint="eastAsia"/>
        </w:rPr>
        <w:t>　　第三节 全球下一代互联网（CNGI）行业发展趋势预测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中国下一代互联网（CNGI）行业发展调研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2019-2024年中国下一代互联网（CNGI）行业规模情况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一、下一代互联网（CNGI）行业市场规模状况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二、下一代互联网（CNGI）行业单位规模状况</w:t>
      </w:r>
      <w:r>
        <w:rPr>
          <w:rFonts w:hint="eastAsia"/>
        </w:rPr>
        <w:br/>
      </w:r>
      <w:r>
        <w:rPr>
          <w:rFonts w:hint="eastAsia"/>
        </w:rPr>
        <w:t>　　　　三、下一代互联网（CNGI）行业人员规模状况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2019-2024年中国下一代互联网（CNGI）行业财务能力分析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一、下一代互联网（CNGI）行业盈利能力分析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二、下一代互联网（CNGI）行业偿债能力分析</w:t>
      </w:r>
      <w:r>
        <w:rPr>
          <w:rFonts w:hint="eastAsia"/>
        </w:rPr>
        <w:br/>
      </w:r>
      <w:r>
        <w:rPr>
          <w:rFonts w:hint="eastAsia"/>
        </w:rPr>
        <w:t>　　　　三、下一代互联网（CNGI）行业营运能力分析</w:t>
      </w:r>
      <w:r>
        <w:rPr>
          <w:rFonts w:hint="eastAsia"/>
        </w:rPr>
        <w:br/>
      </w:r>
      <w:r>
        <w:rPr>
          <w:rFonts w:hint="eastAsia"/>
        </w:rPr>
        <w:t>　　　　四、下一代互联网（CNGI）行业发展能力分析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2024-2025年中国下一代互联网（CNGI）行业热点动态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2025年中国下一代互联网（CNGI）行业面临的挑战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中国下一代互联网（CNGI）行业重点地区市场调研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**地区下一代互联网（CNGI）发展现状及趋势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**地区下一代互联网（CNGI）发展现状及趋势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**地区下一代互联网（CNGI）发展现状及趋势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**地区下一代互联网（CNGI）发展现状及趋势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中国下一代互联网（CNGI）行业价格走势及影响因素分析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国内下一代互联网（CNGI）行业价格回顾</w:t>
      </w:r>
      <w:r>
        <w:rPr>
          <w:rFonts w:hint="eastAsia"/>
        </w:rPr>
        <w:br/>
      </w:r>
      <w:r>
        <w:rPr>
          <w:rFonts w:hint="eastAsia"/>
        </w:rPr>
        <w:t>　　第二节 国内下一代互联网（CNGI）行业价格走势预测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国内下一代互联网（CNGI）行业价格影响因素分析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中国下一代互联网（CNGI）行业客户调研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二、客户对下一代互联网（CNGI）品牌的首要认知渠道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三、下一代互联网（CNGI）品牌忠诚度调查</w:t>
      </w:r>
      <w:r>
        <w:rPr>
          <w:rFonts w:hint="eastAsia"/>
        </w:rPr>
        <w:br/>
      </w:r>
      <w:r>
        <w:rPr>
          <w:rFonts w:hint="eastAsia"/>
        </w:rPr>
        <w:t>　　　　四、下一代互联网（CNGI）行业客户消费理念调研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中国下一代互联网（CNGI）行业重点企业发展调研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中国下一代互联网（CNGI）行业竞争格局分析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2024-2025年下一代互联网（CNGI）行业集中度分析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一、下一代互联网（CNGI）市场集中度分析</w:t>
      </w:r>
      <w:r>
        <w:rPr>
          <w:rFonts w:hint="eastAsia"/>
        </w:rPr>
        <w:br/>
      </w:r>
      <w:r>
        <w:rPr>
          <w:rFonts w:hint="eastAsia"/>
        </w:rPr>
        <w:t>　　　　二、下一代互联网（CNGI）企业集中度分析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2025年下一代互联网（CNGI）行业竞争格局分析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一、下一代互联网（CNGI）行业竞争策略分析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三、我国下一代互联网（CNGI）市场竞争趋势</w:t>
      </w:r>
      <w:r>
        <w:rPr>
          <w:rFonts w:hint="eastAsia"/>
        </w:rPr>
        <w:br/>
      </w:r>
      <w:r>
        <w:rPr>
          <w:rFonts w:hint="eastAsia"/>
        </w:rPr>
        <w:t>　　第三节 下一代互联网（CNGI）行业兼并与重组整合分析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下一代互联网（CNGI）行业投资风险及应对策略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下一代互联网（CNGI）行业SWOT模型分析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一、下一代互联网（CNGI）行业优势分析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二、下一代互联网（CNGI）行业劣势分析</w:t>
      </w:r>
      <w:r>
        <w:rPr>
          <w:rFonts w:hint="eastAsia"/>
        </w:rPr>
        <w:br/>
      </w:r>
      <w:r>
        <w:rPr>
          <w:rFonts w:hint="eastAsia"/>
        </w:rPr>
        <w:t>　　　　三、下一代互联网（CNGI）行业机会分析</w:t>
      </w:r>
      <w:r>
        <w:rPr>
          <w:rFonts w:hint="eastAsia"/>
        </w:rPr>
        <w:br/>
      </w:r>
      <w:r>
        <w:rPr>
          <w:rFonts w:hint="eastAsia"/>
        </w:rPr>
        <w:t>　　　　四、下一代互联网（CNGI）行业风险分析</w:t>
      </w:r>
      <w:r>
        <w:rPr>
          <w:rFonts w:hint="eastAsia"/>
        </w:rPr>
        <w:br/>
      </w:r>
      <w:r>
        <w:rPr>
          <w:rFonts w:hint="eastAsia"/>
        </w:rPr>
        <w:t>　　第二节 下一代互联网（CNGI）行业投资风险及控制策略分析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一、下一代互联网（CNGI）市场风险及控制策略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二、下一代互联网（CNGI）行业政策风险及控制策略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三、下一代互联网（CNGI）行业经营风险及控制策略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四、下一代互联网（CNGI）同业竞争风险及控制策略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五、下一代互联网（CNGI）行业其他风险及控制策略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2025-2031年中国下一代互联网（CNGI）市场预测及发展建议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2025-2031年中国下一代互联网（CNGI）市场预测分析</w:t>
      </w:r>
      <w:r>
        <w:rPr>
          <w:rFonts w:hint="eastAsia"/>
        </w:rPr>
        <w:br/>
      </w:r>
      <w:r>
        <w:rPr>
          <w:rFonts w:hint="eastAsia"/>
        </w:rPr>
        <w:t>　　　　一、中国下一代互联网（CNGI）市场前景分析</w:t>
      </w:r>
      <w:r>
        <w:rPr>
          <w:rFonts w:hint="eastAsia"/>
        </w:rPr>
        <w:br/>
      </w:r>
      <w:r>
        <w:rPr>
          <w:rFonts w:hint="eastAsia"/>
        </w:rPr>
        <w:t>　　　　二、中国下一代互联网（CNGI）发展趋势预测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2025-2031年中国下一代互联网（CNGI）企业发展策略建议</w:t>
      </w:r>
      <w:r>
        <w:rPr>
          <w:rFonts w:hint="eastAsia"/>
        </w:rPr>
        <w:br/>
      </w:r>
      <w:r>
        <w:rPr>
          <w:rFonts w:hint="eastAsia"/>
        </w:rPr>
        <w:t>　　　　一、下一代互联网（CNGI）企业融资策略</w:t>
      </w:r>
      <w:r>
        <w:rPr>
          <w:rFonts w:hint="eastAsia"/>
        </w:rPr>
        <w:br/>
      </w:r>
      <w:r>
        <w:rPr>
          <w:rFonts w:hint="eastAsia"/>
        </w:rPr>
        <w:t>　　　　二、下一代互联网（CNGI）企业人才策略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2025-2031年中国下一代互联网（CNGI）企业营销策略建议</w:t>
      </w:r>
      <w:r>
        <w:rPr>
          <w:rFonts w:hint="eastAsia"/>
        </w:rPr>
        <w:br/>
      </w:r>
      <w:r>
        <w:rPr>
          <w:rFonts w:hint="eastAsia"/>
        </w:rPr>
        <w:t>　　　　一、下一代互联网（CNGI）企业定位策略</w:t>
      </w:r>
      <w:r>
        <w:rPr>
          <w:rFonts w:hint="eastAsia"/>
        </w:rPr>
        <w:br/>
      </w:r>
      <w:r>
        <w:rPr>
          <w:rFonts w:hint="eastAsia"/>
        </w:rPr>
        <w:t>　　　　二、下一代互联网（CNGI）企业价格策略</w:t>
      </w:r>
      <w:r>
        <w:rPr>
          <w:rFonts w:hint="eastAsia"/>
        </w:rPr>
        <w:br/>
      </w:r>
      <w:r>
        <w:rPr>
          <w:rFonts w:hint="eastAsia"/>
        </w:rPr>
        <w:t>　　　　三、下一代互联网（CNGI）企业促销策略</w:t>
      </w:r>
      <w:r>
        <w:rPr>
          <w:rFonts w:hint="eastAsia"/>
        </w:rPr>
        <w:br/>
      </w:r>
      <w:r>
        <w:rPr>
          <w:rFonts w:hint="eastAsia"/>
        </w:rPr>
        <w:t>　　第四节 中^智林 下一代互联网（CNGI）行业研究结论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下一代互联网（CNGI）行业历程</w:t>
      </w:r>
      <w:r>
        <w:rPr>
          <w:rFonts w:hint="eastAsia"/>
        </w:rPr>
        <w:br/>
      </w:r>
      <w:r>
        <w:rPr>
          <w:rFonts w:hint="eastAsia"/>
        </w:rPr>
        <w:t>　　图表 下一代互联网（CNGI）行业生命周期</w:t>
      </w:r>
      <w:r>
        <w:rPr>
          <w:rFonts w:hint="eastAsia"/>
        </w:rPr>
        <w:br/>
      </w:r>
      <w:r>
        <w:rPr>
          <w:rFonts w:hint="eastAsia"/>
        </w:rPr>
        <w:t>　　图表 下一代互联网（CNGI）行业产业链分析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2019-2024年下一代互联网（CNGI）行业市场容量统计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2019-2024年中国下一代互联网（CNGI）行业经营效益分析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**地区下一代互联网（CNGI）行业市场需求情况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下一代互联网（CNGI）重点企业（二）成长能力情况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2025-2031年中国下一代互联网（CNGI）行业市场容量预测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2025-2031年中国下一代互联网（CNGI）行业市场规模预测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2025-2031年中国下一代互联网（CNGI）市场前景分析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2025-2031年中国下一代互联网（CNGI）行业发展趋势预测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9ed9686f45dc" w:history="1">
        <w:r>
          <w:rPr>
            <w:rStyle w:val="Hyperlink"/>
          </w:rPr>
          <w:t>2025-2031年中国下一代互联网（CNGI）行业研究与趋势预测报告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9ed9686f45dc" w:history="1">
        <w:r>
          <w:rPr>
            <w:rStyle w:val="Hyperlink"/>
          </w:rPr>
          <w:t>https://www.20087.com/5/88/XiaYiDaiHuLianWang-CNGI-DeQianJingQuShi.html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代互联网被称为、下一代互联网商业模式需要解决的问题包括、什么是互联网、下一代互联网的标志是、下一代互联网是什么、下一代互联网的发展趋势、下一代互联网最突出的优点是、下一代互联网是什么、第一代互联网和第二代互联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0be52c2b4312" w:history="1">
      <w:r>
        <w:rPr>
          <w:rStyle w:val="Hyperlink"/>
        </w:rPr>
        <w:t>2025-2031年中国下一代互联网（CNGI）行业研究与趋势预测报告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YiDaiHuLianWang-CNGI-DeQianJingQuShi.html" TargetMode="External" Id="R4a6a9ed9686f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YiDaiHuLianWang-CNGI-DeQianJingQuShi.html" TargetMode="External" Id="R316e0be52c2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2025-01-28T23:29:00Z</dcterms:created>
  <dcterms:modified xsi:type="dcterms:W3CDTF">2025-01-29T00:29:00Z</dcterms:modified>
  <dc:subject>2025-2031年中国下一代互联网（CNGI）行业研究与趋势预测报告</dc:subject>
  <dc:title>2025-2031年中国下一代互联网（CNGI）行业研究与趋势预测报告</dc:title>
  <cp:keywords>2025-2031年中国下一代互联网（CNGI）行业研究与趋势预测报告</cp:keywords>
  <dc:description>2025-2031年中国下一代互联网（CNGI）行业研究与趋势预测报告</dc:description>
</cp:coreProperties>
</file>