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b7e0492c04ddc" w:history="1">
              <w:r>
                <w:rPr>
                  <w:rStyle w:val="Hyperlink"/>
                </w:rPr>
                <w:t>2025-2031年中国光通信模块行业发展调研与前景分析报告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b7e0492c04ddc" w:history="1">
              <w:r>
                <w:rPr>
                  <w:rStyle w:val="Hyperlink"/>
                </w:rPr>
                <w:t>2025-2031年中国光通信模块行业发展调研与前景分析报告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b7e0492c04ddc" w:history="1">
                <w:r>
                  <w:rPr>
                    <w:rStyle w:val="Hyperlink"/>
                  </w:rPr>
                  <w:t>https://www.20087.com/5/88/GuangTongXinMoKuaiHangYeQianJingFenXi.html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模块是数据中心互联、5G前传/回传及骨干网传输的核心器件，正处于高速率、高密度与低功耗技术迭代的关键阶段。主流产品已从100G向400G、800G演进，采用硅光集成、PAM4调制与相干通信等先进技术，满足人工智能集群与云计算对带宽的爆发性需求。在封装层面，COBO、CPO（共封装光学）等新架构逐步探索，缩短电互连距离，降低功耗与延迟。供应链方面，国产光芯片、高速IC与封装测试能力持续突破，推动产业链自主可控。同时，模块智能化程度提升，支持数字诊断监控（DDM）与远程固件升级，增强运维效率。</w:t>
      </w:r>
      <w:r>
        <w:rPr>
          <w:rFonts w:hint="eastAsia"/>
        </w:rPr>
        <w:br/>
      </w:r>
      <w:r>
        <w:rPr>
          <w:rFonts w:hint="eastAsia"/>
        </w:rPr>
        <w:t>　　未来，光通信模块将向1.6T及以上速率、光电协同集成与开放生态方向发展。CPO与光I/O技术将深度融入AI加速器与GPU集群，实现计算与光互连的物理级融合，突破“内存墙”与“功耗墙”瓶颈。硅光与InP平台的异质集成将提升光源集成度与良率，降低成本。在标准层面，多源协议（MSA）与开放光网络架构将促进跨厂商互操作，加速部署灵活性。此外，面向6G与空天地一体化网络，轻量化、耐辐照光模块将拓展至卫星通信等新场景。光通信模块正从独立传输单元，演变为算力基础设施中的关键使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b7e0492c04ddc" w:history="1">
        <w:r>
          <w:rPr>
            <w:rStyle w:val="Hyperlink"/>
          </w:rPr>
          <w:t>2025-2031年中国光通信模块行业发展调研与前景分析报告</w:t>
        </w:r>
      </w:hyperlink>
      <w:r>
        <w:rPr>
          <w:rFonts w:hint="eastAsia"/>
        </w:rPr>
        <w:t>》依托国家统计局、相关行业协会及科研单位提供的权威数据，全面分析了光通信模块行业发展环境、产业链结构、市场供需状况及价格变化，重点研究了光通信模块行业内主要企业的经营现状。报告对光通信模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光通信模块行业概述</w:t>
      </w:r>
      <w:r>
        <w:rPr>
          <w:rFonts w:hint="eastAsia"/>
        </w:rPr>
        <w:br/>
      </w:r>
      <w:r>
        <w:rPr>
          <w:rFonts w:hint="eastAsia"/>
        </w:rPr>
        <w:t>　　第一节 光通信模块定义与分类</w:t>
      </w:r>
      <w:r>
        <w:rPr>
          <w:rFonts w:hint="eastAsia"/>
        </w:rPr>
        <w:br/>
      </w:r>
      <w:r>
        <w:rPr>
          <w:rFonts w:hint="eastAsia"/>
        </w:rPr>
        <w:t>　　第二节 光通信模块应用领域</w:t>
      </w:r>
      <w:r>
        <w:rPr>
          <w:rFonts w:hint="eastAsia"/>
        </w:rPr>
        <w:br/>
      </w:r>
      <w:r>
        <w:rPr>
          <w:rFonts w:hint="eastAsia"/>
        </w:rPr>
        <w:t>　　第三节 光通信模块行业经济指标分析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一、光通信模块行业赢利性评估</w:t>
      </w:r>
      <w:r>
        <w:rPr>
          <w:rFonts w:hint="eastAsia"/>
        </w:rPr>
        <w:br/>
      </w:r>
      <w:r>
        <w:rPr>
          <w:rFonts w:hint="eastAsia"/>
        </w:rPr>
        <w:t>　　　　二、光通信模块行业成长速度分析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三、光通信模块附加值提升空间探讨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四、光通信模块行业进入壁垒分析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五、光通信模块行业风险性评估</w:t>
      </w:r>
      <w:r>
        <w:rPr>
          <w:rFonts w:hint="eastAsia"/>
        </w:rPr>
        <w:br/>
      </w:r>
      <w:r>
        <w:rPr>
          <w:rFonts w:hint="eastAsia"/>
        </w:rPr>
        <w:t>　　　　六、光通信模块行业周期性分析</w:t>
      </w:r>
      <w:r>
        <w:rPr>
          <w:rFonts w:hint="eastAsia"/>
        </w:rPr>
        <w:br/>
      </w:r>
      <w:r>
        <w:rPr>
          <w:rFonts w:hint="eastAsia"/>
        </w:rPr>
        <w:t>　　　　七、光通信模块行业竞争程度指标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八、光通信模块行业成熟度综合分析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光通信模块产业链及经营模式分析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三、光通信模块销售模式与渠道策略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2024-2025年全球光通信模块行业发展分析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一、全球光通信模块行业市场规模与趋势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二、全球光通信模块行业发展特点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三、全球光通信模块行业竞争格局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主要国家与地区光通信模块市场分析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2025-2031年全球光通信模块行业发展趋势与前景预测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一、光通信模块行业发展趋势</w:t>
      </w:r>
      <w:r>
        <w:rPr>
          <w:rFonts w:hint="eastAsia"/>
        </w:rPr>
        <w:br/>
      </w:r>
      <w:r>
        <w:rPr>
          <w:rFonts w:hint="eastAsia"/>
        </w:rPr>
        <w:t>　　　　二、光通信模块行业发展潜力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2024-2025年光通信模块产能与投资动态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一、国内光通信模块产能现状与利用效率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二、光通信模块产能扩张与投资动态分析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2025-2031年光通信模块行业产量统计与趋势预测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一、2019-2024年光通信模块行业产量与增长趋势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1、2019-2024年光通信模块产量及增长趋势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2、2019-2024年光通信模块细分产品产量及份额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二、光通信模块产量影响因素分析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三、2025-2031年光通信模块产量预测</w:t>
      </w:r>
      <w:r>
        <w:rPr>
          <w:rFonts w:hint="eastAsia"/>
        </w:rPr>
        <w:br/>
      </w:r>
      <w:r>
        <w:rPr>
          <w:rFonts w:hint="eastAsia"/>
        </w:rPr>
        <w:t>　　第三节 2025-2031年光通信模块市场需求与销售分析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一、2024-2025年光通信模块行业需求现状</w:t>
      </w:r>
      <w:r>
        <w:rPr>
          <w:rFonts w:hint="eastAsia"/>
        </w:rPr>
        <w:br/>
      </w:r>
      <w:r>
        <w:rPr>
          <w:rFonts w:hint="eastAsia"/>
        </w:rPr>
        <w:t>　　　　二、光通信模块客户群体与需求特点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三、2019-2024年光通信模块行业销售规模分析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四、2025-2031年光通信模块市场增长潜力与规模预测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2024-2025年光通信模块行业技术发展现状及趋势分析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光通信模块行业技术发展方向、趋势预测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一、2024-2025年光通信模块主要细分产品市场现状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一、2019-2024年光通信模块市场价格走势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光通信模块定价策略与方法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2025-2031年光通信模块价格竞争态势与趋势预测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2024-2025年重点区域光通信模块市场发展概况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2019-2024年中国光通信模块行业进出口情况分析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一、2019-2024年光通信模块进口规模分析</w:t>
      </w:r>
      <w:r>
        <w:rPr>
          <w:rFonts w:hint="eastAsia"/>
        </w:rPr>
        <w:br/>
      </w:r>
      <w:r>
        <w:rPr>
          <w:rFonts w:hint="eastAsia"/>
        </w:rPr>
        <w:t>　　　　二、光通信模块主要进口来源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光通信模块行业出口规模与目的地分析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一、2019-2024年光通信模块出口规模分析</w:t>
      </w:r>
      <w:r>
        <w:rPr>
          <w:rFonts w:hint="eastAsia"/>
        </w:rPr>
        <w:br/>
      </w:r>
      <w:r>
        <w:rPr>
          <w:rFonts w:hint="eastAsia"/>
        </w:rPr>
        <w:t>　　　　二、光通信模块主要出口目的地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2019-2024年中国光通信模块总体规模与财务指标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中国光通信模块行业总体规模分析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一、光通信模块企业数量与结构</w:t>
      </w:r>
      <w:r>
        <w:rPr>
          <w:rFonts w:hint="eastAsia"/>
        </w:rPr>
        <w:br/>
      </w:r>
      <w:r>
        <w:rPr>
          <w:rFonts w:hint="eastAsia"/>
        </w:rPr>
        <w:t>　　　　二、光通信模块从业人员规模</w:t>
      </w:r>
      <w:r>
        <w:rPr>
          <w:rFonts w:hint="eastAsia"/>
        </w:rPr>
        <w:br/>
      </w:r>
      <w:r>
        <w:rPr>
          <w:rFonts w:hint="eastAsia"/>
        </w:rPr>
        <w:t>　　　　三、光通信模块行业资产状况</w:t>
      </w:r>
      <w:r>
        <w:rPr>
          <w:rFonts w:hint="eastAsia"/>
        </w:rPr>
        <w:br/>
      </w:r>
      <w:r>
        <w:rPr>
          <w:rFonts w:hint="eastAsia"/>
        </w:rPr>
        <w:t>　　第二节 中国光通信模块行业财务指标总体分析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光通信模块重点企业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光通信模块领先企业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光通信模块标杆企业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光通信模块代表企业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光通信模块龙头企业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光通信模块重点企业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2024-2025年光通信模块行业竞争力分析</w:t>
      </w:r>
      <w:r>
        <w:rPr>
          <w:rFonts w:hint="eastAsia"/>
        </w:rPr>
        <w:br/>
      </w:r>
      <w:r>
        <w:rPr>
          <w:rFonts w:hint="eastAsia"/>
        </w:rPr>
        <w:t>　　　　一、光通信模块供应商议价能力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四、光通信模块替代品威胁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2019-2024年光通信模块行业企业并购活动分析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2024-2025年光通信模块行业会展与招投标活动分析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一、光通信模块行业会展活动及其市场影响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2025年中国光通信模块企业发展策略分析</w:t>
      </w:r>
      <w:r>
        <w:rPr>
          <w:rFonts w:hint="eastAsia"/>
        </w:rPr>
        <w:br/>
      </w:r>
      <w:r>
        <w:rPr>
          <w:rFonts w:hint="eastAsia"/>
        </w:rPr>
        <w:t>　　第一节 光通信模块市场策略分析</w:t>
      </w:r>
      <w:r>
        <w:rPr>
          <w:rFonts w:hint="eastAsia"/>
        </w:rPr>
        <w:br/>
      </w:r>
      <w:r>
        <w:rPr>
          <w:rFonts w:hint="eastAsia"/>
        </w:rPr>
        <w:t>　　　　一、光通信模块市场定位与拓展策略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二、光通信模块市场细分与目标客户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光通信模块销售策略分析</w:t>
      </w:r>
      <w:r>
        <w:rPr>
          <w:rFonts w:hint="eastAsia"/>
        </w:rPr>
        <w:br/>
      </w:r>
      <w:r>
        <w:rPr>
          <w:rFonts w:hint="eastAsia"/>
        </w:rPr>
        <w:t>　　　　一、光通信模块销售渠道与网络建设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提高光通信模块企业竞争力建议</w:t>
      </w:r>
      <w:r>
        <w:rPr>
          <w:rFonts w:hint="eastAsia"/>
        </w:rPr>
        <w:br/>
      </w:r>
      <w:r>
        <w:rPr>
          <w:rFonts w:hint="eastAsia"/>
        </w:rPr>
        <w:t>　　　　一、光通信模块技术创新与管理优化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光通信模块品牌战略思考</w:t>
      </w:r>
      <w:r>
        <w:rPr>
          <w:rFonts w:hint="eastAsia"/>
        </w:rPr>
        <w:br/>
      </w:r>
      <w:r>
        <w:rPr>
          <w:rFonts w:hint="eastAsia"/>
        </w:rPr>
        <w:t>　　　　一、光通信模块品牌建设与维护</w:t>
      </w:r>
      <w:r>
        <w:rPr>
          <w:rFonts w:hint="eastAsia"/>
        </w:rPr>
        <w:br/>
      </w:r>
      <w:r>
        <w:rPr>
          <w:rFonts w:hint="eastAsia"/>
        </w:rPr>
        <w:t>　　　　二、光通信模块品牌影响力与市场竞争力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中国光通信模块行业风险与对策</w:t>
      </w:r>
      <w:r>
        <w:rPr>
          <w:rFonts w:hint="eastAsia"/>
        </w:rPr>
        <w:br/>
      </w:r>
      <w:r>
        <w:rPr>
          <w:rFonts w:hint="eastAsia"/>
        </w:rPr>
        <w:t>　　第一节 光通信模块行业SWOT分析</w:t>
      </w:r>
      <w:r>
        <w:rPr>
          <w:rFonts w:hint="eastAsia"/>
        </w:rPr>
        <w:br/>
      </w:r>
      <w:r>
        <w:rPr>
          <w:rFonts w:hint="eastAsia"/>
        </w:rPr>
        <w:t>　　　　一、光通信模块行业优势分析</w:t>
      </w:r>
      <w:r>
        <w:rPr>
          <w:rFonts w:hint="eastAsia"/>
        </w:rPr>
        <w:br/>
      </w:r>
      <w:r>
        <w:rPr>
          <w:rFonts w:hint="eastAsia"/>
        </w:rPr>
        <w:t>　　　　二、光通信模块行业劣势分析</w:t>
      </w:r>
      <w:r>
        <w:rPr>
          <w:rFonts w:hint="eastAsia"/>
        </w:rPr>
        <w:br/>
      </w:r>
      <w:r>
        <w:rPr>
          <w:rFonts w:hint="eastAsia"/>
        </w:rPr>
        <w:t>　　　　三、光通信模块市场机会探索</w:t>
      </w:r>
      <w:r>
        <w:rPr>
          <w:rFonts w:hint="eastAsia"/>
        </w:rPr>
        <w:br/>
      </w:r>
      <w:r>
        <w:rPr>
          <w:rFonts w:hint="eastAsia"/>
        </w:rPr>
        <w:t>　　　　四、光通信模块市场威胁评估</w:t>
      </w:r>
      <w:r>
        <w:rPr>
          <w:rFonts w:hint="eastAsia"/>
        </w:rPr>
        <w:br/>
      </w:r>
      <w:r>
        <w:rPr>
          <w:rFonts w:hint="eastAsia"/>
        </w:rPr>
        <w:t>　　第二节 光通信模块行业风险及对策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2025-2031年中国光通信模块行业前景与发展趋势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光通信模块行业发展环境分析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2025-2031年光通信模块行业发展趋势与方向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一、光通信模块行业发展方向预测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二、光通信模块发展趋势分析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2025-2031年光通信模块行业发展潜力与机遇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一、光通信模块市场发展潜力评估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二、光通信模块新兴市场与机遇探索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光通信模块行业发展建议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光通信模块行业历程</w:t>
      </w:r>
      <w:r>
        <w:rPr>
          <w:rFonts w:hint="eastAsia"/>
        </w:rPr>
        <w:br/>
      </w:r>
      <w:r>
        <w:rPr>
          <w:rFonts w:hint="eastAsia"/>
        </w:rPr>
        <w:t>　　图表 光通信模块行业生命周期</w:t>
      </w:r>
      <w:r>
        <w:rPr>
          <w:rFonts w:hint="eastAsia"/>
        </w:rPr>
        <w:br/>
      </w:r>
      <w:r>
        <w:rPr>
          <w:rFonts w:hint="eastAsia"/>
        </w:rPr>
        <w:t>　　图表 光通信模块行业产业链分析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2019-2024年光通信模块行业市场容量分析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2019-2024年中国光通信模块市场需求量及增速统计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2024年中国光通信模块行业需求领域分布格局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2019-2024年中国光通信模块出口数量分析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2024年中国光通信模块进口国家及地区分析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2024年中国光通信模块出口国家及地区分析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2019-2024年中国光通信模块行业企业平均规模情况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b7e0492c04ddc" w:history="1">
        <w:r>
          <w:rPr>
            <w:rStyle w:val="Hyperlink"/>
          </w:rPr>
          <w:t>2025-2031年中国光通信模块行业发展调研与前景分析报告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b7e0492c04ddc" w:history="1">
        <w:r>
          <w:rPr>
            <w:rStyle w:val="Hyperlink"/>
          </w:rPr>
          <w:t>https://www.20087.com/5/88/GuangTongXinMoKuaiHangYeQianJingFenXi.html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热点：光通信最厉害三个股票、光通信模块干什么用的、光纤光模块、光通信模块芯片都有哪几家、光模块信息、光通信模块概念股、光通信模块行业龙头、光通信模块行业龙头股票有哪些、光通信行业分析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f153dee31426d" w:history="1">
      <w:r>
        <w:rPr>
          <w:rStyle w:val="Hyperlink"/>
        </w:rPr>
        <w:t>2025-2031年中国光通信模块行业发展调研与前景分析报告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angTongXinMoKuaiHangYeQianJingFenXi.html" TargetMode="External" Id="R771b7e0492c0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angTongXinMoKuaiHangYeQianJingFenXi.html" TargetMode="External" Id="R718f153dee3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2025-11-02T23:36:06Z</dcterms:created>
  <dcterms:modified xsi:type="dcterms:W3CDTF">2025-11-03T00:36:06Z</dcterms:modified>
  <dc:subject>2025-2031年中国光通信模块行业发展调研与前景分析报告</dc:subject>
  <dc:title>2025-2031年中国光通信模块行业发展调研与前景分析报告</dc:title>
  <cp:keywords>2025-2031年中国光通信模块行业发展调研与前景分析报告</cp:keywords>
  <dc:description>2025-2031年中国光通信模块行业发展调研与前景分析报告</dc:description>
</cp:coreProperties>
</file>