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32577ee174a9c" w:history="1">
              <w:r>
                <w:rPr>
                  <w:rStyle w:val="Hyperlink"/>
                </w:rPr>
                <w:t>2024-2030年全球与中国房地产行业发展全面调研与未来趋势预测报告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32577ee174a9c" w:history="1">
              <w:r>
                <w:rPr>
                  <w:rStyle w:val="Hyperlink"/>
                </w:rPr>
                <w:t>2024-2030年全球与中国房地产行业发展全面调研与未来趋势预测报告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32577ee174a9c" w:history="1">
                <w:r>
                  <w:rPr>
                    <w:rStyle w:val="Hyperlink"/>
                  </w:rPr>
                  <w:t>https://www.20087.com/5/98/FangDiChanHangYeFaZhanQuShi.html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，其发展状况直接反映了一个国家或地区的经济健康程度。近年来，全球房地产市场呈现出明显的区域差异，发达国家的房地产市场趋于成熟，投资回报率相对稳定，而新兴市场国家则因城市化进程加速，房地产需求旺盛，价格波动较大。同时，房地产行业正经历数字化转型，线上房产交易平台、虚拟现实看房等新技术的应用改变了传统的购房体验。此外，房地产市场受到货币政策、税收政策和土地供应等政策因素的深刻影响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智能化。随着全球对环保和可持续发展议题的重视，绿色建筑、智能住宅将成为市场主流。绿色建筑通过采用节能材料、智能控制系统等技术，降低能耗和环境影响，提高居住舒适度。同时，房地产企业将加大数字化转型力度，利用大数据和人工智能技术优化项目规划、提升物业管理效率，为业主提供更加便捷、个性化的服务。然而，房地产行业也面临着调控政策的不确定性、金融风险和供需失衡等挑战，需要通过灵活的市场策略和政策调整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32577ee174a9c" w:history="1">
        <w:r>
          <w:rPr>
            <w:rStyle w:val="Hyperlink"/>
          </w:rPr>
          <w:t>2024-2030年全球与中国房地产行业发展全面调研与未来趋势预测报告</w:t>
        </w:r>
      </w:hyperlink>
      <w:r>
        <w:rPr>
          <w:rFonts w:hint="eastAsia"/>
        </w:rPr>
        <w:t>》全面分析了房地产行业的现状，深入探讨了房地产市场需求、市场规模及价格波动。房地产报告探讨了产业链关键环节，并对房地产各细分市场进行了研究。同时，基于权威数据和专业分析，科学预测了房地产市场前景与发展趋势。此外，还评估了房地产重点企业的经营状况，包括品牌影响力、市场集中度以及竞争格局，并审慎剖析了潜在风险与机遇。房地产报告以其专业性、科学性和权威性，成为房地产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1.1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1.2 不同类型房地产市场投资管理解决方案分析</w:t>
      </w:r>
      <w:r>
        <w:rPr>
          <w:rFonts w:hint="eastAsia"/>
        </w:rPr>
        <w:br/>
      </w:r>
      <w:r>
        <w:rPr>
          <w:rFonts w:hint="eastAsia"/>
        </w:rPr>
        <w:t>　　　　1.2.1 预部署</w:t>
      </w:r>
      <w:r>
        <w:rPr>
          <w:rFonts w:hint="eastAsia"/>
        </w:rPr>
        <w:br/>
      </w:r>
      <w:r>
        <w:rPr>
          <w:rFonts w:hint="eastAsia"/>
        </w:rPr>
        <w:t>　　　　1.2.2 基于网络</w:t>
      </w:r>
      <w:r>
        <w:rPr>
          <w:rFonts w:hint="eastAsia"/>
        </w:rPr>
        <w:br/>
      </w:r>
      <w:r>
        <w:rPr>
          <w:rFonts w:hint="eastAsia"/>
        </w:rPr>
        <w:t>　　1.3 全球市场不同类型房地产市场投资管理解决方案规模对比分析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全球市场不同类型房地产市场投资管理解决方案规模对比（2018-2023年）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中国市场不同类型房地产市场投资管理解决方案规模对比分析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中国市场不同类型房地产市场投资管理解决方案规模对比（2018-2023年）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房地产市场投资管理解决方案市场概述</w:t>
      </w:r>
      <w:r>
        <w:rPr>
          <w:rFonts w:hint="eastAsia"/>
        </w:rPr>
        <w:br/>
      </w:r>
      <w:r>
        <w:rPr>
          <w:rFonts w:hint="eastAsia"/>
        </w:rPr>
        <w:t>　　2.1 房地产市场投资管理解决方案主要应用领域分析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小企业</w:t>
      </w:r>
      <w:r>
        <w:rPr>
          <w:rFonts w:hint="eastAsia"/>
        </w:rPr>
        <w:br/>
      </w:r>
      <w:r>
        <w:rPr>
          <w:rFonts w:hint="eastAsia"/>
        </w:rPr>
        <w:t>　　　　2.1.3 中型企业</w:t>
      </w:r>
      <w:r>
        <w:rPr>
          <w:rFonts w:hint="eastAsia"/>
        </w:rPr>
        <w:br/>
      </w:r>
      <w:r>
        <w:rPr>
          <w:rFonts w:hint="eastAsia"/>
        </w:rPr>
        <w:t>　　　　2.1.4 大型企业</w:t>
      </w:r>
      <w:r>
        <w:rPr>
          <w:rFonts w:hint="eastAsia"/>
        </w:rPr>
        <w:br/>
      </w:r>
      <w:r>
        <w:rPr>
          <w:rFonts w:hint="eastAsia"/>
        </w:rPr>
        <w:t>　　2.2 全球房地产市场投资管理解决方案主要应用领域对比分析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全球房地产市场投资管理解决方案主要应用领域规模（万元）及增长率（2018-2023年）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全球房地产市场投资管理解决方案主要应用规模（万元）及增长率（2018-2023年）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中国房地产市场投资管理解决方案主要应用领域对比分析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中国房地产市场投资管理解决方案主要应用领域规模（万元）及增长率（2018-2023年）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中国房地产市场投资管理解决方案主要应用规模（万元）及增长率（2018-2023年）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全球主要地区房地产市场投资管理解决方案发展历程及现状分析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全球主要地区房地产市场投资管理解决方案现状与未来趋势分析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全球房地产市场投资管理解决方案主要地区对比分析（2018-2023年）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全球主要地区房地产市场投资管理解决方案规模及对比（2018-2023年）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全球房地产市场投资管理解决方案主要地区规模及市场份额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全球房地产市场投资管理解决方案主要企业竞争分析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全球主要企业房地产市场投资管理解决方案规模及市场份额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全球房地产市场投资管理解决方案主要企业竞争态势及未来趋势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全球房地产市场投资管理解决方案市场集中度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全球房地产市场投资管理解决方案Top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中国房地产市场投资管理解决方案主要企业竞争分析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中国房地产市场投资管理解决方案规模及市场份额（2018-2023年）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中国房地产市场投资管理解决方案Top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房地产市场投资管理解决方案主要企业现状分析</w:t>
      </w:r>
      <w:r>
        <w:rPr>
          <w:rFonts w:hint="eastAsia"/>
        </w:rPr>
        <w:br/>
      </w:r>
      <w:r>
        <w:rPr>
          <w:rFonts w:hint="eastAsia"/>
        </w:rPr>
        <w:t>　　5.1 Real Data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Real Data房地产市场投资管理解决方案规模（万元）及毛利率（2018-2023年）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Real Data主要业务介绍</w:t>
      </w:r>
      <w:r>
        <w:rPr>
          <w:rFonts w:hint="eastAsia"/>
        </w:rPr>
        <w:br/>
      </w:r>
      <w:r>
        <w:rPr>
          <w:rFonts w:hint="eastAsia"/>
        </w:rPr>
        <w:t>　　5.2 Zilculator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Zilculator房地产市场投资管理解决方案规模（万元）及毛利率（2018-2023年）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Zilculator主要业务介绍</w:t>
      </w:r>
      <w:r>
        <w:rPr>
          <w:rFonts w:hint="eastAsia"/>
        </w:rPr>
        <w:br/>
      </w:r>
      <w:r>
        <w:rPr>
          <w:rFonts w:hint="eastAsia"/>
        </w:rPr>
        <w:t>　　5.3 CREmodel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CREmodel房地产市场投资管理解决方案规模（万元）及毛利率（2018-2023年）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CREmodel主要业务介绍</w:t>
      </w:r>
      <w:r>
        <w:rPr>
          <w:rFonts w:hint="eastAsia"/>
        </w:rPr>
        <w:br/>
      </w:r>
      <w:r>
        <w:rPr>
          <w:rFonts w:hint="eastAsia"/>
        </w:rPr>
        <w:t>　　5.4 The Analyst PRO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The Analyst PRO房地产市场投资管理解决方案规模（万元）及毛利率（2018-2023年）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The Analyst PRO主要业务介绍</w:t>
      </w:r>
      <w:r>
        <w:rPr>
          <w:rFonts w:hint="eastAsia"/>
        </w:rPr>
        <w:br/>
      </w:r>
      <w:r>
        <w:rPr>
          <w:rFonts w:hint="eastAsia"/>
        </w:rPr>
        <w:t>　　5.5 RealNex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RealNex房地产市场投资管理解决方案规模（万元）及毛利率（2018-2023年）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RealNex主要业务介绍</w:t>
      </w:r>
      <w:r>
        <w:rPr>
          <w:rFonts w:hint="eastAsia"/>
        </w:rPr>
        <w:br/>
      </w:r>
      <w:r>
        <w:rPr>
          <w:rFonts w:hint="eastAsia"/>
        </w:rPr>
        <w:t>　　5.6 ProAPod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ProAPod房地产市场投资管理解决方案规模（万元）及毛利率（2018-2023年）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ProAPod主要业务介绍</w:t>
      </w:r>
      <w:r>
        <w:rPr>
          <w:rFonts w:hint="eastAsia"/>
        </w:rPr>
        <w:br/>
      </w:r>
      <w:r>
        <w:rPr>
          <w:rFonts w:hint="eastAsia"/>
        </w:rPr>
        <w:t>　　5.7 Ipreo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Ipreo房地产市场投资管理解决方案规模（万元）及毛利率（2018-2023年）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Ipreo主要业务介绍</w:t>
      </w:r>
      <w:r>
        <w:rPr>
          <w:rFonts w:hint="eastAsia"/>
        </w:rPr>
        <w:br/>
      </w:r>
      <w:r>
        <w:rPr>
          <w:rFonts w:hint="eastAsia"/>
        </w:rPr>
        <w:t>　　5.8 Property Metrics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Property Metrics房地产市场投资管理解决方案规模（万元）及毛利率（2018-2023年）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Property Metrics主要业务介绍</w:t>
      </w:r>
      <w:r>
        <w:rPr>
          <w:rFonts w:hint="eastAsia"/>
        </w:rPr>
        <w:br/>
      </w:r>
      <w:r>
        <w:rPr>
          <w:rFonts w:hint="eastAsia"/>
        </w:rPr>
        <w:t>　　5.9 Valuate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Valuate房地产市场投资管理解决方案规模（万元）及毛利率（2018-2023年）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Valuate主要业务介绍</w:t>
      </w:r>
      <w:r>
        <w:rPr>
          <w:rFonts w:hint="eastAsia"/>
        </w:rPr>
        <w:br/>
      </w:r>
      <w:r>
        <w:rPr>
          <w:rFonts w:hint="eastAsia"/>
        </w:rPr>
        <w:t>　　5.10 Real Estate Analysis Software，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房地产市场投资管理解决方案产品类型及应用领域介绍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Real Estate Analysis Software， LLC房地产市场投资管理解决方案规模（万元）及毛利率（2018-2023年）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Real Estate Analysis Software， LLC主要业务介绍</w:t>
      </w:r>
      <w:r>
        <w:rPr>
          <w:rFonts w:hint="eastAsia"/>
        </w:rPr>
        <w:br/>
      </w:r>
      <w:r>
        <w:rPr>
          <w:rFonts w:hint="eastAsia"/>
        </w:rPr>
        <w:t>　　5.11 Buildium</w:t>
      </w:r>
      <w:r>
        <w:rPr>
          <w:rFonts w:hint="eastAsia"/>
        </w:rPr>
        <w:br/>
      </w:r>
      <w:r>
        <w:rPr>
          <w:rFonts w:hint="eastAsia"/>
        </w:rPr>
        <w:t>　　5.12 Dealpath</w:t>
      </w:r>
      <w:r>
        <w:rPr>
          <w:rFonts w:hint="eastAsia"/>
        </w:rPr>
        <w:br/>
      </w:r>
      <w:r>
        <w:rPr>
          <w:rFonts w:hint="eastAsia"/>
        </w:rPr>
        <w:t>　　5.13 CrowdStreet</w:t>
      </w:r>
      <w:r>
        <w:rPr>
          <w:rFonts w:hint="eastAsia"/>
        </w:rPr>
        <w:br/>
      </w:r>
      <w:r>
        <w:rPr>
          <w:rFonts w:hint="eastAsia"/>
        </w:rPr>
        <w:t>　　5.14 Craft Silicon</w:t>
      </w:r>
      <w:r>
        <w:rPr>
          <w:rFonts w:hint="eastAsia"/>
        </w:rPr>
        <w:br/>
      </w:r>
      <w:r>
        <w:rPr>
          <w:rFonts w:hint="eastAsia"/>
        </w:rPr>
        <w:t>　　5.15 Caltina</w:t>
      </w:r>
      <w:r>
        <w:rPr>
          <w:rFonts w:hint="eastAsia"/>
        </w:rPr>
        <w:br/>
      </w:r>
      <w:r>
        <w:rPr>
          <w:rFonts w:hint="eastAsia"/>
        </w:rPr>
        <w:t>　　5.16 InvestNext</w:t>
      </w:r>
      <w:r>
        <w:rPr>
          <w:rFonts w:hint="eastAsia"/>
        </w:rPr>
        <w:br/>
      </w:r>
      <w:r>
        <w:rPr>
          <w:rFonts w:hint="eastAsia"/>
        </w:rPr>
        <w:t>　　5.17 Kitt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房地产市场投资管理解决方案行业动态分析</w:t>
      </w:r>
      <w:r>
        <w:rPr>
          <w:rFonts w:hint="eastAsia"/>
        </w:rPr>
        <w:br/>
      </w:r>
      <w:r>
        <w:rPr>
          <w:rFonts w:hint="eastAsia"/>
        </w:rPr>
        <w:t>　　7.1 房地产市场投资管理解决方案发展历史、现状及趋势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房地产市场投资管理解决方案发展机遇、挑战及潜在风险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房地产市场投资管理解决方案当前及未来发展机遇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房地产市场投资管理解决方案发展面临的主要挑战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房地产市场投资管理解决方案目前存在的风险及潜在风险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房地产市场投资管理解决方案市场有利因素、不利因素分析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房地产市场投资管理解决方案发展的阻力、不利因素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全球房地产市场投资管理解决方案市场发展预测</w:t>
      </w:r>
      <w:r>
        <w:rPr>
          <w:rFonts w:hint="eastAsia"/>
        </w:rPr>
        <w:br/>
      </w:r>
      <w:r>
        <w:rPr>
          <w:rFonts w:hint="eastAsia"/>
        </w:rPr>
        <w:t>　　8.1 全球房地产市场投资管理解决方案规模（万元）预测（2024-2030年）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中国房地产市场投资管理解决方案发展预测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全球主要地区房地产市场投资管理解决方案市场预测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南美房地产市场投资管理解决方案发展趋势及未来潜力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不同类型房地产市场投资管理解决方案发展预测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全球不同类型房地产市场投资管理解决方案规模（万元）分析预测（2024-2030年）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房地产市场投资管理解决方案主要应用领域分析预测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全球房地产市场投资管理解决方案主要应用领域规模预测（2024-2030年）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中国房地产市场投资管理解决方案主要应用领域规模预测（2024-2030年）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图：2018-2030年全球房地产市场投资管理解决方案市场规模（万元）及未来趋势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图：2018-2030年中国房地产市场投资管理解决方案市场规模（万元）及未来趋势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表：2018-2023年全球不同类型房地产市场投资管理解决方案规模列表（万元）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图：2023年全球不同类型房地产市场投资管理解决方案市场份额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表：2018-2023年中国不同类型房地产市场投资管理解决方案规模列表（万元）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图：中国不同类型房地产市场投资管理解决方案规模市场份额列表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图：房地产市场投资管理解决方案应用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图：全球房地产市场投资管理解决方案主要应用规模份额（2018-2023年）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表：中国房地产市场投资管理解决方案主要应用领域规模（2018-2023年）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表：中国房地产市场投资管理解决方案主要应用领域规模份额（2018-2023年）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图：中国房地产市场投资管理解决方案主要应用领域规模份额（2018-2023年）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表：全球主要地区房地产市场投资管理解决方案规模（万元）及增长率对比（2018-2023年）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图：2018-2023年北美房地产市场投资管理解决方案规模（万元）及增长率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图：2018-2023年亚太房地产市场投资管理解决方案规模（万元）及增长率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图：中国房地产市场投资管理解决方案规模（万元）及增长率（2018-2023年）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表：2018-2023年全球主要地区房地产市场投资管理解决方案规模（万元）列表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图：2023年全球主要地区房地产市场投资管理解决方案规模市场份额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表：2018-2023年全球主要企业房地产市场投资管理解决方案规模（万元）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表：全球房地产市场投资管理解决方案主要企业产品类型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图：2023年全球房地产市场投资管理解决方案Top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表：2018-2023年中国主要企业房地产市场投资管理解决方案规模（万元）列表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图：2023年中国主要企业房地产市场投资管理解决方案规模份额对比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图：2023年中国房地产市场投资管理解决方案Top 5企业市场份额</w:t>
      </w:r>
      <w:r>
        <w:rPr>
          <w:rFonts w:hint="eastAsia"/>
        </w:rPr>
        <w:br/>
      </w:r>
      <w:r>
        <w:rPr>
          <w:rFonts w:hint="eastAsia"/>
        </w:rPr>
        <w:t>　　表：Real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 Data房地产市场投资管理解决方案规模全球市场份额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表：Zilculator基本信息、主要业务介绍、市场地位以及主要的竞争对手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表：Zilculator房地产市场投资管理解决方案规模全球市场份额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表：CREmodel基本信息、主要业务介绍、市场地位以及主要的竞争对手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表：CREmodel房地产市场投资管理解决方案规模全球市场份额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表：The Analyst 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表：The Analyst PRO房地产市场投资管理解决方案规模全球市场份额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表：RealNex基本信息、主要业务介绍、市场地位以及主要的竞争对手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表：RealNex房地产市场投资管理解决方案规模全球市场份额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表：ProAPod基本信息、主要业务介绍、市场地位以及主要的竞争对手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表：ProAPod房地产市场投资管理解决方案规模全球市场份额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表：Ipreo基本信息、主要业务介绍、市场地位以及主要的竞争对手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表：Ipreo房地产市场投资管理解决方案规模全球市场份额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表：Property 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表：Property Metrics房地产市场投资管理解决方案规模全球市场份额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表：Valuate基本信息、主要业务介绍、市场地位以及主要的竞争对手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表：Valuate房地产市场投资管理解决方案规模全球市场份额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LLC房地产市场投资管理解决方案规模增长率</w:t>
      </w:r>
      <w:r>
        <w:rPr>
          <w:rFonts w:hint="eastAsia"/>
        </w:rPr>
        <w:br/>
      </w:r>
      <w:r>
        <w:rPr>
          <w:rFonts w:hint="eastAsia"/>
        </w:rPr>
        <w:t>　　表：Real Estate Analysis Software， LLC房地产市场投资管理解决方案规模全球市场份额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表：Buildium基本信息、主要业务介绍、市场地位以及主要的竞争对手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表：Dealpath基本信息、主要业务介绍、市场地位以及主要的竞争对手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表：CrowdStreet基本信息、主要业务介绍、市场地位以及主要的竞争对手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表：Craft Silicon基本信息、主要业务介绍、市场地位以及主要的竞争对手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表：Caltina基本信息、主要业务介绍、市场地位以及主要的竞争对手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表：InvestNext基本信息、主要业务介绍、市场地位以及主要的竞争对手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表：房地产市场投资管理解决方案当前及未来发展机遇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表：房地产市场投资管理解决方案发展面临的主要挑战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表：房地产市场投资管理解决方案发展的阻力、不利因素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表：2024-2030年全球主要地区房地产市场投资管理解决方案规模预测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图：2024-2030年南美房地产市场投资管理解决方案规模（万元）及增长率预测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图：2024-2030年全球不同类型房地产市场投资管理解决方案规模（万元）及市场份额预测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表：2024-2030年中国不同类型房地产市场投资管理解决方案规模分析预测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图：中国不同类型房地产市场投资管理解决方案规模市场份额预测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表：2024-2030年中国不同类型房地产市场投资管理解决方案规模（万元）分析预测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图：2024-2030年中国不同类型房地产市场投资管理解决方案规模（万元）及市场份额预测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图：2024-2030年全球房地产市场投资管理解决方案主要应用领域规模份额预测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表：2018-2023年中国房地产市场投资管理解决方案主要应用领域规模预测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32577ee174a9c" w:history="1">
        <w:r>
          <w:rPr>
            <w:rStyle w:val="Hyperlink"/>
          </w:rPr>
          <w:t>2024-2030年全球与中国房地产行业发展全面调研与未来趋势预测报告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32577ee174a9c" w:history="1">
        <w:r>
          <w:rPr>
            <w:rStyle w:val="Hyperlink"/>
          </w:rPr>
          <w:t>https://www.20087.com/5/98/FangDiChanHangYeFaZhanQuShi.html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3a78c4cf245d4" w:history="1">
      <w:r>
        <w:rPr>
          <w:rStyle w:val="Hyperlink"/>
        </w:rPr>
        <w:t>2024-2030年全球与中国房地产行业发展全面调研与未来趋势预测报告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DiChanHangYeFaZhanQuShi.html" TargetMode="External" Id="Ra0032577ee17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DiChanHangYeFaZhanQuShi.html" TargetMode="External" Id="R6413a78c4cf2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2023-10-27T07:03:00Z</dcterms:created>
  <dcterms:modified xsi:type="dcterms:W3CDTF">2023-10-27T08:03:00Z</dcterms:modified>
  <dc:subject>2024-2030年全球与中国房地产行业发展全面调研与未来趋势预测报告</dc:subject>
  <dc:title>2024-2030年全球与中国房地产行业发展全面调研与未来趋势预测报告</dc:title>
  <cp:keywords>2024-2030年全球与中国房地产行业发展全面调研与未来趋势预测报告</cp:keywords>
  <dc:description>2024-2030年全球与中国房地产行业发展全面调研与未来趋势预测报告</dc:description>
</cp:coreProperties>
</file>