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a00bc42ea4a93" w:history="1">
              <w:r>
                <w:rPr>
                  <w:rStyle w:val="Hyperlink"/>
                </w:rPr>
                <w:t>2024-2030年中国视频流媒体服务行业现状与市场前景报告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a00bc42ea4a93" w:history="1">
              <w:r>
                <w:rPr>
                  <w:rStyle w:val="Hyperlink"/>
                </w:rPr>
                <w:t>2024-2030年中国视频流媒体服务行业现状与市场前景报告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a00bc42ea4a93" w:history="1">
                <w:r>
                  <w:rPr>
                    <w:rStyle w:val="Hyperlink"/>
                  </w:rPr>
                  <w:t>https://www.20087.com/5/88/ShiPinLiuMeiTiFuWuFaZhanQianJingFenXi.html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流媒体服务作为互联网时代的重要产物，近年来在全球范围内得到了快速发展。通过将视频内容以数据流的形式传输给用户，实现了随时随地观看视频的需求。在技术层面，视频流媒体服务不断引入先进的编解码技术、传输协议和云计算技术，提高了视频的流畅度和画质。同时，随着5G网络的商用和物联网技术的发展，视频流媒体服务的应用场景也得到了拓展。</w:t>
      </w:r>
      <w:r>
        <w:rPr>
          <w:rFonts w:hint="eastAsia"/>
        </w:rPr>
        <w:br/>
      </w:r>
      <w:r>
        <w:rPr>
          <w:rFonts w:hint="eastAsia"/>
        </w:rPr>
        <w:t>　　未来视频流媒体服务市场将继续保持快速增长。随着全球互联网普及率的提升和移动设备的普及，视频流媒体服务的用户基础将持续扩大。此外，随着人工智能、大数据等技术的融合应用，视频流媒体服务将实现更加智能化、个性化的推荐和服务。然而，随着市场竞争的加剧和版权保护问题的凸显，视频流媒体服务行业将面临更多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a00bc42ea4a93" w:history="1">
        <w:r>
          <w:rPr>
            <w:rStyle w:val="Hyperlink"/>
          </w:rPr>
          <w:t>2024-2030年中国视频流媒体服务行业现状与市场前景报告</w:t>
        </w:r>
      </w:hyperlink>
      <w:r>
        <w:rPr>
          <w:rFonts w:hint="eastAsia"/>
        </w:rPr>
        <w:t>》通过严谨的内容、翔实的分析、权威的数据和直观的图表，全面解析了视频流媒体服务行业的市场规模、需求变化、价格波动以及产业链构成。视频流媒体服务报告深入剖析了当前市场现状，科学预测了未来视频流媒体服务市场前景与发展趋势，特别关注了视频流媒体服务细分市场的机会与挑战。同时，对视频流媒体服务重点企业的竞争地位、品牌影响力和市场集中度进行了全面评估。视频流媒体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视频流媒体服务产业概述</w:t>
      </w:r>
      <w:r>
        <w:rPr>
          <w:rFonts w:hint="eastAsia"/>
        </w:rPr>
        <w:br/>
      </w:r>
      <w:r>
        <w:rPr>
          <w:rFonts w:hint="eastAsia"/>
        </w:rPr>
        <w:t>　　第一节 视频流媒体服务定义</w:t>
      </w:r>
      <w:r>
        <w:rPr>
          <w:rFonts w:hint="eastAsia"/>
        </w:rPr>
        <w:br/>
      </w:r>
      <w:r>
        <w:rPr>
          <w:rFonts w:hint="eastAsia"/>
        </w:rPr>
        <w:t>　　第二节 视频流媒体服务行业特点</w:t>
      </w:r>
      <w:r>
        <w:rPr>
          <w:rFonts w:hint="eastAsia"/>
        </w:rPr>
        <w:br/>
      </w:r>
      <w:r>
        <w:rPr>
          <w:rFonts w:hint="eastAsia"/>
        </w:rPr>
        <w:t>　　第三节 视频流媒体服务发展历程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2023-2024年中国视频流媒体服务行业运行环境分析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中国视频流媒体服务运行经济环境分析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三、经济发展对视频流媒体服务行业的影响</w:t>
      </w:r>
      <w:r>
        <w:rPr>
          <w:rFonts w:hint="eastAsia"/>
        </w:rPr>
        <w:br/>
      </w:r>
      <w:r>
        <w:rPr>
          <w:rFonts w:hint="eastAsia"/>
        </w:rPr>
        <w:t>　　第二节 中国视频流媒体服务产业政策环境分析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一、视频流媒体服务行业监管体制</w:t>
      </w:r>
      <w:r>
        <w:rPr>
          <w:rFonts w:hint="eastAsia"/>
        </w:rPr>
        <w:br/>
      </w:r>
      <w:r>
        <w:rPr>
          <w:rFonts w:hint="eastAsia"/>
        </w:rPr>
        <w:t>　　　　二、视频流媒体服务行业主要法规政策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中国视频流媒体服务产业社会环境分析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国外视频流媒体服务行业发展态势分析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国外视频流媒体服务市场发展现状分析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国外主要国家、地区视频流媒体服务市场现状</w:t>
      </w:r>
      <w:r>
        <w:rPr>
          <w:rFonts w:hint="eastAsia"/>
        </w:rPr>
        <w:br/>
      </w:r>
      <w:r>
        <w:rPr>
          <w:rFonts w:hint="eastAsia"/>
        </w:rPr>
        <w:t>　　第三节 国外视频流媒体服务行业发展趋势预测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中国视频流媒体服务行业发展调研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2019-2024年中国视频流媒体服务行业规模情况</w:t>
      </w:r>
      <w:r>
        <w:rPr>
          <w:rFonts w:hint="eastAsia"/>
        </w:rPr>
        <w:br/>
      </w:r>
      <w:r>
        <w:rPr>
          <w:rFonts w:hint="eastAsia"/>
        </w:rPr>
        <w:t>　　　　一、视频流媒体服务行业市场规模状况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二、视频流媒体服务行业单位规模状况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三、视频流媒体服务行业人员规模状况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2019-2024年中国视频流媒体服务行业财务能力分析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一、视频流媒体服务行业盈利能力分析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二、视频流媒体服务行业偿债能力分析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三、视频流媒体服务行业营运能力分析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四、视频流媒体服务行业发展能力分析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2023-2024年中国视频流媒体服务行业热点动态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2024年中国视频流媒体服务行业面临的挑战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中国视频流媒体服务行业重点地区市场调研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**地区视频流媒体服务发展现状及趋势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**地区视频流媒体服务发展现状及趋势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**地区视频流媒体服务发展现状及趋势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**地区视频流媒体服务发展现状及趋势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中国视频流媒体服务行业价格走势及影响因素分析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国内视频流媒体服务行业价格回顾</w:t>
      </w:r>
      <w:r>
        <w:rPr>
          <w:rFonts w:hint="eastAsia"/>
        </w:rPr>
        <w:br/>
      </w:r>
      <w:r>
        <w:rPr>
          <w:rFonts w:hint="eastAsia"/>
        </w:rPr>
        <w:t>　　第二节 国内视频流媒体服务行业价格走势预测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国内视频流媒体服务行业价格影响因素分析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中国视频流媒体服务行业客户调研</w:t>
      </w:r>
      <w:r>
        <w:rPr>
          <w:rFonts w:hint="eastAsia"/>
        </w:rPr>
        <w:br/>
      </w:r>
      <w:r>
        <w:rPr>
          <w:rFonts w:hint="eastAsia"/>
        </w:rPr>
        <w:t>　　　　一、视频流媒体服务行业客户偏好调查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二、客户对视频流媒体服务品牌的首要认知渠道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三、视频流媒体服务品牌忠诚度调查</w:t>
      </w:r>
      <w:r>
        <w:rPr>
          <w:rFonts w:hint="eastAsia"/>
        </w:rPr>
        <w:br/>
      </w:r>
      <w:r>
        <w:rPr>
          <w:rFonts w:hint="eastAsia"/>
        </w:rPr>
        <w:t>　　　　四、视频流媒体服务行业客户消费理念调研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中国视频流媒体服务行业重点企业发展调研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中国视频流媒体服务行业竞争格局分析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2023-2024年视频流媒体服务行业集中度分析</w:t>
      </w:r>
      <w:r>
        <w:rPr>
          <w:rFonts w:hint="eastAsia"/>
        </w:rPr>
        <w:br/>
      </w:r>
      <w:r>
        <w:rPr>
          <w:rFonts w:hint="eastAsia"/>
        </w:rPr>
        <w:t>　　　　一、视频流媒体服务市场集中度分析</w:t>
      </w:r>
      <w:r>
        <w:rPr>
          <w:rFonts w:hint="eastAsia"/>
        </w:rPr>
        <w:br/>
      </w:r>
      <w:r>
        <w:rPr>
          <w:rFonts w:hint="eastAsia"/>
        </w:rPr>
        <w:t>　　　　二、视频流媒体服务企业集中度分析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2024年视频流媒体服务行业竞争格局分析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一、视频流媒体服务行业竞争策略分析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二、视频流媒体服务行业竞争格局展望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三、我国视频流媒体服务市场竞争趋势</w:t>
      </w:r>
      <w:r>
        <w:rPr>
          <w:rFonts w:hint="eastAsia"/>
        </w:rPr>
        <w:br/>
      </w:r>
      <w:r>
        <w:rPr>
          <w:rFonts w:hint="eastAsia"/>
        </w:rPr>
        <w:t>　　第三节 视频流媒体服务行业兼并与重组整合分析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一、视频流媒体服务行业兼并与重组整合动态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二、视频流媒体服务行业兼并与重组整合发展趋势预测分析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视频流媒体服务行业投资风险及应对策略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视频流媒体服务行业SWOT模型分析</w:t>
      </w:r>
      <w:r>
        <w:rPr>
          <w:rFonts w:hint="eastAsia"/>
        </w:rPr>
        <w:br/>
      </w:r>
      <w:r>
        <w:rPr>
          <w:rFonts w:hint="eastAsia"/>
        </w:rPr>
        <w:t>　　　　一、视频流媒体服务行业优势分析</w:t>
      </w:r>
      <w:r>
        <w:rPr>
          <w:rFonts w:hint="eastAsia"/>
        </w:rPr>
        <w:br/>
      </w:r>
      <w:r>
        <w:rPr>
          <w:rFonts w:hint="eastAsia"/>
        </w:rPr>
        <w:t>　　　　二、视频流媒体服务行业劣势分析</w:t>
      </w:r>
      <w:r>
        <w:rPr>
          <w:rFonts w:hint="eastAsia"/>
        </w:rPr>
        <w:br/>
      </w:r>
      <w:r>
        <w:rPr>
          <w:rFonts w:hint="eastAsia"/>
        </w:rPr>
        <w:t>　　　　三、视频流媒体服务行业机会分析</w:t>
      </w:r>
      <w:r>
        <w:rPr>
          <w:rFonts w:hint="eastAsia"/>
        </w:rPr>
        <w:br/>
      </w:r>
      <w:r>
        <w:rPr>
          <w:rFonts w:hint="eastAsia"/>
        </w:rPr>
        <w:t>　　　　四、视频流媒体服务行业风险分析</w:t>
      </w:r>
      <w:r>
        <w:rPr>
          <w:rFonts w:hint="eastAsia"/>
        </w:rPr>
        <w:br/>
      </w:r>
      <w:r>
        <w:rPr>
          <w:rFonts w:hint="eastAsia"/>
        </w:rPr>
        <w:t>　　第二节 视频流媒体服务行业投资风险及控制策略分析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一、视频流媒体服务市场风险及控制策略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二、视频流媒体服务行业政策风险及控制策略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三、视频流媒体服务行业经营风险及控制策略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四、视频流媒体服务同业竞争风险及控制策略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五、视频流媒体服务行业其他风险及控制策略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2024-2030年中国视频流媒体服务市场预测及发展建议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2024-2030年中国视频流媒体服务市场预测分析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一、中国视频流媒体服务市场前景分析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二、中国视频流媒体服务发展趋势预测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2024-2030年中国视频流媒体服务企业发展策略建议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一、视频流媒体服务企业融资策略</w:t>
      </w:r>
      <w:r>
        <w:rPr>
          <w:rFonts w:hint="eastAsia"/>
        </w:rPr>
        <w:br/>
      </w:r>
      <w:r>
        <w:rPr>
          <w:rFonts w:hint="eastAsia"/>
        </w:rPr>
        <w:t>　　　　二、视频流媒体服务企业人才策略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2024-2030年中国视频流媒体服务企业营销策略建议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一、视频流媒体服务企业定位策略</w:t>
      </w:r>
      <w:r>
        <w:rPr>
          <w:rFonts w:hint="eastAsia"/>
        </w:rPr>
        <w:br/>
      </w:r>
      <w:r>
        <w:rPr>
          <w:rFonts w:hint="eastAsia"/>
        </w:rPr>
        <w:t>　　　　二、视频流媒体服务企业价格策略</w:t>
      </w:r>
      <w:r>
        <w:rPr>
          <w:rFonts w:hint="eastAsia"/>
        </w:rPr>
        <w:br/>
      </w:r>
      <w:r>
        <w:rPr>
          <w:rFonts w:hint="eastAsia"/>
        </w:rPr>
        <w:t>　　　　三、视频流媒体服务企业促销策略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[^中^智^林^]视频流媒体服务行业研究结论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视频流媒体服务行业历程</w:t>
      </w:r>
      <w:r>
        <w:rPr>
          <w:rFonts w:hint="eastAsia"/>
        </w:rPr>
        <w:br/>
      </w:r>
      <w:r>
        <w:rPr>
          <w:rFonts w:hint="eastAsia"/>
        </w:rPr>
        <w:t>　　图表 视频流媒体服务行业生命周期</w:t>
      </w:r>
      <w:r>
        <w:rPr>
          <w:rFonts w:hint="eastAsia"/>
        </w:rPr>
        <w:br/>
      </w:r>
      <w:r>
        <w:rPr>
          <w:rFonts w:hint="eastAsia"/>
        </w:rPr>
        <w:t>　　图表 视频流媒体服务行业产业链分析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2019-2024年视频流媒体服务行业市场容量统计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**地区视频流媒体服务市场规模及增长情况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视频流媒体服务重点企业（一）基本信息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视频流媒体服务重点企业（一）经营情况分析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视频流媒体服务重点企业（一）盈利能力情况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视频流媒体服务重点企业（一）偿债能力情况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视频流媒体服务重点企业（一）运营能力情况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视频流媒体服务重点企业（一）成长能力情况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视频流媒体服务重点企业（二）基本信息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视频流媒体服务重点企业（二）经营情况分析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视频流媒体服务重点企业（二）盈利能力情况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视频流媒体服务重点企业（二）偿债能力情况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视频流媒体服务重点企业（二）运营能力情况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视频流媒体服务重点企业（二）成长能力情况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2024-2030年中国视频流媒体服务行业市场容量预测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2024-2030年中国视频流媒体服务行业市场规模预测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2024-2030年中国视频流媒体服务市场前景分析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2024-2030年中国视频流媒体服务行业发展趋势预测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a00bc42ea4a93" w:history="1">
        <w:r>
          <w:rPr>
            <w:rStyle w:val="Hyperlink"/>
          </w:rPr>
          <w:t>2024-2030年中国视频流媒体服务行业现状与市场前景报告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a00bc42ea4a93" w:history="1">
        <w:r>
          <w:rPr>
            <w:rStyle w:val="Hyperlink"/>
          </w:rPr>
          <w:t>https://www.20087.com/5/88/ShiPinLiuMeiTiFuWuFaZhanQianJingFenXi.html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e5299579740e9" w:history="1">
      <w:r>
        <w:rPr>
          <w:rStyle w:val="Hyperlink"/>
        </w:rPr>
        <w:t>2024-2030年中国视频流媒体服务行业现状与市场前景报告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iPinLiuMeiTiFuWuFaZhanQianJingFenXi.html" TargetMode="External" Id="R72ba00bc42ea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iPinLiuMeiTiFuWuFaZhanQianJingFenXi.html" TargetMode="External" Id="Ra06e52995797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2024-05-27T05:52:00Z</dcterms:created>
  <dcterms:modified xsi:type="dcterms:W3CDTF">2024-05-27T06:52:00Z</dcterms:modified>
  <dc:subject>2024-2030年中国视频流媒体服务行业现状与市场前景报告</dc:subject>
  <dc:title>2024-2030年中国视频流媒体服务行业现状与市场前景报告</dc:title>
  <cp:keywords>2024-2030年中国视频流媒体服务行业现状与市场前景报告</cp:keywords>
  <dc:description>2024-2030年中国视频流媒体服务行业现状与市场前景报告</dc:description>
</cp:coreProperties>
</file>