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e083de7574bdf" w:history="1">
              <w:r>
                <w:rPr>
                  <w:rStyle w:val="Hyperlink"/>
                </w:rPr>
                <w:t>2026-2032年全球与中国OLED终端材料市场现状调研及发展前景预测报告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e083de7574bdf" w:history="1">
              <w:r>
                <w:rPr>
                  <w:rStyle w:val="Hyperlink"/>
                </w:rPr>
                <w:t>2026-2032年全球与中国OLED终端材料市场现状调研及发展前景预测报告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e083de7574bdf" w:history="1">
                <w:r>
                  <w:rPr>
                    <w:rStyle w:val="Hyperlink"/>
                  </w:rPr>
                  <w:t>https://www.20087.com/5/98/OLEDZhongDuanCaiLiaoHangYeFaZhanQianJing.html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终端材料是用于有机发光二极管显示器件制造的关键功能材料，包括空穴注入材料、电子传输材料、发光层材料等多种类型，直接影响显示效果、能效及使用寿命。目前，全球OLED材料市场主要由日韩及欧美企业主导，国内企业在部分中间体和单体材料方面实现自主供应，但在高端蒸镀材料、蓝光材料、封装材料等领域仍依赖进口。随着智能手机、电视、车载显示、可穿戴设备等应用需求的增长，对高性能OLED材料的需求日益迫切。但行业中仍存在研发投入周期长、专利壁垒高、量产稳定性不足、配套体系不完善等问题，制约国产替代进程。</w:t>
      </w:r>
      <w:r>
        <w:rPr>
          <w:rFonts w:hint="eastAsia"/>
        </w:rPr>
        <w:br/>
      </w:r>
      <w:r>
        <w:rPr>
          <w:rFonts w:hint="eastAsia"/>
        </w:rPr>
        <w:t>　　未来，OLED终端材料将朝着高效率、长寿命、低成本、柔性化方向持续演进。市场调研网指出，随着新型分子结构设计、热激活延迟荧光（TADF）、超薄封装等技术的发展，材料发光效率与稳定性将大大提升，推动OLED向更大尺寸、更高分辨率、更低功耗方向突破。同时，印刷OLED与柔性基板技术的融合，将催生更多轻薄可折叠显示形态。政策层面若加强对材料基础研究与中试平台建设的支持，并推动上下游协同创新，将有助于加快国产高端材料产业化进程。此外，随着我国显示产业全球竞争力增强，OLED终端材料在国产供应链中的地位也将进一步上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1e083de7574bdf" w:history="1">
        <w:r>
          <w:rPr>
            <w:rStyle w:val="Hyperlink"/>
          </w:rPr>
          <w:t>2026-2032年全球与中国OLED终端材料市场现状调研及发展前景预测报告</w:t>
        </w:r>
      </w:hyperlink>
      <w:r>
        <w:rPr>
          <w:rFonts w:hint="eastAsia"/>
        </w:rPr>
        <w:t>》，2025年OLED终端材料行业市场规模达 亿元，预计2032年市场规模将达 亿元，期间年均复合增长率（CAGR）达 %。报告基于国家统计局及相关协会的详实数据，系统分析了OLED终端材料行业的市场规模、重点企业表现、产业链结构、竞争格局及价格动态。报告内容严谨、数据详实，结合丰富图表，全面呈现OLED终端材料行业现状与未来发展趋势。通过对OLED终端材料技术现状、SWOT分析及市场前景的解读，报告为OLED终端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按产品类型细分，全球OLED终端材料市场规模2021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红光材料</w:t>
      </w:r>
      <w:r>
        <w:rPr>
          <w:rFonts w:hint="eastAsia"/>
        </w:rPr>
        <w:br/>
      </w:r>
      <w:r>
        <w:rPr>
          <w:rFonts w:hint="eastAsia"/>
        </w:rPr>
        <w:t>　　　　1.3.3 蓝光材料</w:t>
      </w:r>
      <w:r>
        <w:rPr>
          <w:rFonts w:hint="eastAsia"/>
        </w:rPr>
        <w:br/>
      </w:r>
      <w:r>
        <w:rPr>
          <w:rFonts w:hint="eastAsia"/>
        </w:rPr>
        <w:t>　　　　1.3.4 绿光材料</w:t>
      </w:r>
      <w:r>
        <w:rPr>
          <w:rFonts w:hint="eastAsia"/>
        </w:rPr>
        <w:br/>
      </w:r>
      <w:r>
        <w:rPr>
          <w:rFonts w:hint="eastAsia"/>
        </w:rPr>
        <w:t>　　1.4 产品分类，按发光机理</w:t>
      </w:r>
      <w:r>
        <w:rPr>
          <w:rFonts w:hint="eastAsia"/>
        </w:rPr>
        <w:br/>
      </w:r>
      <w:r>
        <w:rPr>
          <w:rFonts w:hint="eastAsia"/>
        </w:rPr>
        <w:t>　　　　1.4.1 按发光机理细分，全球OLED终端材料市场规模2021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磷光材料</w:t>
      </w:r>
      <w:r>
        <w:rPr>
          <w:rFonts w:hint="eastAsia"/>
        </w:rPr>
        <w:br/>
      </w:r>
      <w:r>
        <w:rPr>
          <w:rFonts w:hint="eastAsia"/>
        </w:rPr>
        <w:t>　　　　1.4.3 荧光材料</w:t>
      </w:r>
      <w:r>
        <w:rPr>
          <w:rFonts w:hint="eastAsia"/>
        </w:rPr>
        <w:br/>
      </w:r>
      <w:r>
        <w:rPr>
          <w:rFonts w:hint="eastAsia"/>
        </w:rPr>
        <w:t>　　1.5 产品分类，按功能层结构</w:t>
      </w:r>
      <w:r>
        <w:rPr>
          <w:rFonts w:hint="eastAsia"/>
        </w:rPr>
        <w:br/>
      </w:r>
      <w:r>
        <w:rPr>
          <w:rFonts w:hint="eastAsia"/>
        </w:rPr>
        <w:t>　　　　1.5.1 按功能层结构细分，全球OLED终端材料市场规模2021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发光层材料</w:t>
      </w:r>
      <w:r>
        <w:rPr>
          <w:rFonts w:hint="eastAsia"/>
        </w:rPr>
        <w:br/>
      </w:r>
      <w:r>
        <w:rPr>
          <w:rFonts w:hint="eastAsia"/>
        </w:rPr>
        <w:t>　　　　1.5.3 传输层材料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按应用细分，全球OLED终端材料市场规模2021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家用设备</w:t>
      </w:r>
      <w:r>
        <w:rPr>
          <w:rFonts w:hint="eastAsia"/>
        </w:rPr>
        <w:br/>
      </w:r>
      <w:r>
        <w:rPr>
          <w:rFonts w:hint="eastAsia"/>
        </w:rPr>
        <w:t>　　　　1.6.4 可穿戴设备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OLED终端材料行业发展总体概况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OLED终端材料行业发展主要特点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OLED终端材料行业发展影响因素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OLED终端材料有利因素</w:t>
      </w:r>
      <w:r>
        <w:rPr>
          <w:rFonts w:hint="eastAsia"/>
        </w:rPr>
        <w:br/>
      </w:r>
      <w:r>
        <w:rPr>
          <w:rFonts w:hint="eastAsia"/>
        </w:rPr>
        <w:t>　　　　1.7.3 .2 OLED终端材料不利因素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全球市场，近三年OLED终端材料主要企业占有率及排名（按销量）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OLED终端材料主要企业在国际市场占有率（按销量，2023-2026）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2025年OLED终端材料主要企业在国际市场排名（按销量）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全球市场主要企业OLED终端材料销量（2023-2026）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全球市场，近三年OLED终端材料主要企业占有率及排名（按收入）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OLED终端材料主要企业在国际市场占有率（按收入，2023-2026）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2025年OLED终端材料主要企业在国际市场排名（按收入）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全球市场主要企业OLED终端材料销售收入（2023-2026）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全球市场主要企业OLED终端材料销售价格（2023-2026）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中国市场，近三年OLED终端材料主要企业占有率及排名（按销量）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OLED终端材料主要企业在中国市场占有率（按销量，2023-2026）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2025年OLED终端材料主要企业在中国市场排名（按销量）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中国市场主要企业OLED终端材料销量（2023-2026）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中国市场，近三年OLED终端材料主要企业占有率及排名（按收入）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OLED终端材料主要企业在中国市场占有率（按收入，2023-2026）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2025年OLED终端材料主要企业在中国市场排名（按收入）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中国市场主要企业OLED终端材料销售收入（2023-2026）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全球主要厂商OLED终端材料总部及产地分布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全球主要厂商成立时间及OLED终端材料商业化日期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全球主要厂商OLED终端材料产品类型及应用</w:t>
      </w:r>
      <w:r>
        <w:rPr>
          <w:rFonts w:hint="eastAsia"/>
        </w:rPr>
        <w:br/>
      </w:r>
      <w:r>
        <w:rPr>
          <w:rFonts w:hint="eastAsia"/>
        </w:rPr>
        <w:t>　　2.9 OLED终端材料行业集中度、竞争程度分析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OLED终端材料行业集中度分析：2025年全球Top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全球OLED终端材料第一梯队、第二梯队和第三梯队生产商（品牌）及市场份额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全球OLED终端材料总体规模分析</w:t>
      </w:r>
      <w:r>
        <w:rPr>
          <w:rFonts w:hint="eastAsia"/>
        </w:rPr>
        <w:br/>
      </w:r>
      <w:r>
        <w:rPr>
          <w:rFonts w:hint="eastAsia"/>
        </w:rPr>
        <w:t>　　3.1 全球OLED终端材料供需现状及预测（2021-2032）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全球OLED终端材料产能、产量、产能利用率及发展趋势（2021-2032）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全球OLED终端材料产量、需求量及发展趋势（2021-2032）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全球主要地区OLED终端材料产量及发展趋势（2021-2032）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全球主要地区OLED终端材料产量（2021-2026）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全球主要地区OLED终端材料产量（2027-2032）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全球主要地区OLED终端材料产量市场份额（2021-2032）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中国OLED终端材料供需现状及预测（2021-2032）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中国OLED终端材料产能、产量、产能利用率及发展趋势（2021-2032）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中国OLED终端材料产量、市场需求量及发展趋势（2021-2032）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中国市场OLED终端材料进出口（2021-2032）</w:t>
      </w:r>
      <w:r>
        <w:rPr>
          <w:rFonts w:hint="eastAsia"/>
        </w:rPr>
        <w:br/>
      </w:r>
      <w:r>
        <w:rPr>
          <w:rFonts w:hint="eastAsia"/>
        </w:rPr>
        <w:t>　　3.4 全球OLED终端材料销量及销售额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全球市场OLED终端材料销售额（2021-2032）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全球市场OLED终端材料销量（2021-2032）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全球市场OLED终端材料价格趋势（2021-2032）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全球OLED终端材料主要地区分析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全球主要地区OLED终端材料市场规模分析：2021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全球主要地区OLED终端材料销售收入及市场份额（2021-2026）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全球主要地区OLED终端材料销售收入预测（2027-2032）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全球主要地区OLED终端材料销量分析：2021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全球主要地区OLED终端材料销量及市场份额（2021-2026）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全球主要地区OLED终端材料销量及市场份额预测（2027-2032）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北美市场OLED终端材料销量、收入及增长率（2021-2032）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欧洲市场OLED终端材料销量、收入及增长率（2021-2032）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中国市场OLED终端材料销量、收入及增长率（2021-2032）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日本市场OLED终端材料销量、收入及增长率（2021-2032）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东南亚市场OLED终端材料销量、收入及增长率（2021-2032）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印度市场OLED终端材料销量、收入及增长率（2021-2032）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南美市场OLED终端材料销量、收入及增长率（2021-2032）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中东市场OLED终端材料销量、收入及增长率（2021-2032）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OLED终端材料销量、收入、价格及毛利率（2021-2026）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不同产品类型OLED终端材料分析</w:t>
      </w:r>
      <w:r>
        <w:rPr>
          <w:rFonts w:hint="eastAsia"/>
        </w:rPr>
        <w:br/>
      </w:r>
      <w:r>
        <w:rPr>
          <w:rFonts w:hint="eastAsia"/>
        </w:rPr>
        <w:t>　　6.1 全球不同产品类型OLED终端材料销量（2021-2032）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全球不同产品类型OLED终端材料销量及市场份额（2021-2026）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全球不同产品类型OLED终端材料销量预测（2027-2032）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全球不同产品类型OLED终端材料收入（2021-2032）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全球不同产品类型OLED终端材料收入及市场份额（2021-2026）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全球不同产品类型OLED终端材料收入预测（2027-2032）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全球不同产品类型OLED终端材料价格走势（2021-2032）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中国不同产品类型OLED终端材料销量（2021-2032）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中国不同产品类型OLED终端材料销量及市场份额（2021-2026）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中国不同产品类型OLED终端材料销量预测（2027-2032）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中国不同产品类型OLED终端材料收入（2021-2032）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中国不同产品类型OLED终端材料收入及市场份额（2021-2026）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中国不同产品类型OLED终端材料收入预测（2027-2032）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不同应用OLED终端材料分析</w:t>
      </w:r>
      <w:r>
        <w:rPr>
          <w:rFonts w:hint="eastAsia"/>
        </w:rPr>
        <w:br/>
      </w:r>
      <w:r>
        <w:rPr>
          <w:rFonts w:hint="eastAsia"/>
        </w:rPr>
        <w:t>　　7.1 全球不同应用OLED终端材料销量（2021-2032）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全球不同应用OLED终端材料销量及市场份额（2021-2026）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全球不同应用OLED终端材料销量预测（2027-2032）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全球不同应用OLED终端材料收入（2021-2032）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全球不同应用OLED终端材料收入及市场份额（2021-2026）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全球不同应用OLED终端材料收入预测（2027-2032）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全球不同应用OLED终端材料价格走势（2021-2032）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中国不同应用OLED终端材料销量（2021-2032）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中国不同应用OLED终端材料销量及市场份额（2021-2026）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中国不同应用OLED终端材料销量预测（2027-2032）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中国不同应用OLED终端材料收入（2021-2032）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中国不同应用OLED终端材料收入及市场份额（2021-2026）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中国不同应用OLED终端材料收入预测（2027-2032）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OLED终端材料行业发展趋势</w:t>
      </w:r>
      <w:r>
        <w:rPr>
          <w:rFonts w:hint="eastAsia"/>
        </w:rPr>
        <w:br/>
      </w:r>
      <w:r>
        <w:rPr>
          <w:rFonts w:hint="eastAsia"/>
        </w:rPr>
        <w:t>　　8.2 OLED终端材料行业主要驱动因素</w:t>
      </w:r>
      <w:r>
        <w:rPr>
          <w:rFonts w:hint="eastAsia"/>
        </w:rPr>
        <w:br/>
      </w:r>
      <w:r>
        <w:rPr>
          <w:rFonts w:hint="eastAsia"/>
        </w:rPr>
        <w:t>　　8.3 OLED终端材料中国企业SWOT分析</w:t>
      </w:r>
      <w:r>
        <w:rPr>
          <w:rFonts w:hint="eastAsia"/>
        </w:rPr>
        <w:br/>
      </w:r>
      <w:r>
        <w:rPr>
          <w:rFonts w:hint="eastAsia"/>
        </w:rPr>
        <w:t>　　8.4 中国OLED终端材料行业政策环境分析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OLED终端材料行业产业链简介</w:t>
      </w:r>
      <w:r>
        <w:rPr>
          <w:rFonts w:hint="eastAsia"/>
        </w:rPr>
        <w:br/>
      </w:r>
      <w:r>
        <w:rPr>
          <w:rFonts w:hint="eastAsia"/>
        </w:rPr>
        <w:t>　　　　9.1.1 OLED终端材料行业供应链分析</w:t>
      </w:r>
      <w:r>
        <w:rPr>
          <w:rFonts w:hint="eastAsia"/>
        </w:rPr>
        <w:br/>
      </w:r>
      <w:r>
        <w:rPr>
          <w:rFonts w:hint="eastAsia"/>
        </w:rPr>
        <w:t>　　　　9.1.2 OLED终端材料主要原料及供应情况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OLED终端材料行业采购模式</w:t>
      </w:r>
      <w:r>
        <w:rPr>
          <w:rFonts w:hint="eastAsia"/>
        </w:rPr>
        <w:br/>
      </w:r>
      <w:r>
        <w:rPr>
          <w:rFonts w:hint="eastAsia"/>
        </w:rPr>
        <w:t>　　9.3 OLED终端材料行业生产模式</w:t>
      </w:r>
      <w:r>
        <w:rPr>
          <w:rFonts w:hint="eastAsia"/>
        </w:rPr>
        <w:br/>
      </w:r>
      <w:r>
        <w:rPr>
          <w:rFonts w:hint="eastAsia"/>
        </w:rPr>
        <w:t>　　9.4 OLED终端材料行业销售模式及销售渠道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按产品类型细分，全球OLED终端材料市场规模2021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按发光机理细分，全球OLED终端材料市场规模2021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按功能层结构细分，全球OLED终端材料市场规模2021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按应用细分，全球OLED终端材料市场规模（CAGR）2021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OLED终端材料行业发展主要特点</w:t>
      </w:r>
      <w:r>
        <w:rPr>
          <w:rFonts w:hint="eastAsia"/>
        </w:rPr>
        <w:br/>
      </w:r>
      <w:r>
        <w:rPr>
          <w:rFonts w:hint="eastAsia"/>
        </w:rPr>
        <w:t>　　表 6： OLED终端材料行业发展有利因素分析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OLED终端材料行业发展不利因素分析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进入OLED终端材料行业壁垒</w:t>
      </w:r>
      <w:r>
        <w:rPr>
          <w:rFonts w:hint="eastAsia"/>
        </w:rPr>
        <w:br/>
      </w:r>
      <w:r>
        <w:rPr>
          <w:rFonts w:hint="eastAsia"/>
        </w:rPr>
        <w:t>　　表 9： OLED终端材料主要企业在国际市场占有率（按销量，2023-2026）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2025年OLED终端材料主要企业在国际市场排名（按销量）&amp;（吨）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全球市场主要企业OLED终端材料销量（2023-2026）&amp;（吨）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OLED终端材料主要企业在国际市场占有率（按收入，2023-2026）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2025年OLED终端材料主要企业在国际市场排名（按收入）&amp;（万元）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全球市场主要企业OLED终端材料销售收入（2023-2026）&amp;（万元）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全球市场主要企业OLED终端材料销售价格（2023-2026）&amp;（元/千克）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OLED终端材料主要企业在中国市场占有率（按销量，2023-2026）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2025年OLED终端材料主要企业在中国市场排名（按销量）&amp;（吨）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中国市场主要企业OLED终端材料销量（2023-2026）&amp;（吨）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OLED终端材料主要企业在中国市场占有率（按收入，2023-2026）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2025年OLED终端材料主要企业在中国市场排名（按收入）&amp;（万元）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中国市场主要企业OLED终端材料销售收入（2023-2026）&amp;（万元）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全球主要厂商OLED终端材料总部及产地分布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全球主要厂商成立时间及OLED终端材料商业化日期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全球主要厂商OLED终端材料产品类型及应用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2025年全球OLED终端材料主要厂商市场地位（第一梯队、第二梯队和第三梯队）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全球OLED终端材料市场投资、并购等现状分析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全球主要地区OLED终端材料产量增速（CAGR）：（2021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全球主要地区OLED终端材料产量（2021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全球主要地区OLED终端材料产量（2021-2026）&amp;（吨）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全球主要地区OLED终端材料产量（2027-2032）&amp;（吨）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全球主要地区OLED终端材料产量市场份额（2021-2026）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全球主要地区OLED终端材料产量市场份额（2027-2032）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中国市场OLED终端材料产量、销量、进出口（2021-2026）&amp;（吨）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中国市场OLED终端材料产量、销量、进出口预测（2027-2032）&amp;（吨）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全球主要地区OLED终端材料销售收入增速：（2021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全球主要地区OLED终端材料销售收入（2021-2026）&amp;（万元）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全球主要地区OLED终端材料销售收入市场份额（2021-2026）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全球主要地区OLED终端材料收入（2027-2032）&amp;（万元）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全球主要地区OLED终端材料收入市场份额（2027-2032）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全球主要地区OLED终端材料销量（吨）：2021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全球主要地区OLED终端材料销量（2021-2026）&amp;（吨）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全球主要地区OLED终端材料销量市场份额（2021-2026）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全球主要地区OLED终端材料销量（2027-2032）&amp;（吨）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全球主要地区OLED终端材料销量份额（2027-2032）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OLED终端材料生产基地、销售区域、竞争对手及市场地位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OLED终端材料产品规格、参数及市场应用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OLED终端材料销量（吨）、收入（万元）、价格（元/千克）及毛利率（2021-2026）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全球不同产品类型OLED终端材料销量（2021-2026）&amp;（吨）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156： 全球不同产品类型OLED终端材料销量市场份额（2021-2026）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全球不同产品类型OLED终端材料销量预测（2027-2032）&amp;（吨）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全球市场不同产品类型OLED终端材料销量市场份额预测（2027-2032）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全球不同产品类型OLED终端材料收入（2021-2026）&amp;（万元）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全球不同产品类型OLED终端材料收入市场份额（2021-2026）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全球不同产品类型OLED终端材料收入预测（2027-2032）&amp;（万元）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全球不同产品类型OLED终端材料收入市场份额预测（2027-2032）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中国不同产品类型OLED终端材料销量（2021-2026）&amp;（吨）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中国不同产品类型OLED终端材料销量市场份额（2021-2026）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中国不同产品类型OLED终端材料销量预测（2027-2032）&amp;（吨）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全球市场不同产品类型OLED终端材料销量市场份额预测（2027-2032）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中国不同产品类型OLED终端材料收入（2021-2026）&amp;（万元）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中国不同产品类型OLED终端材料收入市场份额（2021-2026）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中国不同产品类型OLED终端材料收入预测（2027-2032）&amp;（万元）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中国不同产品类型OLED终端材料收入市场份额预测（2027-2032）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全球不同应用OLED终端材料销量（2021-2026）&amp;（吨）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全球不同应用OLED终端材料销量市场份额（2021-2026）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全球不同应用OLED终端材料销量预测（2027-2032）&amp;（吨）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全球市场不同应用OLED终端材料销量市场份额预测（2027-2032）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全球不同应用OLED终端材料收入（2021-2026）&amp;（万元）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全球不同应用OLED终端材料收入市场份额（2021-2026）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全球不同应用OLED终端材料收入预测（2027-2032）&amp;（万元）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全球不同应用OLED终端材料收入市场份额预测（2027-2032）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中国不同应用OLED终端材料销量（2021-2026）&amp;（吨）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中国不同应用OLED终端材料销量市场份额（2021-2026）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中国不同应用OLED终端材料销量预测（2027-2032）&amp;（吨）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中国市场不同应用OLED终端材料销量市场份额预测（2027-2032）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中国不同应用OLED终端材料收入（2021-2026）&amp;（万元）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中国不同应用OLED终端材料收入市场份额（2021-2026）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中国不同应用OLED终端材料收入预测（2027-2032）&amp;（万元）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中国不同应用OLED终端材料收入市场份额预测（2027-2032）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OLED终端材料行业发展趋势</w:t>
      </w:r>
      <w:r>
        <w:rPr>
          <w:rFonts w:hint="eastAsia"/>
        </w:rPr>
        <w:br/>
      </w:r>
      <w:r>
        <w:rPr>
          <w:rFonts w:hint="eastAsia"/>
        </w:rPr>
        <w:t>　　表 188： OLED终端材料行业主要驱动因素</w:t>
      </w:r>
      <w:r>
        <w:rPr>
          <w:rFonts w:hint="eastAsia"/>
        </w:rPr>
        <w:br/>
      </w:r>
      <w:r>
        <w:rPr>
          <w:rFonts w:hint="eastAsia"/>
        </w:rPr>
        <w:t>　　表 189： OLED终端材料行业供应链分析</w:t>
      </w:r>
      <w:r>
        <w:rPr>
          <w:rFonts w:hint="eastAsia"/>
        </w:rPr>
        <w:br/>
      </w:r>
      <w:r>
        <w:rPr>
          <w:rFonts w:hint="eastAsia"/>
        </w:rPr>
        <w:t>　　表 190： OLED终端材料上游原料供应商</w:t>
      </w:r>
      <w:r>
        <w:rPr>
          <w:rFonts w:hint="eastAsia"/>
        </w:rPr>
        <w:br/>
      </w:r>
      <w:r>
        <w:rPr>
          <w:rFonts w:hint="eastAsia"/>
        </w:rPr>
        <w:t>　　表 191： OLED终端材料主要地区不同应用客户分析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OLED终端材料典型经销商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OLED终端材料产品图片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全球不同产品类型OLED终端材料销售额2021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全球不同产品类型OLED终端材料市场份额2025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红光材料产品图片</w:t>
      </w:r>
      <w:r>
        <w:rPr>
          <w:rFonts w:hint="eastAsia"/>
        </w:rPr>
        <w:br/>
      </w:r>
      <w:r>
        <w:rPr>
          <w:rFonts w:hint="eastAsia"/>
        </w:rPr>
        <w:t>　　图 5： 蓝光材料产品图片</w:t>
      </w:r>
      <w:r>
        <w:rPr>
          <w:rFonts w:hint="eastAsia"/>
        </w:rPr>
        <w:br/>
      </w:r>
      <w:r>
        <w:rPr>
          <w:rFonts w:hint="eastAsia"/>
        </w:rPr>
        <w:t>　　图 6： 绿光材料产品图片</w:t>
      </w:r>
      <w:r>
        <w:rPr>
          <w:rFonts w:hint="eastAsia"/>
        </w:rPr>
        <w:br/>
      </w:r>
      <w:r>
        <w:rPr>
          <w:rFonts w:hint="eastAsia"/>
        </w:rPr>
        <w:t>　　图 7： 全球不同发光机理OLED终端材料销售额2021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全球不同发光机理OLED终端材料市场份额2025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磷光材料产品图片</w:t>
      </w:r>
      <w:r>
        <w:rPr>
          <w:rFonts w:hint="eastAsia"/>
        </w:rPr>
        <w:br/>
      </w:r>
      <w:r>
        <w:rPr>
          <w:rFonts w:hint="eastAsia"/>
        </w:rPr>
        <w:t>　　图 10： 荧光材料产品图片</w:t>
      </w:r>
      <w:r>
        <w:rPr>
          <w:rFonts w:hint="eastAsia"/>
        </w:rPr>
        <w:br/>
      </w:r>
      <w:r>
        <w:rPr>
          <w:rFonts w:hint="eastAsia"/>
        </w:rPr>
        <w:t>　　图 11： 全球不同功能层结构OLED终端材料销售额2021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全球不同功能层结构OLED终端材料市场份额2025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发光层材料产品图片</w:t>
      </w:r>
      <w:r>
        <w:rPr>
          <w:rFonts w:hint="eastAsia"/>
        </w:rPr>
        <w:br/>
      </w:r>
      <w:r>
        <w:rPr>
          <w:rFonts w:hint="eastAsia"/>
        </w:rPr>
        <w:t>　　图 14： 传输层材料产品图片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全球不同应用OLED终端材料市场份额2025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家用设备</w:t>
      </w:r>
      <w:r>
        <w:rPr>
          <w:rFonts w:hint="eastAsia"/>
        </w:rPr>
        <w:br/>
      </w:r>
      <w:r>
        <w:rPr>
          <w:rFonts w:hint="eastAsia"/>
        </w:rPr>
        <w:t>　　图 20： 可穿戴设备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2025年全球前五大生产商OLED终端材料市场份额</w:t>
      </w:r>
      <w:r>
        <w:rPr>
          <w:rFonts w:hint="eastAsia"/>
        </w:rPr>
        <w:br/>
      </w:r>
      <w:r>
        <w:rPr>
          <w:rFonts w:hint="eastAsia"/>
        </w:rPr>
        <w:t>　　图 24： 2025年全球OLED终端材料第一梯队、第二梯队和第三梯队厂商及市场份额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全球OLED终端材料产能、产量、产能利用率及发展趋势（2021-2032）&amp;（吨）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全球OLED终端材料产量、需求量及发展趋势（2021-2032）&amp;（吨）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全球主要地区OLED终端材料产量市场份额（2021-2032）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中国OLED终端材料产能、产量、产能利用率及发展趋势（2021-2032）&amp;（吨）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中国OLED终端材料产量、市场需求量及发展趋势（2021-2032）&amp;（吨）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全球OLED终端材料市场销售额及增长率：（2021-2032）&amp;（万元）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全球市场OLED终端材料市场规模：2021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全球市场OLED终端材料销量及增长率（2021-2032）&amp;（吨）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全球市场OLED终端材料价格趋势（2021-2032）&amp;（元/千克）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全球主要地区OLED终端材料销售收入（2021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全球主要地区OLED终端材料销售收入市场份额（2021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北美市场OLED终端材料销量及增长率（2021-2032）&amp;（吨）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北美市场OLED终端材料收入及增长率（2021-2032）&amp;（万元）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欧洲市场OLED终端材料销量及增长率（2021-2032）&amp;（吨）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欧洲市场OLED终端材料收入及增长率（2021-2032）&amp;（万元）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中国市场OLED终端材料销量及增长率（2021-2032）&amp;（吨）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中国市场OLED终端材料收入及增长率（2021-2032）&amp;（万元）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日本市场OLED终端材料销量及增长率（2021-2032）&amp;（吨）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日本市场OLED终端材料收入及增长率（2021-2032）&amp;（万元）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东南亚市场OLED终端材料销量及增长率（2021-2032）&amp;（吨）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东南亚市场OLED终端材料收入及增长率（2021-2032）&amp;（万元）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印度市场OLED终端材料销量及增长率（2021-2032）&amp;（吨）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印度市场OLED终端材料收入及增长率（2021-2032）&amp;（万元）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南美市场OLED终端材料销量及增长率（2021-2032）&amp;（吨）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南美市场OLED终端材料收入及增长率（2021-2032）&amp;（万元）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中东市场OLED终端材料销量及增长率（2021-2032）&amp;（吨）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中东市场OLED终端材料收入及增长率（2021-2032）&amp;（万元）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全球不同产品类型OLED终端材料价格走势（2021-2032）&amp;（元/千克）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全球不同应用OLED终端材料价格走势（2021-2032）&amp;（元/千克）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OLED终端材料中国企业SWOT分析</w:t>
      </w:r>
      <w:r>
        <w:rPr>
          <w:rFonts w:hint="eastAsia"/>
        </w:rPr>
        <w:br/>
      </w:r>
      <w:r>
        <w:rPr>
          <w:rFonts w:hint="eastAsia"/>
        </w:rPr>
        <w:t>　　图 55： OLED终端材料产业链</w:t>
      </w:r>
      <w:r>
        <w:rPr>
          <w:rFonts w:hint="eastAsia"/>
        </w:rPr>
        <w:br/>
      </w:r>
      <w:r>
        <w:rPr>
          <w:rFonts w:hint="eastAsia"/>
        </w:rPr>
        <w:t>　　图 56： OLED终端材料行业采购模式分析</w:t>
      </w:r>
      <w:r>
        <w:rPr>
          <w:rFonts w:hint="eastAsia"/>
        </w:rPr>
        <w:br/>
      </w:r>
      <w:r>
        <w:rPr>
          <w:rFonts w:hint="eastAsia"/>
        </w:rPr>
        <w:t>　　图 57： OLED终端材料行业生产模式</w:t>
      </w:r>
      <w:r>
        <w:rPr>
          <w:rFonts w:hint="eastAsia"/>
        </w:rPr>
        <w:br/>
      </w:r>
      <w:r>
        <w:rPr>
          <w:rFonts w:hint="eastAsia"/>
        </w:rPr>
        <w:t>　　图 58： OLED终端材料行业销售模式分析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e083de7574bdf" w:history="1">
        <w:r>
          <w:rPr>
            <w:rStyle w:val="Hyperlink"/>
          </w:rPr>
          <w:t>2026-2032年全球与中国OLED终端材料市场现状调研及发展前景预测报告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e083de7574bdf" w:history="1">
        <w:r>
          <w:rPr>
            <w:rStyle w:val="Hyperlink"/>
          </w:rPr>
          <w:t>https://www.20087.com/5/98/OLEDZhongDuanCaiLiaoHangYeFaZhanQianJing.html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热点：OLED终端材料龙头企业、OLED终端材料是什么东西、oled结构图、OLED终端材料价格、oled器件、OLED终端材料国产化率、oled显示技术、oled材料体系、oled封装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386e4f4b84572" w:history="1">
      <w:r>
        <w:rPr>
          <w:rStyle w:val="Hyperlink"/>
        </w:rPr>
        <w:t>2026-2032年全球与中国OLED终端材料市场现状调研及发展前景预测报告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OLEDZhongDuanCaiLiaoHangYeFaZhanQianJing.html" TargetMode="External" Id="R611e083de757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OLEDZhongDuanCaiLiaoHangYeFaZhanQianJing.html" TargetMode="External" Id="R6aa386e4f4b8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2026-03-01T23:53:47Z</dcterms:created>
  <dcterms:modified xsi:type="dcterms:W3CDTF">2026-03-02T00:53:47Z</dcterms:modified>
  <dc:subject>2026-2032年全球与中国OLED终端材料市场现状调研及发展前景预测报告</dc:subject>
  <dc:title>2026-2032年全球与中国OLED终端材料市场现状调研及发展前景预测报告</dc:title>
  <cp:keywords>2026-2032年全球与中国OLED终端材料市场现状调研及发展前景预测报告</cp:keywords>
  <dc:description>2026-2032年全球与中国OLED终端材料市场现状调研及发展前景预测报告</dc:description>
</cp:coreProperties>
</file>