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fed532ed1401d" w:history="1">
              <w:r>
                <w:rPr>
                  <w:rStyle w:val="Hyperlink"/>
                </w:rPr>
                <w:t>2025-2031年中国SM卡行业发展研究与市场前景预测报告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fed532ed1401d" w:history="1">
              <w:r>
                <w:rPr>
                  <w:rStyle w:val="Hyperlink"/>
                </w:rPr>
                <w:t>2025-2031年中国SM卡行业发展研究与市场前景预测报告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fed532ed1401d" w:history="1">
                <w:r>
                  <w:rPr>
                    <w:rStyle w:val="Hyperlink"/>
                  </w:rPr>
                  <w:t>https://www.20087.com/5/68/SMKaFaZhanQianJingFenXi.html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卡即智能媒体卡，是一种非接触式的存储卡，主要用于数码相机和便携式多媒体设备中存储数据。尽管其市场已被SD卡、CF卡等其他存储解决方案所主导，但在某些特定领域，SM卡仍然有其应用空间。目前，SM卡的技术发展趋于稳定，重点在于提高数据读写速度、存储容量和数据安全性，以满足专业摄影师和高端用户的需要。</w:t>
      </w:r>
      <w:r>
        <w:rPr>
          <w:rFonts w:hint="eastAsia"/>
        </w:rPr>
        <w:br/>
      </w:r>
      <w:r>
        <w:rPr>
          <w:rFonts w:hint="eastAsia"/>
        </w:rPr>
        <w:t>　　未来，SM卡或将面临逐渐退出主流市场的趋势，除非其能够在特定领域找到不可替代的优势。一方面，SM卡制造商可能会专注于提升产品的耐用性和专业特性，如极端环境下的稳定性能，吸引那些在苛刻条件下工作的专业人士。另一方面，随着云存储和无线传输技术的普及，SM卡也可能探索与这些新兴技术的结合，提供更为便捷的数据管理和分享方案，从而拓宽其应用场景。然而，考虑到存储技术的快速发展，SM卡的长期前景仍充满挑战，需要不断创新来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fed532ed1401d" w:history="1">
        <w:r>
          <w:rPr>
            <w:rStyle w:val="Hyperlink"/>
          </w:rPr>
          <w:t>2025-2031年中国SM卡行业发展研究与市场前景预测报告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SM卡行业的市场规模、需求动态及产业链结构。报告详细解析了SM卡市场价格变化、行业竞争格局及重点企业的经营现状，并对未来市场前景与发展趋势进行了科学预测。同时，报告通过细分市场领域，评估了SM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SM卡行业概述</w:t>
      </w:r>
      <w:r>
        <w:rPr>
          <w:rFonts w:hint="eastAsia"/>
        </w:rPr>
        <w:br/>
      </w:r>
      <w:r>
        <w:rPr>
          <w:rFonts w:hint="eastAsia"/>
        </w:rPr>
        <w:t>　　第一节 SM卡定义与分类</w:t>
      </w:r>
      <w:r>
        <w:rPr>
          <w:rFonts w:hint="eastAsia"/>
        </w:rPr>
        <w:br/>
      </w:r>
      <w:r>
        <w:rPr>
          <w:rFonts w:hint="eastAsia"/>
        </w:rPr>
        <w:t>　　第二节 SM卡应用领域</w:t>
      </w:r>
      <w:r>
        <w:rPr>
          <w:rFonts w:hint="eastAsia"/>
        </w:rPr>
        <w:br/>
      </w:r>
      <w:r>
        <w:rPr>
          <w:rFonts w:hint="eastAsia"/>
        </w:rPr>
        <w:t>　　第三节 SM卡行业经济指标分析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一、国内SM卡产能及利用情况</w:t>
      </w:r>
      <w:r>
        <w:rPr>
          <w:rFonts w:hint="eastAsia"/>
        </w:rPr>
        <w:br/>
      </w:r>
      <w:r>
        <w:rPr>
          <w:rFonts w:hint="eastAsia"/>
        </w:rPr>
        <w:t>　　　　二、SM卡产能扩张与投资动态</w:t>
      </w:r>
      <w:r>
        <w:rPr>
          <w:rFonts w:hint="eastAsia"/>
        </w:rPr>
        <w:br/>
      </w:r>
      <w:r>
        <w:rPr>
          <w:rFonts w:hint="eastAsia"/>
        </w:rPr>
        <w:t>　　第二节 SM卡行业产量情况分析与趋势预测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一、2019-2024年SM卡行业产量数据统计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1、2019-2024年SM卡产量及增长趋势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三、2025-2031年SM卡产量预测</w:t>
      </w:r>
      <w:r>
        <w:rPr>
          <w:rFonts w:hint="eastAsia"/>
        </w:rPr>
        <w:br/>
      </w:r>
      <w:r>
        <w:rPr>
          <w:rFonts w:hint="eastAsia"/>
        </w:rPr>
        <w:t>　　第三节 2025-2031年SM卡市场需求与销售分析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一、2024-2025年SM卡行业需求现状</w:t>
      </w:r>
      <w:r>
        <w:rPr>
          <w:rFonts w:hint="eastAsia"/>
        </w:rPr>
        <w:br/>
      </w:r>
      <w:r>
        <w:rPr>
          <w:rFonts w:hint="eastAsia"/>
        </w:rPr>
        <w:t>　　　　二、SM卡客户群体与需求特点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国内外SM卡行业技术差异与原因</w:t>
      </w:r>
      <w:r>
        <w:rPr>
          <w:rFonts w:hint="eastAsia"/>
        </w:rPr>
        <w:br/>
      </w:r>
      <w:r>
        <w:rPr>
          <w:rFonts w:hint="eastAsia"/>
        </w:rPr>
        <w:t>　　第三节 SM卡行业技术发展方向、趋势预测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一、2024-2025年SM卡各应用领域市场现状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2024-2025年中国SM卡技术发展研究</w:t>
      </w:r>
      <w:r>
        <w:rPr>
          <w:rFonts w:hint="eastAsia"/>
        </w:rPr>
        <w:br/>
      </w:r>
      <w:r>
        <w:rPr>
          <w:rFonts w:hint="eastAsia"/>
        </w:rPr>
        <w:t>　　第一节 当前SM卡技术发展现状</w:t>
      </w:r>
      <w:r>
        <w:rPr>
          <w:rFonts w:hint="eastAsia"/>
        </w:rPr>
        <w:br/>
      </w:r>
      <w:r>
        <w:rPr>
          <w:rFonts w:hint="eastAsia"/>
        </w:rPr>
        <w:t>　　第二节 国内外SM卡技术差异与原因</w:t>
      </w:r>
      <w:r>
        <w:rPr>
          <w:rFonts w:hint="eastAsia"/>
        </w:rPr>
        <w:br/>
      </w:r>
      <w:r>
        <w:rPr>
          <w:rFonts w:hint="eastAsia"/>
        </w:rPr>
        <w:t>　　第三节 SM卡技术创新与发展趋势预测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技术进步对SM卡行业的影响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2019-2024年中国SM卡行业进出口情况分析</w:t>
      </w:r>
      <w:r>
        <w:rPr>
          <w:rFonts w:hint="eastAsia"/>
        </w:rPr>
        <w:br/>
      </w:r>
      <w:r>
        <w:rPr>
          <w:rFonts w:hint="eastAsia"/>
        </w:rPr>
        <w:t>　　第一节 SM卡行业进口情况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二、SM卡主要进口来源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二、SM卡主要出口目的地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2019-2024年中国SM卡行业总体发展与财务状况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2019-2024年中国SM卡行业规模情况</w:t>
      </w:r>
      <w:r>
        <w:rPr>
          <w:rFonts w:hint="eastAsia"/>
        </w:rPr>
        <w:br/>
      </w:r>
      <w:r>
        <w:rPr>
          <w:rFonts w:hint="eastAsia"/>
        </w:rPr>
        <w:t>　　　　一、SM卡行业企业数量规模</w:t>
      </w:r>
      <w:r>
        <w:rPr>
          <w:rFonts w:hint="eastAsia"/>
        </w:rPr>
        <w:br/>
      </w:r>
      <w:r>
        <w:rPr>
          <w:rFonts w:hint="eastAsia"/>
        </w:rPr>
        <w:t>　　　　二、SM卡行业从业人员规模</w:t>
      </w:r>
      <w:r>
        <w:rPr>
          <w:rFonts w:hint="eastAsia"/>
        </w:rPr>
        <w:br/>
      </w:r>
      <w:r>
        <w:rPr>
          <w:rFonts w:hint="eastAsia"/>
        </w:rPr>
        <w:t>　　　　三、SM卡行业市场敏感性分析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2019-2024年中国SM卡行业财务能力分析</w:t>
      </w:r>
      <w:r>
        <w:rPr>
          <w:rFonts w:hint="eastAsia"/>
        </w:rPr>
        <w:br/>
      </w:r>
      <w:r>
        <w:rPr>
          <w:rFonts w:hint="eastAsia"/>
        </w:rPr>
        <w:t>　　　　一、SM卡行业盈利能力</w:t>
      </w:r>
      <w:r>
        <w:rPr>
          <w:rFonts w:hint="eastAsia"/>
        </w:rPr>
        <w:br/>
      </w:r>
      <w:r>
        <w:rPr>
          <w:rFonts w:hint="eastAsia"/>
        </w:rPr>
        <w:t>　　　　二、SM卡行业偿债能力</w:t>
      </w:r>
      <w:r>
        <w:rPr>
          <w:rFonts w:hint="eastAsia"/>
        </w:rPr>
        <w:br/>
      </w:r>
      <w:r>
        <w:rPr>
          <w:rFonts w:hint="eastAsia"/>
        </w:rPr>
        <w:t>　　　　三、SM卡行业营运能力</w:t>
      </w:r>
      <w:r>
        <w:rPr>
          <w:rFonts w:hint="eastAsia"/>
        </w:rPr>
        <w:br/>
      </w:r>
      <w:r>
        <w:rPr>
          <w:rFonts w:hint="eastAsia"/>
        </w:rPr>
        <w:t>　　　　四、SM卡行业发展能力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中国SM卡行业竞争格局分析</w:t>
      </w:r>
      <w:r>
        <w:rPr>
          <w:rFonts w:hint="eastAsia"/>
        </w:rPr>
        <w:br/>
      </w:r>
      <w:r>
        <w:rPr>
          <w:rFonts w:hint="eastAsia"/>
        </w:rPr>
        <w:t>　　第一节 SM卡行业竞争格局总览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2019-2024年SM卡行业企业并购活动分析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2025年中国SM卡企业发展企业发展策略与建议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中国SM卡行业风险与对策</w:t>
      </w:r>
      <w:r>
        <w:rPr>
          <w:rFonts w:hint="eastAsia"/>
        </w:rPr>
        <w:br/>
      </w:r>
      <w:r>
        <w:rPr>
          <w:rFonts w:hint="eastAsia"/>
        </w:rPr>
        <w:t>　　第一节 SM卡行业SWOT分析</w:t>
      </w:r>
      <w:r>
        <w:rPr>
          <w:rFonts w:hint="eastAsia"/>
        </w:rPr>
        <w:br/>
      </w:r>
      <w:r>
        <w:rPr>
          <w:rFonts w:hint="eastAsia"/>
        </w:rPr>
        <w:t>　　　　一、SM卡行业优势</w:t>
      </w:r>
      <w:r>
        <w:rPr>
          <w:rFonts w:hint="eastAsia"/>
        </w:rPr>
        <w:br/>
      </w:r>
      <w:r>
        <w:rPr>
          <w:rFonts w:hint="eastAsia"/>
        </w:rPr>
        <w:t>　　　　二、SM卡行业劣势</w:t>
      </w:r>
      <w:r>
        <w:rPr>
          <w:rFonts w:hint="eastAsia"/>
        </w:rPr>
        <w:br/>
      </w:r>
      <w:r>
        <w:rPr>
          <w:rFonts w:hint="eastAsia"/>
        </w:rPr>
        <w:t>　　　　三、SM卡市场机会</w:t>
      </w:r>
      <w:r>
        <w:rPr>
          <w:rFonts w:hint="eastAsia"/>
        </w:rPr>
        <w:br/>
      </w:r>
      <w:r>
        <w:rPr>
          <w:rFonts w:hint="eastAsia"/>
        </w:rPr>
        <w:t>　　　　四、SM卡市场威胁</w:t>
      </w:r>
      <w:r>
        <w:rPr>
          <w:rFonts w:hint="eastAsia"/>
        </w:rPr>
        <w:br/>
      </w:r>
      <w:r>
        <w:rPr>
          <w:rFonts w:hint="eastAsia"/>
        </w:rPr>
        <w:t>　　第二节 SM卡行业风险及对策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2025-2031年中国SM卡行业前景与发展趋势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2024-2025年SM卡行业发展环境分析</w:t>
      </w:r>
      <w:r>
        <w:rPr>
          <w:rFonts w:hint="eastAsia"/>
        </w:rPr>
        <w:br/>
      </w:r>
      <w:r>
        <w:rPr>
          <w:rFonts w:hint="eastAsia"/>
        </w:rPr>
        <w:t>　　　　一、SM卡行业主管部门与监管体制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2025-2031年SM卡行业发展趋势与方向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2025-2031年SM卡行业发展潜力与机遇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SM卡行业研究结论与建议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中:智:林:SM卡行业发展建议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2019-2024年中国SM卡行业产量及增长趋势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**地区SM卡市场规模及增长情况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2019-2024年中国SM卡行业出口量及增速统计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2025年SM卡行业壁垒</w:t>
      </w:r>
      <w:r>
        <w:rPr>
          <w:rFonts w:hint="eastAsia"/>
        </w:rPr>
        <w:br/>
      </w:r>
      <w:r>
        <w:rPr>
          <w:rFonts w:hint="eastAsia"/>
        </w:rPr>
        <w:t>　　图表 2025年SM卡市场前景分析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2025-2031年中国SM卡市场需求预测</w:t>
      </w:r>
      <w:r>
        <w:rPr>
          <w:rFonts w:hint="eastAsia"/>
        </w:rPr>
        <w:br/>
      </w:r>
      <w:r>
        <w:rPr>
          <w:rFonts w:hint="eastAsia"/>
        </w:rPr>
        <w:t>　　图表 2025年SM卡发展趋势预测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fed532ed1401d" w:history="1">
        <w:r>
          <w:rPr>
            <w:rStyle w:val="Hyperlink"/>
          </w:rPr>
          <w:t>2025-2031年中国SM卡行业发展研究与市场前景预测报告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fed532ed1401d" w:history="1">
        <w:r>
          <w:rPr>
            <w:rStyle w:val="Hyperlink"/>
          </w:rPr>
          <w:t>https://www.20087.com/5/68/SMKaFaZhanQianJingFenXi.html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热点：sim卡被锁了怎么解开、SM卡puk锁了怎么开、如何两个手机用一个sim卡、SM卡没有信号怎么回事、sim卡突然就无效了、SM卡怎么取下来、电话卡、SM卡坏了怎么补卡、超级sim卡有必要换吗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d005ec69443a6" w:history="1">
      <w:r>
        <w:rPr>
          <w:rStyle w:val="Hyperlink"/>
        </w:rPr>
        <w:t>2025-2031年中国SM卡行业发展研究与市场前景预测报告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MKaFaZhanQianJingFenXi.html" TargetMode="External" Id="Recdfed532ed1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MKaFaZhanQianJingFenXi.html" TargetMode="External" Id="Ra24d005ec694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2024-11-06T22:58:35Z</dcterms:created>
  <dcterms:modified xsi:type="dcterms:W3CDTF">2024-11-06T23:58:35Z</dcterms:modified>
  <dc:subject>2025-2031年中国SM卡行业发展研究与市场前景预测报告</dc:subject>
  <dc:title>2025-2031年中国SM卡行业发展研究与市场前景预测报告</dc:title>
  <cp:keywords>2025-2031年中国SM卡行业发展研究与市场前景预测报告</cp:keywords>
  <dc:description>2025-2031年中国SM卡行业发展研究与市场前景预测报告</dc:description>
</cp:coreProperties>
</file>