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36302196437d" w:history="1">
              <w:r>
                <w:rPr>
                  <w:rStyle w:val="Hyperlink"/>
                </w:rPr>
                <w:t>2026-2032年全球与中国光纤支架行业调研及发展前景报告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36302196437d" w:history="1">
              <w:r>
                <w:rPr>
                  <w:rStyle w:val="Hyperlink"/>
                </w:rPr>
                <w:t>2026-2032年全球与中国光纤支架行业调研及发展前景报告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36302196437d" w:history="1">
                <w:r>
                  <w:rPr>
                    <w:rStyle w:val="Hyperlink"/>
                  </w:rPr>
                  <w:t>https://www.20087.com/5/88/GuangXianZhiJiaHangYeQianJing.html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支架是用于固定、支撑与调整光纤及其接头的精密机械部件，广泛应用于光通信、科研实验、光纤传感及光学测试系统。目前，光纤支架产品已形成丰富谱系，包括适用于FC/PC、FC/APC、SMA等不同类型光纤接头的套管支架，以及具备十字微调、角度调节、旋转功能的精密调整支架。光纤支架通常采用铝合金或不锈钢材质，结合精密加工与表面处理工艺，以保证重复定位精度与长期稳定性。在实验室与测试平台中，光纤支架不仅要实现稳固夹持，还需提供多自由度微调功能，以满足耦合效率、光路对准等高精度需求。随着光纤技术在通信与传感领域的深入应用，光纤支架的兼容性与模块化程度不断提高，用户可根据需要快速更换接头适配器或与其他光学调整架集成使用。光纤支架的性能直接影响光路稳定性与系统信噪比，因此在振动抑制、热稳定性与清洁维护便利性方面持续优化。</w:t>
      </w:r>
      <w:r>
        <w:rPr>
          <w:rFonts w:hint="eastAsia"/>
        </w:rPr>
        <w:br/>
      </w:r>
      <w:r>
        <w:rPr>
          <w:rFonts w:hint="eastAsia"/>
        </w:rPr>
        <w:t>　　未来，光纤支架将向更高精度、更强集成度与智能化方向发展。市场调研网指出，压电驱动与闭环控制技术将被更广泛地用于超精密光纤支架，实现纳米级位移分辨率，满足硅光子、量子光学等领域的苛刻对准要求。模块化与标准化设计将进一步丰富光纤支架的生态，使同一底座可兼容多种接头类型、旋转单元及传感器模块，缩短系统搭建与重构时间。在自动化测试与量产场景中，电动光纤支架将与运动控制器、机器视觉系统联动，实现光纤阵列的快速自动对准与批量测试，显著提升生产效率。新材料与新工艺的应用，如低热膨胀合金与陶瓷组件，将有助于光纤支架在温度变化与长时间运行中保持更高的稳定性。此外，面向特种光纤（如保偏光纤、大芯径光纤）的专用光纤支架将成为细分市场的重要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3436302196437d" w:history="1">
        <w:r>
          <w:rPr>
            <w:rStyle w:val="Hyperlink"/>
          </w:rPr>
          <w:t>2026-2032年全球与中国光纤支架行业调研及发展前景报告</w:t>
        </w:r>
      </w:hyperlink>
      <w:r>
        <w:rPr>
          <w:rFonts w:hint="eastAsia"/>
        </w:rPr>
        <w:t>》，2025年光纤支架行业市场规模达 亿元，预计2032年市场规模将达 亿元，期间年均复合增长率（CAGR）达 %。报告依据国家统计局、相关行业协会及科研机构的详实资料数据，客观呈现了光纤支架行业的市场规模、技术发展水平和竞争格局。报告分析了光纤支架行业重点企业的市场表现，评估了当前技术路线的发展方向，并对光纤支架市场趋势做出合理预测。通过梳理光纤支架行业面临的机遇与风险，为企业和投资者了解市场动态、把握发展机会提供了数据支持和参考建议，有助于相关决策者更准确地判断光纤支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FC型</w:t>
      </w:r>
      <w:r>
        <w:rPr>
          <w:rFonts w:hint="eastAsia"/>
        </w:rPr>
        <w:br/>
      </w:r>
      <w:r>
        <w:rPr>
          <w:rFonts w:hint="eastAsia"/>
        </w:rPr>
        <w:t>　　　　1.3.3 SMA型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光纤支架有利因素</w:t>
      </w:r>
      <w:r>
        <w:rPr>
          <w:rFonts w:hint="eastAsia"/>
        </w:rPr>
        <w:br/>
      </w:r>
      <w:r>
        <w:rPr>
          <w:rFonts w:hint="eastAsia"/>
        </w:rPr>
        <w:t>　　　　1.5.3 .2 光纤支架不利因素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全球主要厂商光纤支架产品类型及应用</w:t>
      </w:r>
      <w:r>
        <w:rPr>
          <w:rFonts w:hint="eastAsia"/>
        </w:rPr>
        <w:br/>
      </w:r>
      <w:r>
        <w:rPr>
          <w:rFonts w:hint="eastAsia"/>
        </w:rPr>
        <w:t>　　2.9 光纤支架行业集中度、竞争程度分析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全球光纤支架总体规模分析</w:t>
      </w:r>
      <w:r>
        <w:rPr>
          <w:rFonts w:hint="eastAsia"/>
        </w:rPr>
        <w:br/>
      </w:r>
      <w:r>
        <w:rPr>
          <w:rFonts w:hint="eastAsia"/>
        </w:rPr>
        <w:t>　　3.1 全球光纤支架供需现状及预测（2021-2032）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中国市场光纤支架进出口（2021-2032）</w:t>
      </w:r>
      <w:r>
        <w:rPr>
          <w:rFonts w:hint="eastAsia"/>
        </w:rPr>
        <w:br/>
      </w:r>
      <w:r>
        <w:rPr>
          <w:rFonts w:hint="eastAsia"/>
        </w:rPr>
        <w:t>　　3.4 全球光纤支架销量及销售额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不同产品类型光纤支架分析</w:t>
      </w:r>
      <w:r>
        <w:rPr>
          <w:rFonts w:hint="eastAsia"/>
        </w:rPr>
        <w:br/>
      </w:r>
      <w:r>
        <w:rPr>
          <w:rFonts w:hint="eastAsia"/>
        </w:rPr>
        <w:t>　　6.1 全球不同产品类型光纤支架销量（2021-2032）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不同应用光纤支架分析</w:t>
      </w:r>
      <w:r>
        <w:rPr>
          <w:rFonts w:hint="eastAsia"/>
        </w:rPr>
        <w:br/>
      </w:r>
      <w:r>
        <w:rPr>
          <w:rFonts w:hint="eastAsia"/>
        </w:rPr>
        <w:t>　　7.1 全球不同应用光纤支架销量（2021-2032）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光纤支架行业发展趋势</w:t>
      </w:r>
      <w:r>
        <w:rPr>
          <w:rFonts w:hint="eastAsia"/>
        </w:rPr>
        <w:br/>
      </w:r>
      <w:r>
        <w:rPr>
          <w:rFonts w:hint="eastAsia"/>
        </w:rPr>
        <w:t>　　8.2 光纤支架行业主要驱动因素</w:t>
      </w:r>
      <w:r>
        <w:rPr>
          <w:rFonts w:hint="eastAsia"/>
        </w:rPr>
        <w:br/>
      </w:r>
      <w:r>
        <w:rPr>
          <w:rFonts w:hint="eastAsia"/>
        </w:rPr>
        <w:t>　　8.3 光纤支架中国企业SWOT分析</w:t>
      </w:r>
      <w:r>
        <w:rPr>
          <w:rFonts w:hint="eastAsia"/>
        </w:rPr>
        <w:br/>
      </w:r>
      <w:r>
        <w:rPr>
          <w:rFonts w:hint="eastAsia"/>
        </w:rPr>
        <w:t>　　8.4 中国光纤支架行业政策环境分析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光纤支架行业产业链简介</w:t>
      </w:r>
      <w:r>
        <w:rPr>
          <w:rFonts w:hint="eastAsia"/>
        </w:rPr>
        <w:br/>
      </w:r>
      <w:r>
        <w:rPr>
          <w:rFonts w:hint="eastAsia"/>
        </w:rPr>
        <w:t>　　　　9.1.1 光纤支架行业供应链分析</w:t>
      </w:r>
      <w:r>
        <w:rPr>
          <w:rFonts w:hint="eastAsia"/>
        </w:rPr>
        <w:br/>
      </w:r>
      <w:r>
        <w:rPr>
          <w:rFonts w:hint="eastAsia"/>
        </w:rPr>
        <w:t>　　　　9.1.2 光纤支架主要原料及供应情况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光纤支架行业采购模式</w:t>
      </w:r>
      <w:r>
        <w:rPr>
          <w:rFonts w:hint="eastAsia"/>
        </w:rPr>
        <w:br/>
      </w:r>
      <w:r>
        <w:rPr>
          <w:rFonts w:hint="eastAsia"/>
        </w:rPr>
        <w:t>　　9.3 光纤支架行业生产模式</w:t>
      </w:r>
      <w:r>
        <w:rPr>
          <w:rFonts w:hint="eastAsia"/>
        </w:rPr>
        <w:br/>
      </w:r>
      <w:r>
        <w:rPr>
          <w:rFonts w:hint="eastAsia"/>
        </w:rPr>
        <w:t>　　9.4 光纤支架行业销售模式及销售渠道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光纤支架行业发展主要特点</w:t>
      </w:r>
      <w:r>
        <w:rPr>
          <w:rFonts w:hint="eastAsia"/>
        </w:rPr>
        <w:br/>
      </w:r>
      <w:r>
        <w:rPr>
          <w:rFonts w:hint="eastAsia"/>
        </w:rPr>
        <w:t>　　表 4： 光纤支架行业发展有利因素分析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进入光纤支架行业壁垒</w:t>
      </w:r>
      <w:r>
        <w:rPr>
          <w:rFonts w:hint="eastAsia"/>
        </w:rPr>
        <w:br/>
      </w:r>
      <w:r>
        <w:rPr>
          <w:rFonts w:hint="eastAsia"/>
        </w:rPr>
        <w:t>　　表 7： 光纤支架主要企业在国际市场占有率（按销量，2023-2026）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2025年光纤支架主要企业在国际市场排名（按销量）&amp;（件）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全球市场主要企业光纤支架销量（2023-2026）&amp;（件）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光纤支架主要企业在国际市场占有率（按收入，2023-2026）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光纤支架主要企业在中国市场占有率（按销量，2023-2026）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2025年光纤支架主要企业在中国市场排名（按销量）&amp;（件）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中国市场主要企业光纤支架销量（2023-2026）&amp;（件）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光纤支架主要企业在中国市场占有率（按收入，2023-2026）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全球主要地区光纤支架产量增速（CAGR）：（2021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全球主要地区光纤支架产量（2021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全球主要地区光纤支架产量（2021-2026）&amp;（件）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全球主要地区光纤支架产量（2027-2032）&amp;（件）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全球主要地区光纤支架产量市场份额（2021-2026）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中国市场光纤支架产量、销量、进出口（2021-2026）&amp;（件）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中国市场光纤支架产量、销量、进出口预测（2027-2032）&amp;（件）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全球主要地区光纤支架销售收入增速：（2021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全球主要地区光纤支架销量（件）：2021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全球主要地区光纤支架销量市场份额（2021-2026）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全球主要地区光纤支架销量（2027-2032）&amp;（件）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全球主要地区光纤支架销量份额（2027-2032）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全球不同产品类型光纤支架销量（2021-2026）&amp;（件）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全球不同产品类型光纤支架销量市场份额（2021-2026）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全球不同产品类型光纤支架销量预测（2027-2032）&amp;（件）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全球市场不同产品类型光纤支架销量市场份额预测（2027-2032）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全球不同产品类型光纤支架收入（2021-2026）&amp;（万元）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全球不同产品类型光纤支架收入市场份额（2021-2026）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全球不同产品类型光纤支架收入预测（2027-2032）&amp;（万元）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全球不同产品类型光纤支架收入市场份额预测（2027-2032）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中国不同产品类型光纤支架销量（2021-2026）&amp;（件）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77： 中国不同产品类型光纤支架销量市场份额（2021-2026）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中国不同产品类型光纤支架销量预测（2027-2032）&amp;（件）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全球市场不同产品类型光纤支架销量市场份额预测（2027-2032）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中国不同产品类型光纤支架收入（2021-2026）&amp;（万元）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中国不同产品类型光纤支架收入市场份额（2021-2026）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中国不同产品类型光纤支架收入预测（2027-2032）&amp;（万元）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中国不同产品类型光纤支架收入市场份额预测（2027-2032）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全球不同应用光纤支架销量（2021-2026）&amp;（件）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全球不同应用光纤支架销量市场份额（2021-2026）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全球不同应用光纤支架销量预测（2027-2032）&amp;（件）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全球市场不同应用光纤支架销量市场份额预测（2027-2032）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全球不同应用光纤支架收入（2021-2026）&amp;（万元）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全球不同应用光纤支架收入市场份额（2021-2026）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全球不同应用光纤支架收入预测（2027-2032）&amp;（万元）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全球不同应用光纤支架收入市场份额预测（2027-2032）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中国不同应用光纤支架销量（2021-2026）&amp;（件）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中国不同应用光纤支架销量市场份额（2021-2026）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中国不同应用光纤支架销量预测（2027-2032）&amp;（件）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中国市场不同应用光纤支架销量市场份额预测（2027-2032）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中国不同应用光纤支架收入（2021-2026）&amp;（万元）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中国不同应用光纤支架收入市场份额（2021-2026）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中国不同应用光纤支架收入预测（2027-2032）&amp;（万元）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中国不同应用光纤支架收入市场份额预测（2027-2032）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光纤支架行业发展趋势</w:t>
      </w:r>
      <w:r>
        <w:rPr>
          <w:rFonts w:hint="eastAsia"/>
        </w:rPr>
        <w:br/>
      </w:r>
      <w:r>
        <w:rPr>
          <w:rFonts w:hint="eastAsia"/>
        </w:rPr>
        <w:t>　　表 101： 光纤支架行业主要驱动因素</w:t>
      </w:r>
      <w:r>
        <w:rPr>
          <w:rFonts w:hint="eastAsia"/>
        </w:rPr>
        <w:br/>
      </w:r>
      <w:r>
        <w:rPr>
          <w:rFonts w:hint="eastAsia"/>
        </w:rPr>
        <w:t>　　表 102： 光纤支架行业供应链分析</w:t>
      </w:r>
      <w:r>
        <w:rPr>
          <w:rFonts w:hint="eastAsia"/>
        </w:rPr>
        <w:br/>
      </w:r>
      <w:r>
        <w:rPr>
          <w:rFonts w:hint="eastAsia"/>
        </w:rPr>
        <w:t>　　表 103： 光纤支架上游原料供应商</w:t>
      </w:r>
      <w:r>
        <w:rPr>
          <w:rFonts w:hint="eastAsia"/>
        </w:rPr>
        <w:br/>
      </w:r>
      <w:r>
        <w:rPr>
          <w:rFonts w:hint="eastAsia"/>
        </w:rPr>
        <w:t>　　表 104： 光纤支架主要地区不同应用客户分析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光纤支架典型经销商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FC型产品图片</w:t>
      </w:r>
      <w:r>
        <w:rPr>
          <w:rFonts w:hint="eastAsia"/>
        </w:rPr>
        <w:br/>
      </w:r>
      <w:r>
        <w:rPr>
          <w:rFonts w:hint="eastAsia"/>
        </w:rPr>
        <w:t>　　图 5： SMA型产品图片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2025年全球前五大生产商光纤支架市场份额</w:t>
      </w:r>
      <w:r>
        <w:rPr>
          <w:rFonts w:hint="eastAsia"/>
        </w:rPr>
        <w:br/>
      </w:r>
      <w:r>
        <w:rPr>
          <w:rFonts w:hint="eastAsia"/>
        </w:rPr>
        <w:t>　　图 12： 2025年全球光纤支架第一梯队、第二梯队和第三梯队厂商及市场份额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全球光纤支架产能、产量、产能利用率及发展趋势（2021-2032）&amp;（件）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全球光纤支架产量、需求量及发展趋势（2021-2032）&amp;（件）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全球主要地区光纤支架产量市场份额（2021-2032）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中国光纤支架产能、产量、产能利用率及发展趋势（2021-2032）&amp;（件）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中国光纤支架产量、市场需求量及发展趋势（2021-2032）&amp;（件）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全球光纤支架市场销售额及增长率：（2021-2032）&amp;（万元）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全球市场光纤支架市场规模：2021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全球市场光纤支架销量及增长率（2021-2032）&amp;（件）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全球市场光纤支架价格趋势（2021-2032）&amp;（元/件）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全球主要地区光纤支架销售收入（2021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全球主要地区光纤支架销售收入市场份额（2021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北美市场光纤支架销量及增长率（2021-2032）&amp;（件）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北美市场光纤支架收入及增长率（2021-2032）&amp;（万元）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欧洲市场光纤支架销量及增长率（2021-2032）&amp;（件）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欧洲市场光纤支架收入及增长率（2021-2032）&amp;（万元）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中国市场光纤支架销量及增长率（2021-2032）&amp;（件）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中国市场光纤支架收入及增长率（2021-2032）&amp;（万元）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日本市场光纤支架销量及增长率（2021-2032）&amp;（件）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日本市场光纤支架收入及增长率（2021-2032）&amp;（万元）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东南亚市场光纤支架销量及增长率（2021-2032）&amp;（件）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东南亚市场光纤支架收入及增长率（2021-2032）&amp;（万元）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印度市场光纤支架销量及增长率（2021-2032）&amp;（件）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印度市场光纤支架收入及增长率（2021-2032）&amp;（万元）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南美市场光纤支架销量及增长率（2021-2032）&amp;（件）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南美市场光纤支架收入及增长率（2021-2032）&amp;（万元）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中东市场光纤支架销量及增长率（2021-2032）&amp;（件）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中东市场光纤支架收入及增长率（2021-2032）&amp;（万元）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全球不同产品类型光纤支架价格走势（2021-2032）&amp;（元/件）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全球不同应用光纤支架价格走势（2021-2032）&amp;（元/件）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光纤支架中国企业SWOT分析</w:t>
      </w:r>
      <w:r>
        <w:rPr>
          <w:rFonts w:hint="eastAsia"/>
        </w:rPr>
        <w:br/>
      </w:r>
      <w:r>
        <w:rPr>
          <w:rFonts w:hint="eastAsia"/>
        </w:rPr>
        <w:t>　　图 43： 光纤支架产业链</w:t>
      </w:r>
      <w:r>
        <w:rPr>
          <w:rFonts w:hint="eastAsia"/>
        </w:rPr>
        <w:br/>
      </w:r>
      <w:r>
        <w:rPr>
          <w:rFonts w:hint="eastAsia"/>
        </w:rPr>
        <w:t>　　图 44： 光纤支架行业采购模式分析</w:t>
      </w:r>
      <w:r>
        <w:rPr>
          <w:rFonts w:hint="eastAsia"/>
        </w:rPr>
        <w:br/>
      </w:r>
      <w:r>
        <w:rPr>
          <w:rFonts w:hint="eastAsia"/>
        </w:rPr>
        <w:t>　　图 45： 光纤支架行业生产模式</w:t>
      </w:r>
      <w:r>
        <w:rPr>
          <w:rFonts w:hint="eastAsia"/>
        </w:rPr>
        <w:br/>
      </w:r>
      <w:r>
        <w:rPr>
          <w:rFonts w:hint="eastAsia"/>
        </w:rPr>
        <w:t>　　图 46： 光纤支架行业销售模式分析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36302196437d" w:history="1">
        <w:r>
          <w:rPr>
            <w:rStyle w:val="Hyperlink"/>
          </w:rPr>
          <w:t>2026-2032年全球与中国光纤支架行业调研及发展前景报告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36302196437d" w:history="1">
        <w:r>
          <w:rPr>
            <w:rStyle w:val="Hyperlink"/>
          </w:rPr>
          <w:t>https://www.20087.com/5/88/GuangXianZhiJiaHangYeQianJing.html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热点：网桥支架、光纤支架安装方案图解、光管支架、光纤支架 直着安装还是弯着、光纤跳线架、光纤支架英文、光纤配线架安装视频、光纤支架的最小层间距是多少、光纤桥架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37def19714328" w:history="1">
      <w:r>
        <w:rPr>
          <w:rStyle w:val="Hyperlink"/>
        </w:rPr>
        <w:t>2026-2032年全球与中国光纤支架行业调研及发展前景报告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uangXianZhiJiaHangYeQianJing.html" TargetMode="External" Id="R5a3436302196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uangXianZhiJiaHangYeQianJing.html" TargetMode="External" Id="R18637def1971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2026-03-27T01:29:16Z</dcterms:created>
  <dcterms:modified xsi:type="dcterms:W3CDTF">2026-03-27T02:29:16Z</dcterms:modified>
  <dc:subject>2026-2032年全球与中国光纤支架行业调研及发展前景报告</dc:subject>
  <dc:title>2026-2032年全球与中国光纤支架行业调研及发展前景报告</dc:title>
  <cp:keywords>2026-2032年全球与中国光纤支架行业调研及发展前景报告</cp:keywords>
  <dc:description>2026-2032年全球与中国光纤支架行业调研及发展前景报告</dc:description>
</cp:coreProperties>
</file>