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528e4f48e418b" w:history="1">
              <w:r>
                <w:rPr>
                  <w:rStyle w:val="Hyperlink"/>
                </w:rPr>
                <w:t>2026-2032年全球与中国数字游戏发行平台市场调查研究及前景趋势分析报告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528e4f48e418b" w:history="1">
              <w:r>
                <w:rPr>
                  <w:rStyle w:val="Hyperlink"/>
                </w:rPr>
                <w:t>2026-2032年全球与中国数字游戏发行平台市场调查研究及前景趋势分析报告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528e4f48e418b" w:history="1">
                <w:r>
                  <w:rPr>
                    <w:rStyle w:val="Hyperlink"/>
                  </w:rPr>
                  <w:t>https://www.20087.com/5/88/ShuZiYouXiFaXingPingTaiHangYeQianJingFenXi.html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游戏发行平台作为连接开发者与玩家的虚拟分发枢纽，提供游戏上架、支付结算、版本更新、社区互动与反盗版保护等综合服务，已成为PC、主机与移动游戏的主要流通渠道。当前平台采用客户端软件或网页界面，支持即时下载、云存档与跨设备同步，部分平台引入订阅制与早期访问模式。在独立游戏推广与3A大作发布中，发行平台承担市场曝光与用户获取职能。运营商注重内容审核机制、服务器稳定性与交易安全保障，确保用户体验与版权合规。</w:t>
      </w:r>
      <w:r>
        <w:rPr>
          <w:rFonts w:hint="eastAsia"/>
        </w:rPr>
        <w:br/>
      </w:r>
      <w:r>
        <w:rPr>
          <w:rFonts w:hint="eastAsia"/>
        </w:rPr>
        <w:t>　　未来，数字游戏发行平台将向生态整合与体验延伸方向发展。市场调研网指出，跨平台互通功能将打破设备壁垒，实现账号、进度与成就的统一管理。创作者经济工具将支持模组发布、皮肤交易与分成机制，激励社区内容产出。虚拟商品认证体系将引入区块链技术，确保稀有道具的唯一性与可追溯性。本地化服务网络将强化区域定价、语言支持与文化适配能力。离线模式优化将提升网络受限环境下的可用性。数字游戏发行平台将从软件商店发展为集内容分发、社交互动与价值创造能力的综合性数字娱乐生态系统，推动游戏产业向更开放、更互联、更具创作者赋能性的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8528e4f48e418b" w:history="1">
        <w:r>
          <w:rPr>
            <w:rStyle w:val="Hyperlink"/>
          </w:rPr>
          <w:t>2026-2032年全球与中国数字游戏发行平台市场调查研究及前景趋势分析报告</w:t>
        </w:r>
      </w:hyperlink>
      <w:r>
        <w:rPr>
          <w:rFonts w:hint="eastAsia"/>
        </w:rPr>
        <w:t>》，2025年数字游戏发行平台行业市场规模达 亿元，预计2032年市场规模将达 亿元，期间年均复合增长率（CAGR）达 %。报告依托详实数据与一手调研资料，系统分析了数字游戏发行平台行业的产业链结构、市场规模、需求特征及价格体系，客观呈现了数字游戏发行平台行业发展现状，科学预测了数字游戏发行平台市场前景与未来趋势，重点剖析了重点企业的竞争格局、市场集中度及品牌影响力。同时，通过对数字游戏发行平台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全球市场数字游戏发行平台市场总体规模</w:t>
      </w:r>
      <w:r>
        <w:rPr>
          <w:rFonts w:hint="eastAsia"/>
        </w:rPr>
        <w:br/>
      </w:r>
      <w:r>
        <w:rPr>
          <w:rFonts w:hint="eastAsia"/>
        </w:rPr>
        <w:t>　　1.4 中国市场数字游戏发行平台市场总体规模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数字游戏发行平台行业发展总体概况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数字游戏发行平台行业发展主要特点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数字游戏发行平台行业发展影响因素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数字游戏发行平台有利因素</w:t>
      </w:r>
      <w:r>
        <w:rPr>
          <w:rFonts w:hint="eastAsia"/>
        </w:rPr>
        <w:br/>
      </w:r>
      <w:r>
        <w:rPr>
          <w:rFonts w:hint="eastAsia"/>
        </w:rPr>
        <w:t>　　　　1.5.3 .2 数字游戏发行平台不利因素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全球市场，近三年数字游戏发行平台主要企业占有率及排名（按收入）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数字游戏发行平台主要企业在国际市场占有率（按收入，2023-2026）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2025年数字游戏发行平台主要企业在国际市场排名（按收入）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全球市场主要企业数字游戏发行平台销售收入（2023-2026）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中国市场，近三年数字游戏发行平台主要企业占有率及排名（按收入）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数字游戏发行平台主要企业在中国市场占有率（按收入，2023-2026）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2025年数字游戏发行平台主要企业在中国市场排名（按收入）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中国市场主要企业数字游戏发行平台销售收入（2023-2026）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全球主要厂商数字游戏发行平台总部及产地分布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全球主要厂商成立时间及数字游戏发行平台商业化日期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全球主要厂商数字游戏发行平台产品类型及应用</w:t>
      </w:r>
      <w:r>
        <w:rPr>
          <w:rFonts w:hint="eastAsia"/>
        </w:rPr>
        <w:br/>
      </w:r>
      <w:r>
        <w:rPr>
          <w:rFonts w:hint="eastAsia"/>
        </w:rPr>
        <w:t>　　2.6 数字游戏发行平台行业集中度、竞争程度分析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数字游戏发行平台行业集中度分析：2025年全球Top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全球数字游戏发行平台第一梯队、第二梯队和第三梯队厂商（品牌）及市场份额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全球数字游戏发行平台主要地区分析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全球主要地区数字游戏发行平台市场规模分析：2021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全球主要地区数字游戏发行平台销售额及份额（2021-2026）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全球主要地区数字游戏发行平台销售额及份额预测（2027-2032）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北美数字游戏发行平台销售额及预测（2021-2032）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欧洲数字游戏发行平台销售额及预测（2021-2032）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中国数字游戏发行平台销售额及预测（2021-2032）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日本数字游戏发行平台销售额及预测（2021-2032）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东南亚数字游戏发行平台销售额及预测（2021-2032）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印度数字游戏发行平台销售额及预测（2021-2032）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南美数字游戏发行平台销售额及预测（2021-2032）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中东数字游戏发行平台销售额及预测（2021-2032）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PC游戏</w:t>
      </w:r>
      <w:r>
        <w:rPr>
          <w:rFonts w:hint="eastAsia"/>
        </w:rPr>
        <w:br/>
      </w:r>
      <w:r>
        <w:rPr>
          <w:rFonts w:hint="eastAsia"/>
        </w:rPr>
        <w:t>　　　　4.1.2 手机游戏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按产品类型细分，全球数字游戏发行平台销售额对比（2021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按产品类型细分，全球数字游戏发行平台销售额及预测（2021-2032）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按产品类型细分，全球数字游戏发行平台销售额及市场份额（2021-2026）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按产品类型细分，全球数字游戏发行平台销售额预测（2027-2032）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按产品类型细分，中国数字游戏发行平台销售额及预测（2021-2032）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按产品类型细分，中国数字游戏发行平台销售额及市场份额（2021-2026）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按产品类型细分，中国数字游戏发行平台销售额预测（2027-2032）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产品分类，按商业模式</w:t>
      </w:r>
      <w:r>
        <w:rPr>
          <w:rFonts w:hint="eastAsia"/>
        </w:rPr>
        <w:br/>
      </w:r>
      <w:r>
        <w:rPr>
          <w:rFonts w:hint="eastAsia"/>
        </w:rPr>
        <w:t>　　　　4.2.1 订阅制</w:t>
      </w:r>
      <w:r>
        <w:rPr>
          <w:rFonts w:hint="eastAsia"/>
        </w:rPr>
        <w:br/>
      </w:r>
      <w:r>
        <w:rPr>
          <w:rFonts w:hint="eastAsia"/>
        </w:rPr>
        <w:t>　　　　4.2.2 付费游戏 （P2P）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按商业模式细分，全球数字游戏发行平台销售额对比（2021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按商业模式细分，全球数字游戏发行平台销售额及预测（2021-2032）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按商业模式细分，全球数字游戏发行平台销售额及市场份额（2021-2026）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按商业模式细分，全球数字游戏发行平台销售额预测（2027-2032）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按商业模式细分，中国数字游戏发行平台销售额及预测（2021-2032）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按商业模式细分，中国数字游戏发行平台销售额及市场份额（2021-2026）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按商业模式细分，中国数字游戏发行平台销售额预测（2027-2032）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产品分类，按最终用户</w:t>
      </w:r>
      <w:r>
        <w:rPr>
          <w:rFonts w:hint="eastAsia"/>
        </w:rPr>
        <w:br/>
      </w:r>
      <w:r>
        <w:rPr>
          <w:rFonts w:hint="eastAsia"/>
        </w:rPr>
        <w:t>　　　　4.3.1 个人玩家</w:t>
      </w:r>
      <w:r>
        <w:rPr>
          <w:rFonts w:hint="eastAsia"/>
        </w:rPr>
        <w:br/>
      </w:r>
      <w:r>
        <w:rPr>
          <w:rFonts w:hint="eastAsia"/>
        </w:rPr>
        <w:t>　　　　4.3.2 游戏工作室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按最终用户细分，全球数字游戏发行平台销售额对比（2021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按最终用户细分，全球数字游戏发行平台销售额及预测（2021-2032）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按最终用户细分，全球数字游戏发行平台销售额及市场份额（2021-2026）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按最终用户细分，全球数字游戏发行平台销售额预测（2027-2032）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按最终用户细分，中国数字游戏发行平台销售额及预测（2021-2032）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按最终用户细分，中国数字游戏发行平台销售额及市场份额（2021-2026）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按最终用户细分，中国数字游戏发行平台销售额预测（2027-2032）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娱乐</w:t>
      </w:r>
      <w:r>
        <w:rPr>
          <w:rFonts w:hint="eastAsia"/>
        </w:rPr>
        <w:br/>
      </w:r>
      <w:r>
        <w:rPr>
          <w:rFonts w:hint="eastAsia"/>
        </w:rPr>
        <w:t>　　　　5.1.2 电子竞技</w:t>
      </w:r>
      <w:r>
        <w:rPr>
          <w:rFonts w:hint="eastAsia"/>
        </w:rPr>
        <w:br/>
      </w:r>
      <w:r>
        <w:rPr>
          <w:rFonts w:hint="eastAsia"/>
        </w:rPr>
        <w:t>　　5.2 按应用细分，全球数字游戏发行平台销售额对比（2021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按应用细分，全球数字游戏发行平台销售额及预测（2021-2032）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按应用细分，全球数字游戏发行平台销售额及市场份额（2021-2026）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按应用细分，全球数字游戏发行平台销售额预测（2027-2032）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中国不同应用数字游戏发行平台销售额及预测（2021-2032）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中国不同应用数字游戏发行平台销售额及市场份额（2021-2026）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中国不同应用数字游戏发行平台销售额预测（2027-2032）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重点企业（1）公司信息、总部、数字游戏发行平台市场地位以及主要的竞争对手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数字游戏发行平台产品及服务介绍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数字游戏发行平台收入及毛利率（2021-2026）&amp;（万元）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重点企业（2）公司信息、总部、数字游戏发行平台市场地位以及主要的竞争对手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数字游戏发行平台产品及服务介绍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数字游戏发行平台收入及毛利率（2021-2026）&amp;（万元）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重点企业（3）公司信息、总部、数字游戏发行平台市场地位以及主要的竞争对手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数字游戏发行平台产品及服务介绍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数字游戏发行平台收入及毛利率（2021-2026）&amp;（万元）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重点企业（4）公司信息、总部、数字游戏发行平台市场地位以及主要的竞争对手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数字游戏发行平台产品及服务介绍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数字游戏发行平台收入及毛利率（2021-2026）&amp;（万元）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重点企业（5）公司信息、总部、数字游戏发行平台市场地位以及主要的竞争对手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数字游戏发行平台产品及服务介绍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数字游戏发行平台收入及毛利率（2021-2026）&amp;（万元）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重点企业（6）公司信息、总部、数字游戏发行平台市场地位以及主要的竞争对手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数字游戏发行平台产品及服务介绍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数字游戏发行平台收入及毛利率（2021-2026）&amp;（万元）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重点企业（7）公司信息、总部、数字游戏发行平台市场地位以及主要的竞争对手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数字游戏发行平台产品及服务介绍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数字游戏发行平台收入及毛利率（2021-2026）&amp;（万元）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重点企业（8）公司信息、总部、数字游戏发行平台市场地位以及主要的竞争对手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数字游戏发行平台产品及服务介绍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数字游戏发行平台收入及毛利率（2021-2026）&amp;（万元）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</w:t>
      </w:r>
      <w:r>
        <w:rPr>
          <w:rFonts w:hint="eastAsia"/>
        </w:rPr>
        <w:br/>
      </w:r>
      <w:r>
        <w:rPr>
          <w:rFonts w:hint="eastAsia"/>
        </w:rPr>
        <w:t>　　　　6.9.1 公司信息、总部、数字游戏发行平台市场地位以及主要的竞争对手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数字游戏发行平台产品及服务介绍</w:t>
      </w:r>
      <w:r>
        <w:rPr>
          <w:rFonts w:hint="eastAsia"/>
        </w:rPr>
        <w:br/>
      </w:r>
      <w:r>
        <w:rPr>
          <w:rFonts w:hint="eastAsia"/>
        </w:rPr>
        <w:t>　　　　6.9.3 数字游戏发行平台收入及毛利率（2021-2026）&amp;（万元）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公司简介及主要业务</w:t>
      </w:r>
      <w:r>
        <w:rPr>
          <w:rFonts w:hint="eastAsia"/>
        </w:rPr>
        <w:br/>
      </w:r>
      <w:r>
        <w:rPr>
          <w:rFonts w:hint="eastAsia"/>
        </w:rPr>
        <w:t>　　　　6.9.5 企业最新动态</w:t>
      </w:r>
      <w:r>
        <w:rPr>
          <w:rFonts w:hint="eastAsia"/>
        </w:rPr>
        <w:br/>
      </w:r>
      <w:r>
        <w:rPr>
          <w:rFonts w:hint="eastAsia"/>
        </w:rPr>
        <w:t>　　6.10 重点企业（9）</w:t>
      </w:r>
      <w:r>
        <w:rPr>
          <w:rFonts w:hint="eastAsia"/>
        </w:rPr>
        <w:br/>
      </w:r>
      <w:r>
        <w:rPr>
          <w:rFonts w:hint="eastAsia"/>
        </w:rPr>
        <w:t>　　　　6.10.1 重点企业（9）公司信息、总部、数字游戏发行平台市场地位以及主要的竞争对手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重点企业（9） 数字游戏发行平台产品及服务介绍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重点企业（9） 数字游戏发行平台收入及毛利率（2021-2026）&amp;（万元）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重点企业（10）</w:t>
      </w:r>
      <w:r>
        <w:rPr>
          <w:rFonts w:hint="eastAsia"/>
        </w:rPr>
        <w:br/>
      </w:r>
      <w:r>
        <w:rPr>
          <w:rFonts w:hint="eastAsia"/>
        </w:rPr>
        <w:t>　　　　6.11.1 重点企业（10）公司信息、总部、数字游戏发行平台市场地位以及主要的竞争对手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重点企业（10） 数字游戏发行平台产品及服务介绍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重点企业（10） 数字游戏发行平台收入及毛利率（2021-2026）&amp;（万元）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重点企业（11）</w:t>
      </w:r>
      <w:r>
        <w:rPr>
          <w:rFonts w:hint="eastAsia"/>
        </w:rPr>
        <w:br/>
      </w:r>
      <w:r>
        <w:rPr>
          <w:rFonts w:hint="eastAsia"/>
        </w:rPr>
        <w:t>　　　　6.12.1 重点企业（11）公司信息、总部、数字游戏发行平台市场地位以及主要的竞争对手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重点企业（11） 数字游戏发行平台产品及服务介绍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重点企业（11） 数字游戏发行平台收入及毛利率（2021-2026）&amp;（万元）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t>　　　　6.13.1 重点企业（12）公司信息、总部、数字游戏发行平台市场地位以及主要的竞争对手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重点企业（12） 数字游戏发行平台产品及服务介绍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重点企业（12） 数字游戏发行平台收入及毛利率（2021-2026）&amp;（万元）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重点企业（13）</w:t>
      </w:r>
      <w:r>
        <w:rPr>
          <w:rFonts w:hint="eastAsia"/>
        </w:rPr>
        <w:br/>
      </w:r>
      <w:r>
        <w:rPr>
          <w:rFonts w:hint="eastAsia"/>
        </w:rPr>
        <w:t>　　　　6.14.1 重点企业（13）公司信息、总部、数字游戏发行平台市场地位以及主要的竞争对手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重点企业（13） 数字游戏发行平台产品及服务介绍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重点企业（13） 数字游戏发行平台收入及毛利率（2021-2026）&amp;（万元）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重点企业（14）</w:t>
      </w:r>
      <w:r>
        <w:rPr>
          <w:rFonts w:hint="eastAsia"/>
        </w:rPr>
        <w:br/>
      </w:r>
      <w:r>
        <w:rPr>
          <w:rFonts w:hint="eastAsia"/>
        </w:rPr>
        <w:t>　　　　6.15.1 重点企业（14）公司信息、总部、数字游戏发行平台市场地位以及主要的竞争对手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重点企业（14） 数字游戏发行平台产品及服务介绍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重点企业（14） 数字游戏发行平台收入及毛利率（2021-2026）&amp;（万元）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重点企业（15）</w:t>
      </w:r>
      <w:r>
        <w:rPr>
          <w:rFonts w:hint="eastAsia"/>
        </w:rPr>
        <w:br/>
      </w:r>
      <w:r>
        <w:rPr>
          <w:rFonts w:hint="eastAsia"/>
        </w:rPr>
        <w:t>　　　　6.16.1 重点企业（15）公司信息、总部、数字游戏发行平台市场地位以及主要的竞争对手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重点企业（15） 数字游戏发行平台产品及服务介绍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重点企业（15） 数字游戏发行平台收入及毛利率（2021-2026）&amp;（万元）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重点企业（16）</w:t>
      </w:r>
      <w:r>
        <w:rPr>
          <w:rFonts w:hint="eastAsia"/>
        </w:rPr>
        <w:br/>
      </w:r>
      <w:r>
        <w:rPr>
          <w:rFonts w:hint="eastAsia"/>
        </w:rPr>
        <w:t>　　　　6.17.1 重点企业（16）公司信息、总部、数字游戏发行平台市场地位以及主要的竞争对手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重点企业（16） 数字游戏发行平台产品及服务介绍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重点企业（16） 数字游戏发行平台收入及毛利率（2021-2026）&amp;（万元）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重点企业（17）</w:t>
      </w:r>
      <w:r>
        <w:rPr>
          <w:rFonts w:hint="eastAsia"/>
        </w:rPr>
        <w:br/>
      </w:r>
      <w:r>
        <w:rPr>
          <w:rFonts w:hint="eastAsia"/>
        </w:rPr>
        <w:t>　　　　6.18.1 重点企业（17）公司信息、总部、数字游戏发行平台市场地位以及主要的竞争对手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重点企业（17） 数字游戏发行平台产品及服务介绍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重点企业（17） 数字游戏发行平台收入及毛利率（2021-2026）&amp;（万元）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重点企业（18）</w:t>
      </w:r>
      <w:r>
        <w:rPr>
          <w:rFonts w:hint="eastAsia"/>
        </w:rPr>
        <w:br/>
      </w:r>
      <w:r>
        <w:rPr>
          <w:rFonts w:hint="eastAsia"/>
        </w:rPr>
        <w:t>　　　　6.19.1 重点企业（18）公司信息、总部、数字游戏发行平台市场地位以及主要的竞争对手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重点企业（18） 数字游戏发行平台产品及服务介绍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重点企业（18） 数字游戏发行平台收入及毛利率（2021-2026）&amp;（万元）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数字游戏发行平台行业发展趋势</w:t>
      </w:r>
      <w:r>
        <w:rPr>
          <w:rFonts w:hint="eastAsia"/>
        </w:rPr>
        <w:br/>
      </w:r>
      <w:r>
        <w:rPr>
          <w:rFonts w:hint="eastAsia"/>
        </w:rPr>
        <w:t>　　7.2 数字游戏发行平台行业主要驱动因素</w:t>
      </w:r>
      <w:r>
        <w:rPr>
          <w:rFonts w:hint="eastAsia"/>
        </w:rPr>
        <w:br/>
      </w:r>
      <w:r>
        <w:rPr>
          <w:rFonts w:hint="eastAsia"/>
        </w:rPr>
        <w:t>　　7.3 数字游戏发行平台中国企业SWOT分析</w:t>
      </w:r>
      <w:r>
        <w:rPr>
          <w:rFonts w:hint="eastAsia"/>
        </w:rPr>
        <w:br/>
      </w:r>
      <w:r>
        <w:rPr>
          <w:rFonts w:hint="eastAsia"/>
        </w:rPr>
        <w:t>　　7.4 中国数字游戏发行平台行业政策环境分析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数字游戏发行平台行业产业链简介</w:t>
      </w:r>
      <w:r>
        <w:rPr>
          <w:rFonts w:hint="eastAsia"/>
        </w:rPr>
        <w:br/>
      </w:r>
      <w:r>
        <w:rPr>
          <w:rFonts w:hint="eastAsia"/>
        </w:rPr>
        <w:t>　　　　8.1.1 数字游戏发行平台行业供应链分析</w:t>
      </w:r>
      <w:r>
        <w:rPr>
          <w:rFonts w:hint="eastAsia"/>
        </w:rPr>
        <w:br/>
      </w:r>
      <w:r>
        <w:rPr>
          <w:rFonts w:hint="eastAsia"/>
        </w:rPr>
        <w:t>　　　　8.1.2 数字游戏发行平台主要原料及供应情况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数字游戏发行平台行业主要下游客户</w:t>
      </w:r>
      <w:r>
        <w:rPr>
          <w:rFonts w:hint="eastAsia"/>
        </w:rPr>
        <w:br/>
      </w:r>
      <w:r>
        <w:rPr>
          <w:rFonts w:hint="eastAsia"/>
        </w:rPr>
        <w:t>　　8.2 数字游戏发行平台行业采购模式</w:t>
      </w:r>
      <w:r>
        <w:rPr>
          <w:rFonts w:hint="eastAsia"/>
        </w:rPr>
        <w:br/>
      </w:r>
      <w:r>
        <w:rPr>
          <w:rFonts w:hint="eastAsia"/>
        </w:rPr>
        <w:t>　　8.3 数字游戏发行平台行业生产模式</w:t>
      </w:r>
      <w:r>
        <w:rPr>
          <w:rFonts w:hint="eastAsia"/>
        </w:rPr>
        <w:br/>
      </w:r>
      <w:r>
        <w:rPr>
          <w:rFonts w:hint="eastAsia"/>
        </w:rPr>
        <w:t>　　8.4 数字游戏发行平台行业销售模式及销售渠道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数字游戏发行平台行业发展主要特点</w:t>
      </w:r>
      <w:r>
        <w:rPr>
          <w:rFonts w:hint="eastAsia"/>
        </w:rPr>
        <w:br/>
      </w:r>
      <w:r>
        <w:rPr>
          <w:rFonts w:hint="eastAsia"/>
        </w:rPr>
        <w:t>　　表 2： 数字游戏发行平台行业发展有利因素分析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数字游戏发行平台行业发展不利因素分析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进入数字游戏发行平台行业壁垒</w:t>
      </w:r>
      <w:r>
        <w:rPr>
          <w:rFonts w:hint="eastAsia"/>
        </w:rPr>
        <w:br/>
      </w:r>
      <w:r>
        <w:rPr>
          <w:rFonts w:hint="eastAsia"/>
        </w:rPr>
        <w:t>　　表 5： 数字游戏发行平台主要企业在国际市场占有率（按收入，2023-2026）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2025年数字游戏发行平台主要企业在国际市场排名（按收入）&amp;（万元）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全球市场主要企业数字游戏发行平台销售收入（2023-2026）&amp;（万元）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数字游戏发行平台主要企业在中国市场占有率（按收入，2023-2026）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2025年数字游戏发行平台主要企业在中国市场排名（按收入）&amp;（万元）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中国市场主要企业数字游戏发行平台销售收入（2023-2026）&amp;（万元）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全球主要厂商数字游戏发行平台总部及产地分布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全球主要厂商成立时间及数字游戏发行平台商业化日期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全球主要厂商数字游戏发行平台产品类型及应用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2025年全球数字游戏发行平台主要厂商市场地位（第一梯队、第二梯队和第三梯队）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全球数字游戏发行平台市场投资、并购等现状分析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全球主要地区数字游戏发行平台销售额：（2021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全球主要地区数字游戏发行平台销售额（2021-2026）&amp;（万元）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全球主要地区数字游戏发行平台销售额及份额列表（2021-2026）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全球主要地区数字游戏发行平台销售额预测（2027-2032）&amp;（万元）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全球主要地区数字游戏发行平台销售额及份额列表预测（2027-2032）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PC游戏主要企业列表</w:t>
      </w:r>
      <w:r>
        <w:rPr>
          <w:rFonts w:hint="eastAsia"/>
        </w:rPr>
        <w:br/>
      </w:r>
      <w:r>
        <w:rPr>
          <w:rFonts w:hint="eastAsia"/>
        </w:rPr>
        <w:t>　　表 22： 手机游戏主要企业列表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按产品类型细分，全球数字游戏发行平台销售额及增长率对比（2021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按产品类型细分，全球数字游戏发行平台销售额（2021-2026）&amp;（万元）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按产品类型细分，全球数字游戏发行平台销售额市场份额列表（2021-2026）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按产品类型细分，全球数字游戏发行平台销售额预测（2027-2032）&amp;（万元）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按产品类型细分，全球数字游戏发行平台销售额市场份额预测（2027-2032）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按产品类型细分，中国数字游戏发行平台销售额（2021-2026）&amp;（万元）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按产品类型细分，中国数字游戏发行平台销售额市场份额列表（2021-2026）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按产品类型细分，中国数字游戏发行平台销售额预测（2027-2032）&amp;（万元）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按产品类型细分，中国数字游戏发行平台销售额市场份额预测（2027-2032）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订阅制主要企业列表</w:t>
      </w:r>
      <w:r>
        <w:rPr>
          <w:rFonts w:hint="eastAsia"/>
        </w:rPr>
        <w:br/>
      </w:r>
      <w:r>
        <w:rPr>
          <w:rFonts w:hint="eastAsia"/>
        </w:rPr>
        <w:t>　　表 34： 付费游戏 （P2P）主要企业列表</w:t>
      </w:r>
      <w:r>
        <w:rPr>
          <w:rFonts w:hint="eastAsia"/>
        </w:rPr>
        <w:br/>
      </w:r>
      <w:r>
        <w:rPr>
          <w:rFonts w:hint="eastAsia"/>
        </w:rPr>
        <w:t>　　表 35： 其他主要企业列表</w:t>
      </w:r>
      <w:r>
        <w:rPr>
          <w:rFonts w:hint="eastAsia"/>
        </w:rPr>
        <w:br/>
      </w:r>
      <w:r>
        <w:rPr>
          <w:rFonts w:hint="eastAsia"/>
        </w:rPr>
        <w:t>　　表 36： 按商业模式细分，全球数字游戏发行平台销售额及增长率对比（2021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按商业模式细分，全球数字游戏发行平台销售额（2021-2026）&amp;（万元）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按商业模式细分，全球数字游戏发行平台销售额市场份额列表（2021-2026）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按商业模式细分，全球数字游戏发行平台销售额预测（2027-2032）&amp;（万元）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按商业模式细分，全球数字游戏发行平台销售额市场份额预测（2027-2032）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按商业模式细分，中国数字游戏发行平台销售额（2021-2026）&amp;（万元）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按商业模式细分，中国数字游戏发行平台销售额市场份额列表（2021-2026）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按商业模式细分，中国数字游戏发行平台销售额预测（2027-2032）&amp;（万元）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按商业模式细分，中国数字游戏发行平台销售额市场份额预测（2027-2032）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个人玩家主要企业列表</w:t>
      </w:r>
      <w:r>
        <w:rPr>
          <w:rFonts w:hint="eastAsia"/>
        </w:rPr>
        <w:br/>
      </w:r>
      <w:r>
        <w:rPr>
          <w:rFonts w:hint="eastAsia"/>
        </w:rPr>
        <w:t>　　表 46： 游戏工作室主要企业列表</w:t>
      </w:r>
      <w:r>
        <w:rPr>
          <w:rFonts w:hint="eastAsia"/>
        </w:rPr>
        <w:br/>
      </w:r>
      <w:r>
        <w:rPr>
          <w:rFonts w:hint="eastAsia"/>
        </w:rPr>
        <w:t>　　表 47： 其他主要企业列表</w:t>
      </w:r>
      <w:r>
        <w:rPr>
          <w:rFonts w:hint="eastAsia"/>
        </w:rPr>
        <w:br/>
      </w:r>
      <w:r>
        <w:rPr>
          <w:rFonts w:hint="eastAsia"/>
        </w:rPr>
        <w:t>　　表 48： 按最终用户细分，全球数字游戏发行平台销售额及增长率对比（2021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按最终用户细分，全球数字游戏发行平台销售额（2021-2026）&amp;（万元）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按最终用户细分，全球数字游戏发行平台销售额市场份额列表（2021-2026）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按最终用户细分，全球数字游戏发行平台销售额预测（2027-2032）&amp;（万元）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按最终用户细分，全球数字游戏发行平台销售额市场份额预测（2027-2032）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按最终用户细分，中国数字游戏发行平台销售额（2021-2026）&amp;（万元）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按最终用户细分，中国数字游戏发行平台销售额市场份额列表（2021-2026）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按最终用户细分，中国数字游戏发行平台销售额预测（2027-2032）&amp;（万元）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按最终用户细分，中国数字游戏发行平台销售额市场份额预测（2027-2032）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按应用细分，全球数字游戏发行平台销售额及增长率对比（2021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按应用细分，全球数字游戏发行平台销售额（2021-2026）&amp;（万元）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按应用细分，全球数字游戏发行平台销售额市场份额列表（2021-2026）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按应用细分，全球数字游戏发行平台销售额预测（2027-2032）&amp;（万元）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按应用细分，全球数字游戏发行平台市场份额预测（2027-2032）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中国不同应用数字游戏发行平台销售额（2021-2026）&amp;（万元）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中国不同应用数字游戏发行平台销售额市场份额列表（2021-2026）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中国不同应用数字游戏发行平台销售额预测（2027-2032）&amp;（万元）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中国不同应用数字游戏发行平台销售额市场份额预测（2027-2032）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重点企业（1）公司信息、总部、数字游戏发行平台市场地位以及主要的竞争对手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数字游戏发行平台产品及服务介绍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数字游戏发行平台收入及毛利率（2021-2026）&amp;（万元）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重点企业（2）公司信息、总部、数字游戏发行平台市场地位以及主要的竞争对手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数字游戏发行平台产品及服务介绍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数字游戏发行平台收入及毛利率（2021-2026）&amp;（万元）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重点企业（3）公司信息、总部、数字游戏发行平台市场地位以及主要的竞争对手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数字游戏发行平台产品及服务介绍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数字游戏发行平台收入及毛利率（2021-2026）&amp;（万元）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重点企业（4）公司信息、总部、数字游戏发行平台市场地位以及主要的竞争对手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数字游戏发行平台产品及服务介绍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数字游戏发行平台收入及毛利率（2021-2026）&amp;（万元）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重点企业（5）公司信息、总部、数字游戏发行平台市场地位以及主要的竞争对手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数字游戏发行平台产品及服务介绍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数字游戏发行平台收入及毛利率（2021-2026）&amp;（万元）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重点企业（6）公司信息、总部、数字游戏发行平台市场地位以及主要的竞争对手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数字游戏发行平台产品及服务介绍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数字游戏发行平台收入及毛利率（2021-2026）&amp;（万元）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重点企业（7）公司信息、总部、数字游戏发行平台市场地位以及主要的竞争对手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数字游戏发行平台产品及服务介绍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数字游戏发行平台收入及毛利率（2021-2026）&amp;（万元）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重点企业（8）公司信息、总部、数字游戏发行平台市场地位以及主要的竞争对手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数字游戏发行平台产品及服务介绍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数字游戏发行平台收入及毛利率（2021-2026）&amp;（万元）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公司信息、总部、数字游戏发行平台市场地位以及主要的竞争对手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数字游戏发行平台产品及服务介绍</w:t>
      </w:r>
      <w:r>
        <w:rPr>
          <w:rFonts w:hint="eastAsia"/>
        </w:rPr>
        <w:br/>
      </w:r>
      <w:r>
        <w:rPr>
          <w:rFonts w:hint="eastAsia"/>
        </w:rPr>
        <w:t>　　表 107： 数字游戏发行平台收入及毛利率（2021-2026）&amp;（万元）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公司简介及主要业务</w:t>
      </w:r>
      <w:r>
        <w:rPr>
          <w:rFonts w:hint="eastAsia"/>
        </w:rPr>
        <w:br/>
      </w:r>
      <w:r>
        <w:rPr>
          <w:rFonts w:hint="eastAsia"/>
        </w:rPr>
        <w:t>　　表 109： 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重点企业（9）公司信息、总部、数字游戏发行平台市场地位以及主要的竞争对手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重点企业（9） 数字游戏发行平台产品及服务介绍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重点企业（9） 数字游戏发行平台收入及毛利率（2021-2026）&amp;（万元）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重点企业（10）公司信息、总部、数字游戏发行平台市场地位以及主要的竞争对手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重点企业（10） 数字游戏发行平台产品及服务介绍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重点企业（10） 数字游戏发行平台收入及毛利率（2021-2026）&amp;（万元）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重点企业（11）公司信息、总部、数字游戏发行平台市场地位以及主要的竞争对手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重点企业（11） 数字游戏发行平台产品及服务介绍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重点企业（11） 数字游戏发行平台收入及毛利率（2021-2026）&amp;（万元）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重点企业（12）公司信息、总部、数字游戏发行平台市场地位以及主要的竞争对手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重点企业（12） 数字游戏发行平台产品及服务介绍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重点企业（12） 数字游戏发行平台收入及毛利率（2021-2026）&amp;（万元）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重点企业（13）公司信息、总部、数字游戏发行平台市场地位以及主要的竞争对手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重点企业（13） 数字游戏发行平台产品及服务介绍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重点企业（13） 数字游戏发行平台收入及毛利率（2021-2026）&amp;（万元）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重点企业（14）公司信息、总部、数字游戏发行平台市场地位以及主要的竞争对手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重点企业（14） 数字游戏发行平台产品及服务介绍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重点企业（14） 数字游戏发行平台收入及毛利率（2021-2026）&amp;（万元）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重点企业（15）公司信息、总部、数字游戏发行平台市场地位以及主要的竞争对手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重点企业（15） 数字游戏发行平台产品及服务介绍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重点企业（15） 数字游戏发行平台收入及毛利率（2021-2026）&amp;（万元）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重点企业（16）公司信息、总部、数字游戏发行平台市场地位以及主要的竞争对手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重点企业（16） 数字游戏发行平台产品及服务介绍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重点企业（16） 数字游戏发行平台收入及毛利率（2021-2026）&amp;（万元）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重点企业（17）公司信息、总部、数字游戏发行平台市场地位以及主要的竞争对手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重点企业（17） 数字游戏发行平台产品及服务介绍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重点企业（17） 数字游戏发行平台收入及毛利率（2021-2026）&amp;（万元）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重点企业（18）公司信息、总部、数字游戏发行平台市场地位以及主要的竞争对手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重点企业（18） 数字游戏发行平台产品及服务介绍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重点企业（18） 数字游戏发行平台收入及毛利率（2021-2026）&amp;（万元）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160： 数字游戏发行平台行业发展趋势</w:t>
      </w:r>
      <w:r>
        <w:rPr>
          <w:rFonts w:hint="eastAsia"/>
        </w:rPr>
        <w:br/>
      </w:r>
      <w:r>
        <w:rPr>
          <w:rFonts w:hint="eastAsia"/>
        </w:rPr>
        <w:t>　　表 161： 数字游戏发行平台行业主要驱动因素</w:t>
      </w:r>
      <w:r>
        <w:rPr>
          <w:rFonts w:hint="eastAsia"/>
        </w:rPr>
        <w:br/>
      </w:r>
      <w:r>
        <w:rPr>
          <w:rFonts w:hint="eastAsia"/>
        </w:rPr>
        <w:t>　　表 162： 数字游戏发行平台行业供应链分析</w:t>
      </w:r>
      <w:r>
        <w:rPr>
          <w:rFonts w:hint="eastAsia"/>
        </w:rPr>
        <w:br/>
      </w:r>
      <w:r>
        <w:rPr>
          <w:rFonts w:hint="eastAsia"/>
        </w:rPr>
        <w:t>　　表 163： 数字游戏发行平台上游原料供应商</w:t>
      </w:r>
      <w:r>
        <w:rPr>
          <w:rFonts w:hint="eastAsia"/>
        </w:rPr>
        <w:br/>
      </w:r>
      <w:r>
        <w:rPr>
          <w:rFonts w:hint="eastAsia"/>
        </w:rPr>
        <w:t>　　表 164： 数字游戏发行平台行业主要下游客户</w:t>
      </w:r>
      <w:r>
        <w:rPr>
          <w:rFonts w:hint="eastAsia"/>
        </w:rPr>
        <w:br/>
      </w:r>
      <w:r>
        <w:rPr>
          <w:rFonts w:hint="eastAsia"/>
        </w:rPr>
        <w:t>　　表 165： 数字游戏发行平台典型经销商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t>　　表 168：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数字游戏发行平台产品图片</w:t>
      </w:r>
      <w:r>
        <w:rPr>
          <w:rFonts w:hint="eastAsia"/>
        </w:rPr>
        <w:br/>
      </w:r>
      <w:r>
        <w:rPr>
          <w:rFonts w:hint="eastAsia"/>
        </w:rPr>
        <w:t>　　图 2： 全球市场数字游戏发行平台市场规模，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全球数字游戏发行平台市场销售额预测：（万元）&amp;（2021-2032）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中国市场数字游戏发行平台销售额及未来趋势（2021-2032）&amp;（万元）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2025年全球前五大厂商数字游戏发行平台市场份额</w:t>
      </w:r>
      <w:r>
        <w:rPr>
          <w:rFonts w:hint="eastAsia"/>
        </w:rPr>
        <w:br/>
      </w:r>
      <w:r>
        <w:rPr>
          <w:rFonts w:hint="eastAsia"/>
        </w:rPr>
        <w:t>　　图 6： 2025年全球数字游戏发行平台第一梯队、第二梯队和第三梯队厂商及市场份额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全球主要地区数字游戏发行平台销售额市场份额（2021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北美数字游戏发行平台销售额及预测（2021-2032）&amp;（万元）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欧洲数字游戏发行平台销售额及预测（2021-2032）&amp;（万元）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中国数字游戏发行平台销售额及预测（2021-2032）&amp;（万元）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日本数字游戏发行平台销售额及预测（2021-2032）&amp;（万元）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东南亚数字游戏发行平台销售额及预测（2021-2032）&amp;（万元）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印度数字游戏发行平台销售额及预测（2021-2032）&amp;（万元）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南美数字游戏发行平台销售额及预测（2021-2032）&amp;（万元）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中东数字游戏发行平台销售额及预测（2021-2032）&amp;（万元）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PC游戏 产品图片</w:t>
      </w:r>
      <w:r>
        <w:rPr>
          <w:rFonts w:hint="eastAsia"/>
        </w:rPr>
        <w:br/>
      </w:r>
      <w:r>
        <w:rPr>
          <w:rFonts w:hint="eastAsia"/>
        </w:rPr>
        <w:t>　　图 17： 全球PC游戏规模及增长率（2021-2032）&amp;（万元）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手机游戏产品图片</w:t>
      </w:r>
      <w:r>
        <w:rPr>
          <w:rFonts w:hint="eastAsia"/>
        </w:rPr>
        <w:br/>
      </w:r>
      <w:r>
        <w:rPr>
          <w:rFonts w:hint="eastAsia"/>
        </w:rPr>
        <w:t>　　图 19： 全球手机游戏规模及增长率（2021-2032）&amp;（万元）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按产品类型细分，全球数字游戏发行平台市场份额2025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按产品类型细分，全球数字游戏发行平台市场份额2021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按产品类型细分，全球数字游戏发行平台市场份额预测2026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按产品类型细分，中国数字游戏发行平台市场份额2021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按产品类型细分，中国数字游戏发行平台市场份额预测2026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订阅制 产品图片</w:t>
      </w:r>
      <w:r>
        <w:rPr>
          <w:rFonts w:hint="eastAsia"/>
        </w:rPr>
        <w:br/>
      </w:r>
      <w:r>
        <w:rPr>
          <w:rFonts w:hint="eastAsia"/>
        </w:rPr>
        <w:t>　　图 28： 全球订阅制规模及增长率（2021-2032）&amp;（万元）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付费游戏 （P2P）产品图片</w:t>
      </w:r>
      <w:r>
        <w:rPr>
          <w:rFonts w:hint="eastAsia"/>
        </w:rPr>
        <w:br/>
      </w:r>
      <w:r>
        <w:rPr>
          <w:rFonts w:hint="eastAsia"/>
        </w:rPr>
        <w:t>　　图 30： 全球付费游戏 （P2P）规模及增长率（2021-2032）&amp;（万元）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其他产品图片</w:t>
      </w:r>
      <w:r>
        <w:rPr>
          <w:rFonts w:hint="eastAsia"/>
        </w:rPr>
        <w:br/>
      </w:r>
      <w:r>
        <w:rPr>
          <w:rFonts w:hint="eastAsia"/>
        </w:rPr>
        <w:t>　　图 32：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按商业模式细分，全球数字游戏发行平台市场份额2025 &amp; 2032</w:t>
      </w:r>
      <w:r>
        <w:rPr>
          <w:rFonts w:hint="eastAsia"/>
        </w:rPr>
        <w:br/>
      </w:r>
      <w:r>
        <w:rPr>
          <w:rFonts w:hint="eastAsia"/>
        </w:rPr>
        <w:t>　　图 34： 按商业模式细分，全球数字游戏发行平台市场份额2021 &amp; 2025</w:t>
      </w:r>
      <w:r>
        <w:rPr>
          <w:rFonts w:hint="eastAsia"/>
        </w:rPr>
        <w:br/>
      </w:r>
      <w:r>
        <w:rPr>
          <w:rFonts w:hint="eastAsia"/>
        </w:rPr>
        <w:t>　　图 35： 按商业模式细分，全球数字游戏发行平台市场份额预测2026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按商业模式细分，中国数字游戏发行平台市场份额2021 &amp; 2025</w:t>
      </w:r>
      <w:r>
        <w:rPr>
          <w:rFonts w:hint="eastAsia"/>
        </w:rPr>
        <w:br/>
      </w:r>
      <w:r>
        <w:rPr>
          <w:rFonts w:hint="eastAsia"/>
        </w:rPr>
        <w:t>　　图 37： 按商业模式细分，中国数字游戏发行平台市场份额预测2026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个人玩家 产品图片</w:t>
      </w:r>
      <w:r>
        <w:rPr>
          <w:rFonts w:hint="eastAsia"/>
        </w:rPr>
        <w:br/>
      </w:r>
      <w:r>
        <w:rPr>
          <w:rFonts w:hint="eastAsia"/>
        </w:rPr>
        <w:t>　　图 39： 全球个人玩家规模及增长率（2021-2032）&amp;（万元）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游戏工作室产品图片</w:t>
      </w:r>
      <w:r>
        <w:rPr>
          <w:rFonts w:hint="eastAsia"/>
        </w:rPr>
        <w:br/>
      </w:r>
      <w:r>
        <w:rPr>
          <w:rFonts w:hint="eastAsia"/>
        </w:rPr>
        <w:t>　　图 41： 全球游戏工作室规模及增长率（2021-2032）&amp;（万元）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其他产品图片</w:t>
      </w:r>
      <w:r>
        <w:rPr>
          <w:rFonts w:hint="eastAsia"/>
        </w:rPr>
        <w:br/>
      </w:r>
      <w:r>
        <w:rPr>
          <w:rFonts w:hint="eastAsia"/>
        </w:rPr>
        <w:t>　　图 43：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按最终用户细分，全球数字游戏发行平台市场份额2025 &amp; 2032</w:t>
      </w:r>
      <w:r>
        <w:rPr>
          <w:rFonts w:hint="eastAsia"/>
        </w:rPr>
        <w:br/>
      </w:r>
      <w:r>
        <w:rPr>
          <w:rFonts w:hint="eastAsia"/>
        </w:rPr>
        <w:t>　　图 45： 按最终用户细分，全球数字游戏发行平台市场份额2021 &amp; 2025</w:t>
      </w:r>
      <w:r>
        <w:rPr>
          <w:rFonts w:hint="eastAsia"/>
        </w:rPr>
        <w:br/>
      </w:r>
      <w:r>
        <w:rPr>
          <w:rFonts w:hint="eastAsia"/>
        </w:rPr>
        <w:t>　　图 46： 按最终用户细分，全球数字游戏发行平台市场份额预测2026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按最终用户细分，中国数字游戏发行平台市场份额2021 &amp; 2025</w:t>
      </w:r>
      <w:r>
        <w:rPr>
          <w:rFonts w:hint="eastAsia"/>
        </w:rPr>
        <w:br/>
      </w:r>
      <w:r>
        <w:rPr>
          <w:rFonts w:hint="eastAsia"/>
        </w:rPr>
        <w:t>　　图 48： 按最终用户细分，中国数字游戏发行平台市场份额预测2026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娱乐</w:t>
      </w:r>
      <w:r>
        <w:rPr>
          <w:rFonts w:hint="eastAsia"/>
        </w:rPr>
        <w:br/>
      </w:r>
      <w:r>
        <w:rPr>
          <w:rFonts w:hint="eastAsia"/>
        </w:rPr>
        <w:t>　　图 50： 电子竞技</w:t>
      </w:r>
      <w:r>
        <w:rPr>
          <w:rFonts w:hint="eastAsia"/>
        </w:rPr>
        <w:br/>
      </w:r>
      <w:r>
        <w:rPr>
          <w:rFonts w:hint="eastAsia"/>
        </w:rPr>
        <w:t>　　图 51： 按应用细分，全球数字游戏发行平台市场份额2025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按应用细分，全球数字游戏发行平台市场份额2021 &amp; 2025</w:t>
      </w:r>
      <w:r>
        <w:rPr>
          <w:rFonts w:hint="eastAsia"/>
        </w:rPr>
        <w:br/>
      </w:r>
      <w:r>
        <w:rPr>
          <w:rFonts w:hint="eastAsia"/>
        </w:rPr>
        <w:t>　　图 53： 数字游戏发行平台中国企业SWOT分析</w:t>
      </w:r>
      <w:r>
        <w:rPr>
          <w:rFonts w:hint="eastAsia"/>
        </w:rPr>
        <w:br/>
      </w:r>
      <w:r>
        <w:rPr>
          <w:rFonts w:hint="eastAsia"/>
        </w:rPr>
        <w:t>　　图 54： 数字游戏发行平台产业链</w:t>
      </w:r>
      <w:r>
        <w:rPr>
          <w:rFonts w:hint="eastAsia"/>
        </w:rPr>
        <w:br/>
      </w:r>
      <w:r>
        <w:rPr>
          <w:rFonts w:hint="eastAsia"/>
        </w:rPr>
        <w:t>　　图 55： 数字游戏发行平台行业采购模式分析</w:t>
      </w:r>
      <w:r>
        <w:rPr>
          <w:rFonts w:hint="eastAsia"/>
        </w:rPr>
        <w:br/>
      </w:r>
      <w:r>
        <w:rPr>
          <w:rFonts w:hint="eastAsia"/>
        </w:rPr>
        <w:t>　　图 56： 数字游戏发行平台行业生产模式</w:t>
      </w:r>
      <w:r>
        <w:rPr>
          <w:rFonts w:hint="eastAsia"/>
        </w:rPr>
        <w:br/>
      </w:r>
      <w:r>
        <w:rPr>
          <w:rFonts w:hint="eastAsia"/>
        </w:rPr>
        <w:t>　　图 57： 数字游戏发行平台行业销售模式分析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528e4f48e418b" w:history="1">
        <w:r>
          <w:rPr>
            <w:rStyle w:val="Hyperlink"/>
          </w:rPr>
          <w:t>2026-2032年全球与中国数字游戏发行平台市场调查研究及前景趋势分析报告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528e4f48e418b" w:history="1">
        <w:r>
          <w:rPr>
            <w:rStyle w:val="Hyperlink"/>
          </w:rPr>
          <w:t>https://www.20087.com/5/88/ShuZiYouXiFaXingPingTaiHangYeQianJingFenXi.html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热点：小游戏开发平台、数字游戏发行平台排名、手机游戏平台哪个好、数字游戏平台都有哪些、游戏发行、数字游戏价格、数字音乐发行平台、数字游戏交易平台、腾讯游戏平台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59d5ee4664ca8" w:history="1">
      <w:r>
        <w:rPr>
          <w:rStyle w:val="Hyperlink"/>
        </w:rPr>
        <w:t>2026-2032年全球与中国数字游戏发行平台市场调查研究及前景趋势分析报告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ShuZiYouXiFaXingPingTaiHangYeQianJingFenXi.html" TargetMode="External" Id="R348528e4f48e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ShuZiYouXiFaXingPingTaiHangYeQianJingFenXi.html" TargetMode="External" Id="R2e759d5ee466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2026-03-01T04:42:58Z</dcterms:created>
  <dcterms:modified xsi:type="dcterms:W3CDTF">2026-03-01T05:42:58Z</dcterms:modified>
  <dc:subject>2026-2032年全球与中国数字游戏发行平台市场调查研究及前景趋势分析报告</dc:subject>
  <dc:title>2026-2032年全球与中国数字游戏发行平台市场调查研究及前景趋势分析报告</dc:title>
  <cp:keywords>2026-2032年全球与中国数字游戏发行平台市场调查研究及前景趋势分析报告</cp:keywords>
  <dc:description>2026-2032年全球与中国数字游戏发行平台市场调查研究及前景趋势分析报告</dc:description>
</cp:coreProperties>
</file>