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0b31a3a1c4cbb" w:history="1">
              <w:r>
                <w:rPr>
                  <w:rStyle w:val="Hyperlink"/>
                </w:rPr>
                <w:t>2026-2032年全球与中国紫外火焰传感器行业现状分析及前景趋势报告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0b31a3a1c4cbb" w:history="1">
              <w:r>
                <w:rPr>
                  <w:rStyle w:val="Hyperlink"/>
                </w:rPr>
                <w:t>2026-2032年全球与中国紫外火焰传感器行业现状分析及前景趋势报告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0b31a3a1c4cbb" w:history="1">
                <w:r>
                  <w:rPr>
                    <w:rStyle w:val="Hyperlink"/>
                  </w:rPr>
                  <w:t>https://www.20087.com/5/98/ZiWaiHuoYanChuanGanQiDeXianZhuangYuFaZhanQianJing.html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火焰传感器是一种通过检测燃烧过程中释放的180–260纳米紫外辐射来识别火焰存在的光电探测装置，广泛应用于工业锅炉、燃气轮机、航空航天及危险品存储场所的火灾早期预警系统。紫外火焰传感器采用碳化硅或氮化镓基紫外敏感元件，具备响应速度快（毫秒级）、抗可见光干扰强、无需冷却等优势；高端型号集成自检电路与多光谱验证逻辑，降低误报率。在石化、电力等高危场景中，紫外火焰传感器常与红外或图像型探测器组成复合系统，提升可靠性。然而，石英窗口污染或强电弧干扰仍可能导致灵敏度下降或误触发。</w:t>
      </w:r>
      <w:r>
        <w:rPr>
          <w:rFonts w:hint="eastAsia"/>
        </w:rPr>
        <w:br/>
      </w:r>
      <w:r>
        <w:rPr>
          <w:rFonts w:hint="eastAsia"/>
        </w:rPr>
        <w:t>　　未来，紫外火焰传感器将向多模态融合、智能诊断与本质安全设计深化。与红外CO₂特征峰或AI视觉识别协同，构建“光-气-形”三位一体火情判断模型；边缘计算单元实时分析光谱动态特征，区分真实火焰与焊接、雷电等干扰源。在材料端，宽禁带半导体工艺提升信噪比与高温稳定性；本安防爆结构适配氢能源等新兴高风险场景。更关键的是，在工业互联网平台集成下，传感器状态与报警记录将纳入设备健康管理闭环。长远看，紫外火焰传感器将从单一探测元件升级为具备环境认知、自校准与预测性维护能力的智能火灾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0b31a3a1c4cbb" w:history="1">
        <w:r>
          <w:rPr>
            <w:rStyle w:val="Hyperlink"/>
          </w:rPr>
          <w:t>2026-2032年全球与中国紫外火焰传感器行业现状分析及前景趋势报告</w:t>
        </w:r>
      </w:hyperlink>
      <w:r>
        <w:rPr>
          <w:rFonts w:hint="eastAsia"/>
        </w:rPr>
        <w:t>》基于详实数据，从市场规模、需求变化及价格动态等维度，全面解析了紫外火焰传感器行业的现状与发展趋势，并对紫外火焰传感器产业链各环节进行了系统性探讨。报告科学预测了紫外火焰传感器行业未来发展方向，重点分析了紫外火焰传感器技术现状及创新路径，同时聚焦紫外火焰传感器重点企业的经营表现，评估了市场竞争格局、品牌影响力及市场集中度。通过对细分市场的深入研究及SWOT分析，报告揭示了紫外火焰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按产品类型细分，全球紫外火焰传感器市场规模2021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单传感器</w:t>
      </w:r>
      <w:r>
        <w:rPr>
          <w:rFonts w:hint="eastAsia"/>
        </w:rPr>
        <w:br/>
      </w:r>
      <w:r>
        <w:rPr>
          <w:rFonts w:hint="eastAsia"/>
        </w:rPr>
        <w:t>　　　　1.3.3 双传感器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按应用细分，全球紫外火焰传感器市场规模2021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油气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紫外火焰传感器行业发展总体概况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紫外火焰传感器行业发展主要特点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紫外火焰传感器行业发展影响因素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紫外火焰传感器有利因素</w:t>
      </w:r>
      <w:r>
        <w:rPr>
          <w:rFonts w:hint="eastAsia"/>
        </w:rPr>
        <w:br/>
      </w:r>
      <w:r>
        <w:rPr>
          <w:rFonts w:hint="eastAsia"/>
        </w:rPr>
        <w:t>　　　　1.5.3 .2 紫外火焰传感器不利因素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全球市场，近三年紫外火焰传感器主要企业占有率及排名（按销量）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紫外火焰传感器主要企业在国际市场占有率（按销量，2023-2026）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2025年紫外火焰传感器主要企业在国际市场排名（按销量）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全球市场主要企业紫外火焰传感器销量（2023-2026）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全球市场，近三年紫外火焰传感器主要企业占有率及排名（按收入）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紫外火焰传感器主要企业在国际市场占有率（按收入，2023-2026）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2025年紫外火焰传感器主要企业在国际市场排名（按收入）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全球市场主要企业紫外火焰传感器销售收入（2023-2026）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全球市场主要企业紫外火焰传感器销售价格（2023-2026）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中国市场，近三年紫外火焰传感器主要企业占有率及排名（按销量）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紫外火焰传感器主要企业在中国市场占有率（按销量，2023-2026）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2025年紫外火焰传感器主要企业在中国市场排名（按销量）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中国市场主要企业紫外火焰传感器销量（2023-2026）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中国市场，近三年紫外火焰传感器主要企业占有率及排名（按收入）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紫外火焰传感器主要企业在中国市场占有率（按收入，2023-2026）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2025年紫外火焰传感器主要企业在中国市场排名（按收入）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中国市场主要企业紫外火焰传感器销售收入（2023-2026）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全球主要厂商紫外火焰传感器总部及产地分布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全球主要厂商成立时间及紫外火焰传感器商业化日期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全球主要厂商紫外火焰传感器产品类型及应用</w:t>
      </w:r>
      <w:r>
        <w:rPr>
          <w:rFonts w:hint="eastAsia"/>
        </w:rPr>
        <w:br/>
      </w:r>
      <w:r>
        <w:rPr>
          <w:rFonts w:hint="eastAsia"/>
        </w:rPr>
        <w:t>　　2.9 紫外火焰传感器行业集中度、竞争程度分析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紫外火焰传感器行业集中度分析：2025年全球Top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全球紫外火焰传感器第一梯队、第二梯队和第三梯队生产商（品牌）及市场份额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全球紫外火焰传感器总体规模分析</w:t>
      </w:r>
      <w:r>
        <w:rPr>
          <w:rFonts w:hint="eastAsia"/>
        </w:rPr>
        <w:br/>
      </w:r>
      <w:r>
        <w:rPr>
          <w:rFonts w:hint="eastAsia"/>
        </w:rPr>
        <w:t>　　3.1 全球紫外火焰传感器供需现状及预测（2021-2032）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全球紫外火焰传感器产能、产量、产能利用率及发展趋势（2021-2032）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全球紫外火焰传感器产量、需求量及发展趋势（2021-2032）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全球主要地区紫外火焰传感器产量及发展趋势（2021-2032）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全球主要地区紫外火焰传感器产量（2021-2026）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全球主要地区紫外火焰传感器产量（2027-2032）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全球主要地区紫外火焰传感器产量市场份额（2021-2032）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中国紫外火焰传感器供需现状及预测（2021-2032）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中国紫外火焰传感器产能、产量、产能利用率及发展趋势（2021-2032）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中国紫外火焰传感器产量、市场需求量及发展趋势（2021-2032）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中国市场紫外火焰传感器进出口（2021-2032）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全球紫外火焰传感器销量及销售额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全球市场紫外火焰传感器销售额（2021-2032）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全球市场紫外火焰传感器销量（2021-2032）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全球市场紫外火焰传感器价格趋势（2021-2032）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全球紫外火焰传感器主要地区分析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全球主要地区紫外火焰传感器市场规模分析：2021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全球主要地区紫外火焰传感器销售收入及市场份额（2021-2026）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全球主要地区紫外火焰传感器销售收入预测（2027-2032）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全球主要地区紫外火焰传感器销量分析：2021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全球主要地区紫外火焰传感器销量及市场份额（2021-2026）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全球主要地区紫外火焰传感器销量及市场份额预测（2027-2032）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北美市场紫外火焰传感器销量、收入及增长率（2021-2032）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欧洲市场紫外火焰传感器销量、收入及增长率（2021-2032）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中国市场紫外火焰传感器销量、收入及增长率（2021-2032）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日本市场紫外火焰传感器销量、收入及增长率（2021-2032）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东南亚市场紫外火焰传感器销量、收入及增长率（2021-2032）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印度市场紫外火焰传感器销量、收入及增长率（2021-2032）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南美市场紫外火焰传感器销量、收入及增长率（2021-2032）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中东市场紫外火焰传感器销量、收入及增长率（2021-2032）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紫外火焰传感器销量、收入、价格及毛利率（2021-2026）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不同产品类型紫外火焰传感器分析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全球不同产品类型紫外火焰传感器销量（2021-2032）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全球不同产品类型紫外火焰传感器销量及市场份额（2021-2026）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全球不同产品类型紫外火焰传感器销量预测（2027-2032）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全球不同产品类型紫外火焰传感器收入（2021-2032）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全球不同产品类型紫外火焰传感器收入及市场份额（2021-2026）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全球不同产品类型紫外火焰传感器收入预测（2027-2032）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全球不同产品类型紫外火焰传感器价格走势（2021-2032）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中国不同产品类型紫外火焰传感器销量（2021-2032）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中国不同产品类型紫外火焰传感器销量及市场份额（2021-2026）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中国不同产品类型紫外火焰传感器销量预测（2027-2032）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中国不同产品类型紫外火焰传感器收入（2021-2032）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中国不同产品类型紫外火焰传感器收入及市场份额（2021-2026）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中国不同产品类型紫外火焰传感器收入预测（2027-2032）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不同应用紫外火焰传感器分析</w:t>
      </w:r>
      <w:r>
        <w:rPr>
          <w:rFonts w:hint="eastAsia"/>
        </w:rPr>
        <w:br/>
      </w:r>
      <w:r>
        <w:rPr>
          <w:rFonts w:hint="eastAsia"/>
        </w:rPr>
        <w:t>　　7.1 全球不同应用紫外火焰传感器销量（2021-2032）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全球不同应用紫外火焰传感器销量及市场份额（2021-2026）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全球不同应用紫外火焰传感器销量预测（2027-2032）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全球不同应用紫外火焰传感器收入（2021-2032）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全球不同应用紫外火焰传感器收入及市场份额（2021-2026）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全球不同应用紫外火焰传感器收入预测（2027-2032）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全球不同应用紫外火焰传感器价格走势（2021-2032）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中国不同应用紫外火焰传感器销量（2021-2032）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中国不同应用紫外火焰传感器销量及市场份额（2021-2026）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中国不同应用紫外火焰传感器销量预测（2027-2032）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中国不同应用紫外火焰传感器收入（2021-2032）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中国不同应用紫外火焰传感器收入及市场份额（2021-2026）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中国不同应用紫外火焰传感器收入预测（2027-2032）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紫外火焰传感器行业发展趋势</w:t>
      </w:r>
      <w:r>
        <w:rPr>
          <w:rFonts w:hint="eastAsia"/>
        </w:rPr>
        <w:br/>
      </w:r>
      <w:r>
        <w:rPr>
          <w:rFonts w:hint="eastAsia"/>
        </w:rPr>
        <w:t>　　8.2 紫外火焰传感器行业主要驱动因素</w:t>
      </w:r>
      <w:r>
        <w:rPr>
          <w:rFonts w:hint="eastAsia"/>
        </w:rPr>
        <w:br/>
      </w:r>
      <w:r>
        <w:rPr>
          <w:rFonts w:hint="eastAsia"/>
        </w:rPr>
        <w:t>　　8.3 紫外火焰传感器中国企业SWOT分析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中国紫外火焰传感器行业政策环境分析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紫外火焰传感器行业产业链简介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紫外火焰传感器行业供应链分析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紫外火焰传感器主要原料及供应情况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紫外火焰传感器行业采购模式</w:t>
      </w:r>
      <w:r>
        <w:rPr>
          <w:rFonts w:hint="eastAsia"/>
        </w:rPr>
        <w:br/>
      </w:r>
      <w:r>
        <w:rPr>
          <w:rFonts w:hint="eastAsia"/>
        </w:rPr>
        <w:t>　　9.3 紫外火焰传感器行业生产模式</w:t>
      </w:r>
      <w:r>
        <w:rPr>
          <w:rFonts w:hint="eastAsia"/>
        </w:rPr>
        <w:br/>
      </w:r>
      <w:r>
        <w:rPr>
          <w:rFonts w:hint="eastAsia"/>
        </w:rPr>
        <w:t>　　9.4 紫外火焰传感器行业销售模式及销售渠道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按产品类型细分，全球紫外火焰传感器市场规模2021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按应用细分，全球紫外火焰传感器市场规模（CAGR）2021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紫外火焰传感器行业发展主要特点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紫外火焰传感器行业发展有利因素分析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紫外火焰传感器行业发展不利因素分析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进入紫外火焰传感器行业壁垒</w:t>
      </w:r>
      <w:r>
        <w:rPr>
          <w:rFonts w:hint="eastAsia"/>
        </w:rPr>
        <w:br/>
      </w:r>
      <w:r>
        <w:rPr>
          <w:rFonts w:hint="eastAsia"/>
        </w:rPr>
        <w:t>　　表 7： 紫外火焰传感器主要企业在国际市场占有率（按销量，2023-2026）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2025年紫外火焰传感器主要企业在国际市场排名（按销量）&amp;（件）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全球市场主要企业紫外火焰传感器销量（2023-2026）&amp;（件）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紫外火焰传感器主要企业在国际市场占有率（按收入，2023-2026）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2025年紫外火焰传感器主要企业在国际市场排名（按收入）&amp;（万元）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全球市场主要企业紫外火焰传感器销售收入（2023-2026）&amp;（万元）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全球市场主要企业紫外火焰传感器销售价格（2023-2026）&amp;（元/件）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紫外火焰传感器主要企业在中国市场占有率（按销量，2023-2026）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2025年紫外火焰传感器主要企业在中国市场排名（按销量）&amp;（件）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中国市场主要企业紫外火焰传感器销量（2023-2026）&amp;（件）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紫外火焰传感器主要企业在中国市场占有率（按收入，2023-2026）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2025年紫外火焰传感器主要企业在中国市场排名（按收入）&amp;（万元）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中国市场主要企业紫外火焰传感器销售收入（2023-2026）&amp;（万元）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全球主要厂商紫外火焰传感器总部及产地分布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全球主要厂商成立时间及紫外火焰传感器商业化日期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全球主要厂商紫外火焰传感器产品类型及应用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2025年全球紫外火焰传感器主要厂商市场地位（第一梯队、第二梯队和第三梯队）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全球紫外火焰传感器市场投资、并购等现状分析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全球主要地区紫外火焰传感器产量增速（CAGR）：（2021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全球主要地区紫外火焰传感器产量（2021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全球主要地区紫外火焰传感器产量（2021-2026）&amp;（件）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全球主要地区紫外火焰传感器产量（2027-2032）&amp;（件）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全球主要地区紫外火焰传感器产量市场份额（2021-2026）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全球主要地区紫外火焰传感器产量市场份额（2027-2032）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中国市场紫外火焰传感器产量、销量、进出口（2021-2026）&amp;（件）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中国市场紫外火焰传感器产量、销量、进出口预测（2027-2032）&amp;（件）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全球主要地区紫外火焰传感器销售收入增速：（2021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全球主要地区紫外火焰传感器销售收入（2021-2026）&amp;（万元）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全球主要地区紫外火焰传感器销售收入市场份额（2021-2026）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全球主要地区紫外火焰传感器收入（2027-2032）&amp;（万元）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全球主要地区紫外火焰传感器收入市场份额（2027-2032）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全球主要地区紫外火焰传感器销量（件）：2021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全球主要地区紫外火焰传感器销量（2021-2026）&amp;（件）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全球主要地区紫外火焰传感器销量市场份额（2021-2026）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全球主要地区紫外火焰传感器销量（2027-2032）&amp;（件）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全球主要地区紫外火焰传感器销量份额（2027-2032）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紫外火焰传感器生产基地、销售区域、竞争对手及市场地位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紫外火焰传感器产品规格、参数及市场应用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紫外火焰传感器销量（件）、收入（万元）、价格（元/件）及毛利率（2021-2026）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全球不同产品类型紫外火焰传感器销量（2021-2026）&amp;（件）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全球不同产品类型紫外火焰传感器销量市场份额（2021-2026）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全球不同产品类型紫外火焰传感器销量预测（2027-2032）&amp;（件）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全球市场不同产品类型紫外火焰传感器销量市场份额预测（2027-2032）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全球不同产品类型紫外火焰传感器收入（2021-2026）&amp;（万元）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全球不同产品类型紫外火焰传感器收入市场份额（2021-2026）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全球不同产品类型紫外火焰传感器收入预测（2027-2032）&amp;（万元）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全球不同产品类型紫外火焰传感器收入市场份额预测（2027-2032）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中国不同产品类型紫外火焰传感器销量（2021-2026）&amp;（件）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中国不同产品类型紫外火焰传感器销量市场份额（2021-2026）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中国不同产品类型紫外火焰传感器销量预测（2027-2032）&amp;（件）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全球市场不同产品类型紫外火焰传感器销量市场份额预测（2027-2032）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中国不同产品类型紫外火焰传感器收入（2021-2026）&amp;（万元）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中国不同产品类型紫外火焰传感器收入市场份额（2021-2026）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中国不同产品类型紫外火焰传感器收入预测（2027-2032）&amp;（万元）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中国不同产品类型紫外火焰传感器收入市场份额预测（2027-2032）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全球不同应用紫外火焰传感器销量（2021-2026）&amp;（件）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全球不同应用紫外火焰传感器销量市场份额（2021-2026）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全球不同应用紫外火焰传感器销量预测（2027-2032）&amp;（件）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全球市场不同应用紫外火焰传感器销量市场份额预测（2027-2032）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全球不同应用紫外火焰传感器收入（2021-2026）&amp;（万元）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全球不同应用紫外火焰传感器收入市场份额（2021-2026）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全球不同应用紫外火焰传感器收入预测（2027-2032）&amp;（万元）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全球不同应用紫外火焰传感器收入市场份额预测（2027-2032）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中国不同应用紫外火焰传感器销量（2021-2026）&amp;（件）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中国不同应用紫外火焰传感器销量市场份额（2021-2026）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中国不同应用紫外火焰传感器销量预测（2027-2032）&amp;（件）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中国市场不同应用紫外火焰传感器销量市场份额预测（2027-2032）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中国不同应用紫外火焰传感器收入（2021-2026）&amp;（万元）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中国不同应用紫外火焰传感器收入市场份额（2021-2026）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中国不同应用紫外火焰传感器收入预测（2027-2032）&amp;（万元）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中国不同应用紫外火焰传感器收入市场份额预测（2027-2032）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紫外火焰传感器行业发展趋势</w:t>
      </w:r>
      <w:r>
        <w:rPr>
          <w:rFonts w:hint="eastAsia"/>
        </w:rPr>
        <w:br/>
      </w:r>
      <w:r>
        <w:rPr>
          <w:rFonts w:hint="eastAsia"/>
        </w:rPr>
        <w:t>　　表 141： 紫外火焰传感器行业主要驱动因素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紫外火焰传感器行业供应链分析</w:t>
      </w:r>
      <w:r>
        <w:rPr>
          <w:rFonts w:hint="eastAsia"/>
        </w:rPr>
        <w:br/>
      </w:r>
      <w:r>
        <w:rPr>
          <w:rFonts w:hint="eastAsia"/>
        </w:rPr>
        <w:t>　　表 143： 紫外火焰传感器上游原料供应商</w:t>
      </w:r>
      <w:r>
        <w:rPr>
          <w:rFonts w:hint="eastAsia"/>
        </w:rPr>
        <w:br/>
      </w:r>
      <w:r>
        <w:rPr>
          <w:rFonts w:hint="eastAsia"/>
        </w:rPr>
        <w:t>　　表 144： 紫外火焰传感器主要地区不同应用客户分析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紫外火焰传感器典型经销商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紫外火焰传感器产品图片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全球不同产品类型紫外火焰传感器销售额2021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全球不同产品类型紫外火焰传感器市场份额2025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单传感器产品图片</w:t>
      </w:r>
      <w:r>
        <w:rPr>
          <w:rFonts w:hint="eastAsia"/>
        </w:rPr>
        <w:br/>
      </w:r>
      <w:r>
        <w:rPr>
          <w:rFonts w:hint="eastAsia"/>
        </w:rPr>
        <w:t>　　图 5： 双传感器产品图片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全球不同应用紫外火焰传感器市场份额2025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油气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2025年全球前五大生产商紫外火焰传感器市场份额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2025年全球紫外火焰传感器第一梯队、第二梯队和第三梯队厂商及市场份额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全球紫外火焰传感器产能、产量、产能利用率及发展趋势（2021-2032）&amp;（件）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全球紫外火焰传感器产量、需求量及发展趋势（2021-2032）&amp;（件）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全球主要地区紫外火焰传感器产量市场份额（2021-2032）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中国紫外火焰传感器产能、产量、产能利用率及发展趋势（2021-2032）&amp;（件）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中国紫外火焰传感器产量、市场需求量及发展趋势（2021-2032）&amp;（件）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全球紫外火焰传感器市场销售额及增长率：（2021-2032）&amp;（万元）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全球市场紫外火焰传感器市场规模：2021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全球市场紫外火焰传感器价格趋势（2021-2032）&amp;（元/件）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全球主要地区紫外火焰传感器销售收入（2021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全球主要地区紫外火焰传感器销售收入市场份额（2021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北美市场紫外火焰传感器收入及增长率（2021-2032）&amp;（万元）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欧洲市场紫外火焰传感器收入及增长率（2021-2032）&amp;（万元）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中国市场紫外火焰传感器收入及增长率（2021-2032）&amp;（万元）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日本市场紫外火焰传感器收入及增长率（2021-2032）&amp;（万元）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东南亚市场紫外火焰传感器收入及增长率（2021-2032）&amp;（万元）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印度市场紫外火焰传感器收入及增长率（2021-2032）&amp;（万元）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南美市场紫外火焰传感器收入及增长率（2021-2032）&amp;（万元）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中东市场紫外火焰传感器销量及增长率（2021-2032）&amp;（件）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中东市场紫外火焰传感器收入及增长率（2021-2032）&amp;（万元）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全球不同产品类型紫外火焰传感器价格走势（2021-2032）&amp;（元/件）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全球不同应用紫外火焰传感器价格走势（2021-2032）&amp;（元/件）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紫外火焰传感器中国企业SWOT分析</w:t>
      </w:r>
      <w:r>
        <w:rPr>
          <w:rFonts w:hint="eastAsia"/>
        </w:rPr>
        <w:br/>
      </w:r>
      <w:r>
        <w:rPr>
          <w:rFonts w:hint="eastAsia"/>
        </w:rPr>
        <w:t>　　图 44： 紫外火焰传感器产业链</w:t>
      </w:r>
      <w:r>
        <w:rPr>
          <w:rFonts w:hint="eastAsia"/>
        </w:rPr>
        <w:br/>
      </w:r>
      <w:r>
        <w:rPr>
          <w:rFonts w:hint="eastAsia"/>
        </w:rPr>
        <w:t>　　图 45： 紫外火焰传感器行业采购模式分析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紫外火焰传感器行业生产模式</w:t>
      </w:r>
      <w:r>
        <w:rPr>
          <w:rFonts w:hint="eastAsia"/>
        </w:rPr>
        <w:br/>
      </w:r>
      <w:r>
        <w:rPr>
          <w:rFonts w:hint="eastAsia"/>
        </w:rPr>
        <w:t>　　图 47： 紫外火焰传感器行业销售模式分析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0b31a3a1c4cbb" w:history="1">
        <w:r>
          <w:rPr>
            <w:rStyle w:val="Hyperlink"/>
          </w:rPr>
          <w:t>2026-2032年全球与中国紫外火焰传感器行业现状分析及前景趋势报告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0b31a3a1c4cbb" w:history="1">
        <w:r>
          <w:rPr>
            <w:rStyle w:val="Hyperlink"/>
          </w:rPr>
          <w:t>https://www.20087.com/5/98/ZiWaiHuoYanChuanGanQiDeXianZhuangYuFaZhanQianJing.html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热点：点型紫外火焰探测器、紫外火焰传感器主要由什么和什么组成、光谱传感器、紫外火焰传感器 电路、负压传感器、紫外火焰传感器电路原理、电阻式位移传感器、紫外火焰传感器工作原理、火焰传感器管脚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584bf32c746da" w:history="1">
      <w:r>
        <w:rPr>
          <w:rStyle w:val="Hyperlink"/>
        </w:rPr>
        <w:t>2026-2032年全球与中国紫外火焰传感器行业现状分析及前景趋势报告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iWaiHuoYanChuanGanQiDeXianZhuangYuFaZhanQianJing.html" TargetMode="External" Id="Rc1b0b31a3a1c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iWaiHuoYanChuanGanQiDeXianZhuangYuFaZhanQianJing.html" TargetMode="External" Id="R859584bf32c7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2026-01-06T03:38:18Z</dcterms:created>
  <dcterms:modified xsi:type="dcterms:W3CDTF">2026-01-06T04:38:18Z</dcterms:modified>
  <dc:subject>2026-2032年全球与中国紫外火焰传感器行业现状分析及前景趋势报告</dc:subject>
  <dc:title>2026-2032年全球与中国紫外火焰传感器行业现状分析及前景趋势报告</dc:title>
  <cp:keywords>2026-2032年全球与中国紫外火焰传感器行业现状分析及前景趋势报告</cp:keywords>
  <dc:description>2026-2032年全球与中国紫外火焰传感器行业现状分析及前景趋势报告</dc:description>
</cp:coreProperties>
</file>