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b2ef246f4511" w:history="1">
              <w:r>
                <w:rPr>
                  <w:rStyle w:val="Hyperlink"/>
                </w:rPr>
                <w:t>2025-2031年中国超融合行业深度调研与发展趋势报告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b2ef246f4511" w:history="1">
              <w:r>
                <w:rPr>
                  <w:rStyle w:val="Hyperlink"/>
                </w:rPr>
                <w:t>2025-2031年中国超融合行业深度调研与发展趋势报告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b2ef246f4511" w:history="1">
                <w:r>
                  <w:rPr>
                    <w:rStyle w:val="Hyperlink"/>
                  </w:rPr>
                  <w:t>https://www.20087.com/5/08/ChaoRongHeHangYeFaZhanQuShi.html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融合架构作为近年来迅速崛起的技术概念，是指将计算、存储、网络等IT基础设施高度集成在一个统一的软件定义平台上的新型IT架构。随着云计算、大数据、人工智能等技术的快速发展，企业对于IT系统的需求日益复杂化和多样化，传统的IT架构已难以满足其高效、灵活、安全的需求。目前，超融合技术不仅在提高IT系统的灵活性和可靠性方面有所突破，还在提升管理简便性和降低成本方面进行了优化。例如，通过采用更先进的虚拟化技术和更精细的资源调度算法，可以显著提高超融合架构的性能和稳定性。此外，随着对超融合架构新应用领域的探索，其正在向更多行业和应用场景扩展，以满足不同企业的多样化需求。</w:t>
      </w:r>
      <w:r>
        <w:rPr>
          <w:rFonts w:hint="eastAsia"/>
        </w:rPr>
        <w:br/>
      </w:r>
      <w:r>
        <w:rPr>
          <w:rFonts w:hint="eastAsia"/>
        </w:rPr>
        <w:t>　　未来，超融合架构的发展将更加注重技术创新和应用领域的深化。一方面，随着新技术的应用，超融合架构将更加注重提高其综合性能，如通过引入更高效的分布式存储技术和更智能的自动化管理工具，提高系统的可扩展性和可靠性。另一方面，随着对智能化超融合架构的需求增加，这些架构将更加注重集成智能互联功能，实现远程监控和数据分析，以支持远程管理和智能决策。此外，随着对超融合架构新应用领域的探索，其将在更多场景中发挥重要作用，特别是在边缘计算、物联网和5G网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b2ef246f4511" w:history="1">
        <w:r>
          <w:rPr>
            <w:rStyle w:val="Hyperlink"/>
          </w:rPr>
          <w:t>2025-2031年中国超融合行业深度调研与发展趋势报告</w:t>
        </w:r>
      </w:hyperlink>
      <w:r>
        <w:rPr>
          <w:rFonts w:hint="eastAsia"/>
        </w:rPr>
        <w:t>》依托行业权威数据及长期市场监测信息，系统分析了超融合行业的市场规模、供需关系、竞争格局及重点企业经营状况，并结合超融合行业发展现状，科学预测了超融合市场前景与技术发展方向。报告通过SWOT分析，揭示了超融合行业机遇与潜在风险，为投资者提供了全面的现状分析与前景评估，助力挖掘投资价值并优化决策。同时，报告从投资、生产及营销等角度提出可行性建议，为超融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超融合行业发展综述</w:t>
      </w:r>
      <w:r>
        <w:rPr>
          <w:rFonts w:hint="eastAsia"/>
        </w:rPr>
        <w:br/>
      </w:r>
      <w:r>
        <w:rPr>
          <w:rFonts w:hint="eastAsia"/>
        </w:rPr>
        <w:t>　　第一节 超融合行业相关概述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二、超融合的分类</w:t>
      </w:r>
      <w:r>
        <w:rPr>
          <w:rFonts w:hint="eastAsia"/>
        </w:rPr>
        <w:br/>
      </w:r>
      <w:r>
        <w:rPr>
          <w:rFonts w:hint="eastAsia"/>
        </w:rPr>
        <w:t>　　　　三、超融合行业的特点分析</w:t>
      </w:r>
      <w:r>
        <w:rPr>
          <w:rFonts w:hint="eastAsia"/>
        </w:rPr>
        <w:br/>
      </w:r>
      <w:r>
        <w:rPr>
          <w:rFonts w:hint="eastAsia"/>
        </w:rPr>
        <w:t>　　第二节 超融合行业发展环境分析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当代背景下超融合的发展机会分析</w:t>
      </w:r>
      <w:r>
        <w:rPr>
          <w:rFonts w:hint="eastAsia"/>
        </w:rPr>
        <w:br/>
      </w:r>
      <w:r>
        <w:rPr>
          <w:rFonts w:hint="eastAsia"/>
        </w:rPr>
        <w:t>　　第一节 超融合政策及其实施情况</w:t>
      </w:r>
      <w:r>
        <w:rPr>
          <w:rFonts w:hint="eastAsia"/>
        </w:rPr>
        <w:br/>
      </w:r>
      <w:r>
        <w:rPr>
          <w:rFonts w:hint="eastAsia"/>
        </w:rPr>
        <w:t>　　　　一、超融合相关政策解读</w:t>
      </w:r>
      <w:r>
        <w:rPr>
          <w:rFonts w:hint="eastAsia"/>
        </w:rPr>
        <w:br/>
      </w:r>
      <w:r>
        <w:rPr>
          <w:rFonts w:hint="eastAsia"/>
        </w:rPr>
        <w:t>　　　　二、超融合计划实施成果解读</w:t>
      </w:r>
      <w:r>
        <w:rPr>
          <w:rFonts w:hint="eastAsia"/>
        </w:rPr>
        <w:br/>
      </w:r>
      <w:r>
        <w:rPr>
          <w:rFonts w:hint="eastAsia"/>
        </w:rPr>
        <w:t>　　第二节 超融合在国民经济中的地位及作用分析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一、超融合内涵与特征</w:t>
      </w:r>
      <w:r>
        <w:rPr>
          <w:rFonts w:hint="eastAsia"/>
        </w:rPr>
        <w:br/>
      </w:r>
      <w:r>
        <w:rPr>
          <w:rFonts w:hint="eastAsia"/>
        </w:rPr>
        <w:t>　　　　二、超融合与经济的关系分析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国内环境背景下超融合发展的SWOT分析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一、国家战略对超融合产业的影响分析</w:t>
      </w:r>
      <w:r>
        <w:rPr>
          <w:rFonts w:hint="eastAsia"/>
        </w:rPr>
        <w:br/>
      </w:r>
      <w:r>
        <w:rPr>
          <w:rFonts w:hint="eastAsia"/>
        </w:rPr>
        <w:t>　　　　　　1、对超融合市场资源配置的影响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2、对超融合产业市场格局的影响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3、对超融合产业发展方式的影响</w:t>
      </w:r>
      <w:r>
        <w:rPr>
          <w:rFonts w:hint="eastAsia"/>
        </w:rPr>
        <w:br/>
      </w:r>
      <w:r>
        <w:rPr>
          <w:rFonts w:hint="eastAsia"/>
        </w:rPr>
        <w:t>　　　　二、超融合国家战略背景下超融合发展的SWOT分析</w:t>
      </w:r>
      <w:r>
        <w:rPr>
          <w:rFonts w:hint="eastAsia"/>
        </w:rPr>
        <w:br/>
      </w:r>
      <w:r>
        <w:rPr>
          <w:rFonts w:hint="eastAsia"/>
        </w:rPr>
        <w:t>　　　　　　1、超融合发展的优势分析</w:t>
      </w:r>
      <w:r>
        <w:rPr>
          <w:rFonts w:hint="eastAsia"/>
        </w:rPr>
        <w:br/>
      </w:r>
      <w:r>
        <w:rPr>
          <w:rFonts w:hint="eastAsia"/>
        </w:rPr>
        <w:t>　　　　　　2、超融合发展的劣势分析</w:t>
      </w:r>
      <w:r>
        <w:rPr>
          <w:rFonts w:hint="eastAsia"/>
        </w:rPr>
        <w:br/>
      </w:r>
      <w:r>
        <w:rPr>
          <w:rFonts w:hint="eastAsia"/>
        </w:rPr>
        <w:t>　　　　　　3、超融合发展的机遇分析</w:t>
      </w:r>
      <w:r>
        <w:rPr>
          <w:rFonts w:hint="eastAsia"/>
        </w:rPr>
        <w:br/>
      </w:r>
      <w:r>
        <w:rPr>
          <w:rFonts w:hint="eastAsia"/>
        </w:rPr>
        <w:t>　　　　　　4、超融合发展面临的挑战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国际超融合行业发展分析</w:t>
      </w:r>
      <w:r>
        <w:rPr>
          <w:rFonts w:hint="eastAsia"/>
        </w:rPr>
        <w:br/>
      </w:r>
      <w:r>
        <w:rPr>
          <w:rFonts w:hint="eastAsia"/>
        </w:rPr>
        <w:t>　　第一节 国际超融合行业发展环境分析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国际超融合行业发展现状分析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一、国际超融合行业发展概况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二、主要国家超融合行业的经济效益分析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三、国际超融合行业的发展趋势分析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主要国家及地区超融合行业发展状况及经验借鉴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一、美国超融合行业发展分析</w:t>
      </w:r>
      <w:r>
        <w:rPr>
          <w:rFonts w:hint="eastAsia"/>
        </w:rPr>
        <w:br/>
      </w:r>
      <w:r>
        <w:rPr>
          <w:rFonts w:hint="eastAsia"/>
        </w:rPr>
        <w:t>　　　　二、欧洲超融合行业发展分析</w:t>
      </w:r>
      <w:r>
        <w:rPr>
          <w:rFonts w:hint="eastAsia"/>
        </w:rPr>
        <w:br/>
      </w:r>
      <w:r>
        <w:rPr>
          <w:rFonts w:hint="eastAsia"/>
        </w:rPr>
        <w:t>　　　　三、日本超融合行业发展分析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四、中国台湾地区超融合行业发展分析</w:t>
      </w:r>
      <w:r>
        <w:rPr>
          <w:rFonts w:hint="eastAsia"/>
        </w:rPr>
        <w:br/>
      </w:r>
      <w:r>
        <w:rPr>
          <w:rFonts w:hint="eastAsia"/>
        </w:rPr>
        <w:t>　　　　五、国外超融合行业发展经验总结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2025年中国超融合行业发展现状分析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中国超融合行业发展概况</w:t>
      </w:r>
      <w:r>
        <w:rPr>
          <w:rFonts w:hint="eastAsia"/>
        </w:rPr>
        <w:br/>
      </w:r>
      <w:r>
        <w:rPr>
          <w:rFonts w:hint="eastAsia"/>
        </w:rPr>
        <w:t>　　由于中国超融合起步较美国大概晚3-4年，按照中国在达到与美国约20%的渗透率水平，根据中国的私有云市场空间（约1000亿）计算，我们认为中国超融合在未来3-5年的市场空间将迅速提升到200亿。</w:t>
      </w:r>
      <w:r>
        <w:rPr>
          <w:rFonts w:hint="eastAsia"/>
        </w:rPr>
        <w:br/>
      </w:r>
      <w:r>
        <w:rPr>
          <w:rFonts w:hint="eastAsia"/>
        </w:rPr>
        <w:t>　　预计到中国传统IT基础设施市场规模将达到2046.2亿元，加总私有云市场空间，总空间达3000亿元。由此可发现，中国超融合未来潜在市场空间巨大，长期存在可替换市场空间约为3000亿元，由于超融合架构相比于传统架构节省约66%的总成本，因此我们认为超融合长期的市场空间在千亿级别。</w:t>
      </w:r>
      <w:r>
        <w:rPr>
          <w:rFonts w:hint="eastAsia"/>
        </w:rPr>
        <w:br/>
      </w:r>
      <w:r>
        <w:rPr>
          <w:rFonts w:hint="eastAsia"/>
        </w:rPr>
        <w:t>　　中国传统IT基础设施和私有云市场空间（单位：亿元）</w:t>
      </w:r>
      <w:r>
        <w:rPr>
          <w:rFonts w:hint="eastAsia"/>
        </w:rPr>
        <w:br/>
      </w:r>
      <w:r>
        <w:rPr>
          <w:rFonts w:hint="eastAsia"/>
        </w:rPr>
        <w:t>　　　　一、中国超融合行业发展历程</w:t>
      </w:r>
      <w:r>
        <w:rPr>
          <w:rFonts w:hint="eastAsia"/>
        </w:rPr>
        <w:br/>
      </w:r>
      <w:r>
        <w:rPr>
          <w:rFonts w:hint="eastAsia"/>
        </w:rPr>
        <w:t>　　　　二、中国超融合发展状况</w:t>
      </w:r>
      <w:r>
        <w:rPr>
          <w:rFonts w:hint="eastAsia"/>
        </w:rPr>
        <w:br/>
      </w:r>
      <w:r>
        <w:rPr>
          <w:rFonts w:hint="eastAsia"/>
        </w:rPr>
        <w:t>　　　　　　1、超融合行业发展规模</w:t>
      </w:r>
      <w:r>
        <w:rPr>
          <w:rFonts w:hint="eastAsia"/>
        </w:rPr>
        <w:br/>
      </w:r>
      <w:r>
        <w:rPr>
          <w:rFonts w:hint="eastAsia"/>
        </w:rPr>
        <w:t>　　　　　　2、超融合行业供需状况</w:t>
      </w:r>
      <w:r>
        <w:rPr>
          <w:rFonts w:hint="eastAsia"/>
        </w:rPr>
        <w:br/>
      </w:r>
      <w:r>
        <w:rPr>
          <w:rFonts w:hint="eastAsia"/>
        </w:rPr>
        <w:t>　　第二节 中国超融合运营分析</w:t>
      </w:r>
      <w:r>
        <w:rPr>
          <w:rFonts w:hint="eastAsia"/>
        </w:rPr>
        <w:br/>
      </w:r>
      <w:r>
        <w:rPr>
          <w:rFonts w:hint="eastAsia"/>
        </w:rPr>
        <w:t>　　　　一、中国超融合经营模式分析</w:t>
      </w:r>
      <w:r>
        <w:rPr>
          <w:rFonts w:hint="eastAsia"/>
        </w:rPr>
        <w:br/>
      </w:r>
      <w:r>
        <w:rPr>
          <w:rFonts w:hint="eastAsia"/>
        </w:rPr>
        <w:t>　　　　二、中国超融合经营项目分析</w:t>
      </w:r>
      <w:r>
        <w:rPr>
          <w:rFonts w:hint="eastAsia"/>
        </w:rPr>
        <w:br/>
      </w:r>
      <w:r>
        <w:rPr>
          <w:rFonts w:hint="eastAsia"/>
        </w:rPr>
        <w:t>　　　　三、中国超融合运营存在的问题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互联网对超融合的影响分析</w:t>
      </w:r>
      <w:r>
        <w:rPr>
          <w:rFonts w:hint="eastAsia"/>
        </w:rPr>
        <w:br/>
      </w:r>
      <w:r>
        <w:rPr>
          <w:rFonts w:hint="eastAsia"/>
        </w:rPr>
        <w:t>　　第一节 互联网对超融合行业的影响</w:t>
      </w:r>
      <w:r>
        <w:rPr>
          <w:rFonts w:hint="eastAsia"/>
        </w:rPr>
        <w:br/>
      </w:r>
      <w:r>
        <w:rPr>
          <w:rFonts w:hint="eastAsia"/>
        </w:rPr>
        <w:t>　　　　一、智能超融合设备发展情况分析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1、智能超融合设备发展概况</w:t>
      </w:r>
      <w:r>
        <w:rPr>
          <w:rFonts w:hint="eastAsia"/>
        </w:rPr>
        <w:br/>
      </w:r>
      <w:r>
        <w:rPr>
          <w:rFonts w:hint="eastAsia"/>
        </w:rPr>
        <w:t>　　　　　　2、主要超融合APP应用情况</w:t>
      </w:r>
      <w:r>
        <w:rPr>
          <w:rFonts w:hint="eastAsia"/>
        </w:rPr>
        <w:br/>
      </w:r>
      <w:r>
        <w:rPr>
          <w:rFonts w:hint="eastAsia"/>
        </w:rPr>
        <w:t>　　　　二、超融合智能设备经营模式分析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2、超融合APP模式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三、智能设备对超融合行业的影响分析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1、智能设备对超融合行业的影响</w:t>
      </w:r>
      <w:r>
        <w:rPr>
          <w:rFonts w:hint="eastAsia"/>
        </w:rPr>
        <w:br/>
      </w:r>
      <w:r>
        <w:rPr>
          <w:rFonts w:hint="eastAsia"/>
        </w:rPr>
        <w:t>　　　　　　2、超融合智能设备的发展趋势分析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互联网+超融合发展模式分析</w:t>
      </w:r>
      <w:r>
        <w:rPr>
          <w:rFonts w:hint="eastAsia"/>
        </w:rPr>
        <w:br/>
      </w:r>
      <w:r>
        <w:rPr>
          <w:rFonts w:hint="eastAsia"/>
        </w:rPr>
        <w:t>　　　　一、互联网+超融合商业模式解析</w:t>
      </w:r>
      <w:r>
        <w:rPr>
          <w:rFonts w:hint="eastAsia"/>
        </w:rPr>
        <w:br/>
      </w:r>
      <w:r>
        <w:rPr>
          <w:rFonts w:hint="eastAsia"/>
        </w:rPr>
        <w:t>　　　　　　1、超融合O2O模式分析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二、互联网+超融合案例分析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三、互联网背景下超融合行业发展趋势分析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中国超融合需求与消费者偏好调查</w:t>
      </w:r>
      <w:r>
        <w:rPr>
          <w:rFonts w:hint="eastAsia"/>
        </w:rPr>
        <w:br/>
      </w:r>
      <w:r>
        <w:rPr>
          <w:rFonts w:hint="eastAsia"/>
        </w:rPr>
        <w:t>　　第一节 超融合产品目标客户群体调查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超融合产品的品牌市场调查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一、消费者对超融合品牌认知度宏观调查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二、消费者对超融合产品的品牌偏好调查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三、消费者对超融合品牌的首要认知渠道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五、超融合品牌忠诚度调查</w:t>
      </w:r>
      <w:r>
        <w:rPr>
          <w:rFonts w:hint="eastAsia"/>
        </w:rPr>
        <w:br/>
      </w:r>
      <w:r>
        <w:rPr>
          <w:rFonts w:hint="eastAsia"/>
        </w:rPr>
        <w:t>　　　　六、超融合品牌市场占有率调查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中国重点城市超融合市场分析</w:t>
      </w:r>
      <w:r>
        <w:rPr>
          <w:rFonts w:hint="eastAsia"/>
        </w:rPr>
        <w:br/>
      </w:r>
      <w:r>
        <w:rPr>
          <w:rFonts w:hint="eastAsia"/>
        </w:rPr>
        <w:t>　　第一节 北京市超融合市场分析</w:t>
      </w:r>
      <w:r>
        <w:rPr>
          <w:rFonts w:hint="eastAsia"/>
        </w:rPr>
        <w:br/>
      </w:r>
      <w:r>
        <w:rPr>
          <w:rFonts w:hint="eastAsia"/>
        </w:rPr>
        <w:t>　　　　一、北京市超融合行业需求分析</w:t>
      </w:r>
      <w:r>
        <w:rPr>
          <w:rFonts w:hint="eastAsia"/>
        </w:rPr>
        <w:br/>
      </w:r>
      <w:r>
        <w:rPr>
          <w:rFonts w:hint="eastAsia"/>
        </w:rPr>
        <w:t>　　　　二、北京市超融合发展情况</w:t>
      </w:r>
      <w:r>
        <w:rPr>
          <w:rFonts w:hint="eastAsia"/>
        </w:rPr>
        <w:br/>
      </w:r>
      <w:r>
        <w:rPr>
          <w:rFonts w:hint="eastAsia"/>
        </w:rPr>
        <w:t>　　　　三、北京市超融合存在的问题与建议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上海市超融合市场分析</w:t>
      </w:r>
      <w:r>
        <w:rPr>
          <w:rFonts w:hint="eastAsia"/>
        </w:rPr>
        <w:br/>
      </w:r>
      <w:r>
        <w:rPr>
          <w:rFonts w:hint="eastAsia"/>
        </w:rPr>
        <w:t>　　　　一、上海市超融合行业需求分析</w:t>
      </w:r>
      <w:r>
        <w:rPr>
          <w:rFonts w:hint="eastAsia"/>
        </w:rPr>
        <w:br/>
      </w:r>
      <w:r>
        <w:rPr>
          <w:rFonts w:hint="eastAsia"/>
        </w:rPr>
        <w:t>　　　　二、上海市超融合发展情况</w:t>
      </w:r>
      <w:r>
        <w:rPr>
          <w:rFonts w:hint="eastAsia"/>
        </w:rPr>
        <w:br/>
      </w:r>
      <w:r>
        <w:rPr>
          <w:rFonts w:hint="eastAsia"/>
        </w:rPr>
        <w:t>　　　　三、上海市超融合存在的问题与建议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天津市超融合市场分析</w:t>
      </w:r>
      <w:r>
        <w:rPr>
          <w:rFonts w:hint="eastAsia"/>
        </w:rPr>
        <w:br/>
      </w:r>
      <w:r>
        <w:rPr>
          <w:rFonts w:hint="eastAsia"/>
        </w:rPr>
        <w:t>　　　　一、天津市超融合行业需求分析</w:t>
      </w:r>
      <w:r>
        <w:rPr>
          <w:rFonts w:hint="eastAsia"/>
        </w:rPr>
        <w:br/>
      </w:r>
      <w:r>
        <w:rPr>
          <w:rFonts w:hint="eastAsia"/>
        </w:rPr>
        <w:t>　　　　二、天津市超融合发展情况</w:t>
      </w:r>
      <w:r>
        <w:rPr>
          <w:rFonts w:hint="eastAsia"/>
        </w:rPr>
        <w:br/>
      </w:r>
      <w:r>
        <w:rPr>
          <w:rFonts w:hint="eastAsia"/>
        </w:rPr>
        <w:t>　　　　三、天津市超融合存在的问题与建议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深圳市超融合市场分析</w:t>
      </w:r>
      <w:r>
        <w:rPr>
          <w:rFonts w:hint="eastAsia"/>
        </w:rPr>
        <w:br/>
      </w:r>
      <w:r>
        <w:rPr>
          <w:rFonts w:hint="eastAsia"/>
        </w:rPr>
        <w:t>　　　　一、深圳市超融合行业需求分析</w:t>
      </w:r>
      <w:r>
        <w:rPr>
          <w:rFonts w:hint="eastAsia"/>
        </w:rPr>
        <w:br/>
      </w:r>
      <w:r>
        <w:rPr>
          <w:rFonts w:hint="eastAsia"/>
        </w:rPr>
        <w:t>　　　　二、深圳市超融合发展情况</w:t>
      </w:r>
      <w:r>
        <w:rPr>
          <w:rFonts w:hint="eastAsia"/>
        </w:rPr>
        <w:br/>
      </w:r>
      <w:r>
        <w:rPr>
          <w:rFonts w:hint="eastAsia"/>
        </w:rPr>
        <w:t>　　　　三、深圳市超融合存在的问题与建议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重庆市超融合市场分析</w:t>
      </w:r>
      <w:r>
        <w:rPr>
          <w:rFonts w:hint="eastAsia"/>
        </w:rPr>
        <w:br/>
      </w:r>
      <w:r>
        <w:rPr>
          <w:rFonts w:hint="eastAsia"/>
        </w:rPr>
        <w:t>　　　　一、重庆市超融合行业需求分析</w:t>
      </w:r>
      <w:r>
        <w:rPr>
          <w:rFonts w:hint="eastAsia"/>
        </w:rPr>
        <w:br/>
      </w:r>
      <w:r>
        <w:rPr>
          <w:rFonts w:hint="eastAsia"/>
        </w:rPr>
        <w:t>　　　　二、重庆市超融合发展情况</w:t>
      </w:r>
      <w:r>
        <w:rPr>
          <w:rFonts w:hint="eastAsia"/>
        </w:rPr>
        <w:br/>
      </w:r>
      <w:r>
        <w:rPr>
          <w:rFonts w:hint="eastAsia"/>
        </w:rPr>
        <w:t>　　　　三、重庆市超融合存在的问题与建议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中国领先企业超融合经营分析</w:t>
      </w:r>
      <w:r>
        <w:rPr>
          <w:rFonts w:hint="eastAsia"/>
        </w:rPr>
        <w:br/>
      </w:r>
      <w:r>
        <w:rPr>
          <w:rFonts w:hint="eastAsia"/>
        </w:rPr>
        <w:t>　　第一节 戴尔EMC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Nutanix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HPE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中国超融合行业投资与前景预测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中国超融合行业投资风险分析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中国超融合行业投资特性分析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中国超融合行业投资潜力分析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中:智林:：中国超融合行业前景预测</w:t>
      </w:r>
      <w:r>
        <w:rPr>
          <w:rFonts w:hint="eastAsia"/>
        </w:rPr>
        <w:br/>
      </w:r>
      <w:r>
        <w:rPr>
          <w:rFonts w:hint="eastAsia"/>
        </w:rPr>
        <w:t>　　　　一、超融合市场规模预测</w:t>
      </w:r>
      <w:r>
        <w:rPr>
          <w:rFonts w:hint="eastAsia"/>
        </w:rPr>
        <w:br/>
      </w:r>
      <w:r>
        <w:rPr>
          <w:rFonts w:hint="eastAsia"/>
        </w:rPr>
        <w:t>　　　　二、超融合市场发展预测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超融合市场产品构成图</w:t>
      </w:r>
      <w:r>
        <w:rPr>
          <w:rFonts w:hint="eastAsia"/>
        </w:rPr>
        <w:br/>
      </w:r>
      <w:r>
        <w:rPr>
          <w:rFonts w:hint="eastAsia"/>
        </w:rPr>
        <w:t>　　图表 超融合市场生命周期示意图</w:t>
      </w:r>
      <w:r>
        <w:rPr>
          <w:rFonts w:hint="eastAsia"/>
        </w:rPr>
        <w:br/>
      </w:r>
      <w:r>
        <w:rPr>
          <w:rFonts w:hint="eastAsia"/>
        </w:rPr>
        <w:t>　　图表 超融合市场产销规模对比</w:t>
      </w:r>
      <w:r>
        <w:rPr>
          <w:rFonts w:hint="eastAsia"/>
        </w:rPr>
        <w:br/>
      </w:r>
      <w:r>
        <w:rPr>
          <w:rFonts w:hint="eastAsia"/>
        </w:rPr>
        <w:t>　　图表 超融合市场企业竞争格局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2020-2025年中国超融合市场规模</w:t>
      </w:r>
      <w:r>
        <w:rPr>
          <w:rFonts w:hint="eastAsia"/>
        </w:rPr>
        <w:br/>
      </w:r>
      <w:r>
        <w:rPr>
          <w:rFonts w:hint="eastAsia"/>
        </w:rPr>
        <w:t>　　图表 2020-2025年我国超融合供应情况</w:t>
      </w:r>
      <w:r>
        <w:rPr>
          <w:rFonts w:hint="eastAsia"/>
        </w:rPr>
        <w:br/>
      </w:r>
      <w:r>
        <w:rPr>
          <w:rFonts w:hint="eastAsia"/>
        </w:rPr>
        <w:t>　　图表 2020-2025年我国超融合需求情况</w:t>
      </w:r>
      <w:r>
        <w:rPr>
          <w:rFonts w:hint="eastAsia"/>
        </w:rPr>
        <w:br/>
      </w:r>
      <w:r>
        <w:rPr>
          <w:rFonts w:hint="eastAsia"/>
        </w:rPr>
        <w:t>　　图表 2025-2031年中国超融合市场规模预测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2025-2031年我国超融合供应情况预测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2025-2031年我国超融合需求情况预测</w:t>
      </w:r>
      <w:r>
        <w:rPr>
          <w:rFonts w:hint="eastAsia"/>
        </w:rPr>
        <w:br/>
      </w:r>
      <w:r>
        <w:rPr>
          <w:rFonts w:hint="eastAsia"/>
        </w:rPr>
        <w:t>　　图表 超融合市场上游供给情况</w:t>
      </w:r>
      <w:r>
        <w:rPr>
          <w:rFonts w:hint="eastAsia"/>
        </w:rPr>
        <w:br/>
      </w:r>
      <w:r>
        <w:rPr>
          <w:rFonts w:hint="eastAsia"/>
        </w:rPr>
        <w:t>　　图表 超融合市场下游消费市场构成图</w:t>
      </w:r>
      <w:r>
        <w:rPr>
          <w:rFonts w:hint="eastAsia"/>
        </w:rPr>
        <w:br/>
      </w:r>
      <w:r>
        <w:rPr>
          <w:rFonts w:hint="eastAsia"/>
        </w:rPr>
        <w:t>　　图表 超融合市场企业市场占有率对比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2020-2025年超融合市场投资规模</w:t>
      </w:r>
      <w:r>
        <w:rPr>
          <w:rFonts w:hint="eastAsia"/>
        </w:rPr>
        <w:br/>
      </w:r>
      <w:r>
        <w:rPr>
          <w:rFonts w:hint="eastAsia"/>
        </w:rPr>
        <w:t>　　图表 2025-2031年超融合市场投资规模预测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b2ef246f4511" w:history="1">
        <w:r>
          <w:rPr>
            <w:rStyle w:val="Hyperlink"/>
          </w:rPr>
          <w:t>2025-2031年中国超融合行业深度调研与发展趋势报告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b2ef246f4511" w:history="1">
        <w:r>
          <w:rPr>
            <w:rStyle w:val="Hyperlink"/>
          </w:rPr>
          <w:t>https://www.20087.com/5/08/ChaoRongHeHangYeFaZhanQuShi.html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热点：vsan和超融合区别、超融合服务器、路坦力超融合、超融合服务器价格、超融合系统、超融合架构的优缺点、超融合架构、超融合是什么、超凡融合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10c3ff5d144d8" w:history="1">
      <w:r>
        <w:rPr>
          <w:rStyle w:val="Hyperlink"/>
        </w:rPr>
        <w:t>2025-2031年中国超融合行业深度调研与发展趋势报告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aoRongHeHangYeFaZhanQuShi.html" TargetMode="External" Id="Rad0eb2ef246f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aoRongHeHangYeFaZhanQuShi.html" TargetMode="External" Id="Rfcd10c3ff5d1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2024-12-30T01:27:00Z</dcterms:created>
  <dcterms:modified xsi:type="dcterms:W3CDTF">2024-12-30T02:27:00Z</dcterms:modified>
  <dc:subject>2025-2031年中国超融合行业深度调研与发展趋势报告</dc:subject>
  <dc:title>2025-2031年中国超融合行业深度调研与发展趋势报告</dc:title>
  <cp:keywords>2025-2031年中国超融合行业深度调研与发展趋势报告</cp:keywords>
  <dc:description>2025-2031年中国超融合行业深度调研与发展趋势报告</dc:description>
</cp:coreProperties>
</file>