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270cbe47c4580" w:history="1">
              <w:r>
                <w:rPr>
                  <w:rStyle w:val="Hyperlink"/>
                </w:rPr>
                <w:t>中国车规级UFS 3.1存储行业发展现状分析与前景趋势报告（2025-2031年）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270cbe47c4580" w:history="1">
              <w:r>
                <w:rPr>
                  <w:rStyle w:val="Hyperlink"/>
                </w:rPr>
                <w:t>中国车规级UFS 3.1存储行业发展现状分析与前景趋势报告（2025-2031年）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270cbe47c4580" w:history="1">
                <w:r>
                  <w:rPr>
                    <w:rStyle w:val="Hyperlink"/>
                  </w:rPr>
                  <w:t>https://www.20087.com/5/88/CheGuiJiUFS-3-1CunChuShiChangQianJingYuCe.html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车规级UFS 3.1存储技术作为车载电子系统中高性能数据存储的核心组件，已在高端智能网联汽车中得到广泛应用。该技术基于统一闪存存储标准，具备高读写速度、低延迟及高可靠性的特点，能够满足车载信息娱乐系统、高级驾驶辅助系统（ADAS）及车载通信模块对海量数据实时处理与存储的严苛要求。随着车载摄像头、雷达及传感器数量的增加，车辆在运行过程中产生的数据量呈指数级增长，对存储介质的带宽、耐久性及温度适应性提出了更高要求。UFS 3.1凭借其双通道架构与命令队列优化机制，在连续读写与随机访问性能上显著优于传统eMMC存储，已成为高端车型中大屏导航、语音识别、多屏互动等功能稳定运行的技术保障。车规级UFS 3.1存储企业在产品设计中已普遍遵循AEC-Q100等车规级可靠性认证标准，确保存储芯片在极端温度、振动及电磁干扰环境下仍能保持长期稳定工作。然而，该技术的高成本与复杂封装工艺限制了其在中低端车型中的普及，且与车载系统的深度集成仍需解决兼容性与热管理等问题。</w:t>
      </w:r>
      <w:r>
        <w:rPr>
          <w:rFonts w:hint="eastAsia"/>
        </w:rPr>
        <w:br/>
      </w:r>
      <w:r>
        <w:rPr>
          <w:rFonts w:hint="eastAsia"/>
        </w:rPr>
        <w:t>　　未来，车规级UFS 3.1存储技术将伴随智能汽车功能的不断演进而持续升级与优化。随着自动驾驶等级的提升，车辆对实时数据处理能力的需求将进一步增强，存储系统不仅需承担数据缓存与记录功能，还需支持边缘计算与本地模型推理，推动存储与计算的深度融合。技术演进方向将聚焦于提升单位面积存储密度、降低功耗及增强抗干扰能力，同时探索新型非易失性存储材料的应用，以应对更复杂的工作环境。标准化进程将加速推进，行业有望形成统一的车载存储接口与协议规范，促进不同供应商产品的互操作性，降低整车厂的集成难度。此外，存储系统的生命周期管理与安全防护将成为重点，包括数据加密、防篡改机制及远程固件更新功能的完善，以应对日益严峻的网络安全威胁。随着产业链成熟与规模化生产，制造成本有望逐步下降，推动该技术向中端车型渗透。长期来看，车规级UFS存储将作为智能汽车数字架构的关键节点，支撑整车向软件定义、服务驱动的模式转型，为用户带来更安全、更智能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270cbe47c4580" w:history="1">
        <w:r>
          <w:rPr>
            <w:rStyle w:val="Hyperlink"/>
          </w:rPr>
          <w:t>中国车规级UFS 3.1存储行业发展现状分析与前景趋势报告（2025-2031年）</w:t>
        </w:r>
      </w:hyperlink>
      <w:r>
        <w:rPr>
          <w:rFonts w:hint="eastAsia"/>
        </w:rPr>
        <w:t>》基于多年行业研究积累，结合车规级UFS 3.1存储市场发展现状，依托行业权威数据资源和长期市场监测数据库，对车规级UFS 3.1存储市场规模、技术现状及未来方向进行了全面分析。报告梳理了车规级UFS 3.1存储行业竞争格局，重点评估了主要企业的市场表现及品牌影响力，并通过SWOT分析揭示了车规级UFS 3.1存储行业机遇与潜在风险。同时，报告对车规级UFS 3.1存储市场前景和发展趋势进行了科学预测，为投资者提供了投资价值判断和策略建议，助力把握车规级UFS 3.1存储行业的增长潜力与市场机会。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车规级UFS 3.1存储行业概述</w:t>
      </w:r>
      <w:r>
        <w:rPr>
          <w:rFonts w:hint="eastAsia"/>
        </w:rPr>
        <w:br/>
      </w:r>
      <w:r>
        <w:rPr>
          <w:rFonts w:hint="eastAsia"/>
        </w:rPr>
        <w:t>　　第一节 车规级UFS 3.1存储定义与分类</w:t>
      </w:r>
      <w:r>
        <w:rPr>
          <w:rFonts w:hint="eastAsia"/>
        </w:rPr>
        <w:br/>
      </w:r>
      <w:r>
        <w:rPr>
          <w:rFonts w:hint="eastAsia"/>
        </w:rPr>
        <w:t>　　第二节 车规级UFS 3.1存储应用领域</w:t>
      </w:r>
      <w:r>
        <w:rPr>
          <w:rFonts w:hint="eastAsia"/>
        </w:rPr>
        <w:br/>
      </w:r>
      <w:r>
        <w:rPr>
          <w:rFonts w:hint="eastAsia"/>
        </w:rPr>
        <w:t>　　第三节 车规级UFS 3.1存储行业经济指标分析</w:t>
      </w:r>
      <w:r>
        <w:rPr>
          <w:rFonts w:hint="eastAsia"/>
        </w:rPr>
        <w:br/>
      </w:r>
      <w:r>
        <w:rPr>
          <w:rFonts w:hint="eastAsia"/>
        </w:rPr>
        <w:t>　　　　一、车规级UFS 3.1存储行业赢利性评估</w:t>
      </w:r>
      <w:r>
        <w:rPr>
          <w:rFonts w:hint="eastAsia"/>
        </w:rPr>
        <w:br/>
      </w:r>
      <w:r>
        <w:rPr>
          <w:rFonts w:hint="eastAsia"/>
        </w:rPr>
        <w:t>　　　　二、车规级UFS 3.1存储行业成长速度分析</w:t>
      </w:r>
      <w:r>
        <w:rPr>
          <w:rFonts w:hint="eastAsia"/>
        </w:rPr>
        <w:br/>
      </w:r>
      <w:r>
        <w:rPr>
          <w:rFonts w:hint="eastAsia"/>
        </w:rPr>
        <w:t>　　　　三、车规级UFS 3.1存储附加值提升空间探讨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四、车规级UFS 3.1存储行业进入壁垒分析</w:t>
      </w:r>
      <w:r>
        <w:rPr>
          <w:rFonts w:hint="eastAsia"/>
        </w:rPr>
        <w:br/>
      </w:r>
      <w:r>
        <w:rPr>
          <w:rFonts w:hint="eastAsia"/>
        </w:rPr>
        <w:t>　　　　五、车规级UFS 3.1存储行业风险性评估</w:t>
      </w:r>
      <w:r>
        <w:rPr>
          <w:rFonts w:hint="eastAsia"/>
        </w:rPr>
        <w:br/>
      </w:r>
      <w:r>
        <w:rPr>
          <w:rFonts w:hint="eastAsia"/>
        </w:rPr>
        <w:t>　　　　六、车规级UFS 3.1存储行业周期性分析</w:t>
      </w:r>
      <w:r>
        <w:rPr>
          <w:rFonts w:hint="eastAsia"/>
        </w:rPr>
        <w:br/>
      </w:r>
      <w:r>
        <w:rPr>
          <w:rFonts w:hint="eastAsia"/>
        </w:rPr>
        <w:t>　　　　七、车规级UFS 3.1存储行业竞争程度指标</w:t>
      </w:r>
      <w:r>
        <w:rPr>
          <w:rFonts w:hint="eastAsia"/>
        </w:rPr>
        <w:br/>
      </w:r>
      <w:r>
        <w:rPr>
          <w:rFonts w:hint="eastAsia"/>
        </w:rPr>
        <w:t>　　　　八、车规级UFS 3.1存储行业成熟度综合分析</w:t>
      </w:r>
      <w:r>
        <w:rPr>
          <w:rFonts w:hint="eastAsia"/>
        </w:rPr>
        <w:br/>
      </w:r>
      <w:r>
        <w:rPr>
          <w:rFonts w:hint="eastAsia"/>
        </w:rPr>
        <w:t>　　第四节 车规级UFS 3.1存储产业链及经营模式分析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三、车规级UFS 3.1存储销售模式与渠道策略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全球车规级UFS 3.1存储市场发展分析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2024-2025年全球车规级UFS 3.1存储行业发展分析</w:t>
      </w:r>
      <w:r>
        <w:rPr>
          <w:rFonts w:hint="eastAsia"/>
        </w:rPr>
        <w:br/>
      </w:r>
      <w:r>
        <w:rPr>
          <w:rFonts w:hint="eastAsia"/>
        </w:rPr>
        <w:t>　　　　一、全球车规级UFS 3.1存储行业市场规模与趋势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二、全球车规级UFS 3.1存储行业发展特点</w:t>
      </w:r>
      <w:r>
        <w:rPr>
          <w:rFonts w:hint="eastAsia"/>
        </w:rPr>
        <w:br/>
      </w:r>
      <w:r>
        <w:rPr>
          <w:rFonts w:hint="eastAsia"/>
        </w:rPr>
        <w:t>　　　　三、全球车规级UFS 3.1存储行业竞争格局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主要国家与地区车规级UFS 3.1存储市场分析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2025-2031年全球车规级UFS 3.1存储行业发展趋势与前景预测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一、车规级UFS 3.1存储行业发展趋势</w:t>
      </w:r>
      <w:r>
        <w:rPr>
          <w:rFonts w:hint="eastAsia"/>
        </w:rPr>
        <w:br/>
      </w:r>
      <w:r>
        <w:rPr>
          <w:rFonts w:hint="eastAsia"/>
        </w:rPr>
        <w:t>　　　　二、车规级UFS 3.1存储行业发展潜力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中国车规级UFS 3.1存储行业市场分析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2024-2025年车规级UFS 3.1存储产能与投资动态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一、国内车规级UFS 3.1存储产能现状与利用效率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二、车规级UFS 3.1存储产能扩张与投资动态分析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2025-2031年车规级UFS 3.1存储行业产量统计与趋势预测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一、2019-2024年车规级UFS 3.1存储行业产量与增长趋势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1、2019-2024年车规级UFS 3.1存储产量及增长趋势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2、2019-2024年车规级UFS 3.1存储细分产品产量及份额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二、车规级UFS 3.1存储产量影响因素分析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三、2025-2031年车规级UFS 3.1存储产量预测</w:t>
      </w:r>
      <w:r>
        <w:rPr>
          <w:rFonts w:hint="eastAsia"/>
        </w:rPr>
        <w:br/>
      </w:r>
      <w:r>
        <w:rPr>
          <w:rFonts w:hint="eastAsia"/>
        </w:rPr>
        <w:t>　　第三节 2025-2031年车规级UFS 3.1存储市场需求与销售分析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一、2024-2025年车规级UFS 3.1存储行业需求现状</w:t>
      </w:r>
      <w:r>
        <w:rPr>
          <w:rFonts w:hint="eastAsia"/>
        </w:rPr>
        <w:br/>
      </w:r>
      <w:r>
        <w:rPr>
          <w:rFonts w:hint="eastAsia"/>
        </w:rPr>
        <w:t>　　　　二、车规级UFS 3.1存储客户群体与需求特点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三、2019-2024年车规级UFS 3.1存储行业销售规模分析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四、2025-2031年车规级UFS 3.1存储市场增长潜力与规模预测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2024-2025年车规级UFS 3.1存储行业技术发展现状及趋势分析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车规级UFS 3.1存储行业技术发展现状分析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国内外车规级UFS 3.1存储行业技术差距分析及差距形成的主要原因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车规级UFS 3.1存储行业技术发展方向、趋势预测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提升车规级UFS 3.1存储行业技术能力策略建议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中国车规级UFS 3.1存储细分市场分析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一、2024-2025年车规级UFS 3.1存储主要细分产品市场现状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车规级UFS 3.1存储价格机制与竞争策略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一、2019-2024年车规级UFS 3.1存储市场价格走势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车规级UFS 3.1存储定价策略与方法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2025-2031年车规级UFS 3.1存储价格竞争态势与趋势预测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中国车规级UFS 3.1存储行业重点区域市场研究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2024-2025年重点区域车规级UFS 3.1存储市场发展概况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二、2019-2024年车规级UFS 3.1存储市场需求规模情况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三、2025-2031年车规级UFS 3.1存储行业发展潜力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二、2019-2024年车规级UFS 3.1存储市场需求规模情况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三、2025-2031年车规级UFS 3.1存储行业发展潜力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二、2019-2024年车规级UFS 3.1存储市场需求规模情况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三、2025-2031年车规级UFS 3.1存储行业发展潜力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二、2019-2024年车规级UFS 3.1存储市场需求规模情况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三、2025-2031年车规级UFS 3.1存储行业发展潜力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二、2019-2024年车规级UFS 3.1存储市场需求规模情况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三、2025-2031年车规级UFS 3.1存储行业发展潜力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2019-2024年中国车规级UFS 3.1存储行业进出口情况分析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车规级UFS 3.1存储行业进口规模与来源分析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一、2019-2024年车规级UFS 3.1存储进口规模分析</w:t>
      </w:r>
      <w:r>
        <w:rPr>
          <w:rFonts w:hint="eastAsia"/>
        </w:rPr>
        <w:br/>
      </w:r>
      <w:r>
        <w:rPr>
          <w:rFonts w:hint="eastAsia"/>
        </w:rPr>
        <w:t>　　　　二、车规级UFS 3.1存储主要进口来源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车规级UFS 3.1存储行业出口规模与目的地分析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一、2019-2024年车规级UFS 3.1存储出口规模分析</w:t>
      </w:r>
      <w:r>
        <w:rPr>
          <w:rFonts w:hint="eastAsia"/>
        </w:rPr>
        <w:br/>
      </w:r>
      <w:r>
        <w:rPr>
          <w:rFonts w:hint="eastAsia"/>
        </w:rPr>
        <w:t>　　　　二、车规级UFS 3.1存储主要出口目的地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2019-2024年中国车规级UFS 3.1存储总体规模与财务指标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中国车规级UFS 3.1存储行业总体规模分析</w:t>
      </w:r>
      <w:r>
        <w:rPr>
          <w:rFonts w:hint="eastAsia"/>
        </w:rPr>
        <w:br/>
      </w:r>
      <w:r>
        <w:rPr>
          <w:rFonts w:hint="eastAsia"/>
        </w:rPr>
        <w:t>　　　　一、车规级UFS 3.1存储企业数量与结构</w:t>
      </w:r>
      <w:r>
        <w:rPr>
          <w:rFonts w:hint="eastAsia"/>
        </w:rPr>
        <w:br/>
      </w:r>
      <w:r>
        <w:rPr>
          <w:rFonts w:hint="eastAsia"/>
        </w:rPr>
        <w:t>　　　　二、车规级UFS 3.1存储从业人员规模</w:t>
      </w:r>
      <w:r>
        <w:rPr>
          <w:rFonts w:hint="eastAsia"/>
        </w:rPr>
        <w:br/>
      </w:r>
      <w:r>
        <w:rPr>
          <w:rFonts w:hint="eastAsia"/>
        </w:rPr>
        <w:t>　　　　三、车规级UFS 3.1存储行业资产状况</w:t>
      </w:r>
      <w:r>
        <w:rPr>
          <w:rFonts w:hint="eastAsia"/>
        </w:rPr>
        <w:br/>
      </w:r>
      <w:r>
        <w:rPr>
          <w:rFonts w:hint="eastAsia"/>
        </w:rPr>
        <w:t>　　第二节 中国车规级UFS 3.1存储行业财务指标总体分析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车规级UFS 3.1存储行业重点企业经营状况分析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车规级UFS 3.1存储重点企业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车规级UFS 3.1存储领先企业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车规级UFS 3.1存储标杆企业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车规级UFS 3.1存储代表企业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车规级UFS 3.1存储龙头企业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车规级UFS 3.1存储重点企业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中国车规级UFS 3.1存储行业竞争格局分析</w:t>
      </w:r>
      <w:r>
        <w:rPr>
          <w:rFonts w:hint="eastAsia"/>
        </w:rPr>
        <w:br/>
      </w:r>
      <w:r>
        <w:rPr>
          <w:rFonts w:hint="eastAsia"/>
        </w:rPr>
        <w:t>　　第一节 车规级UFS 3.1存储行业竞争格局总览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2024-2025年车规级UFS 3.1存储行业竞争力分析</w:t>
      </w:r>
      <w:r>
        <w:rPr>
          <w:rFonts w:hint="eastAsia"/>
        </w:rPr>
        <w:br/>
      </w:r>
      <w:r>
        <w:rPr>
          <w:rFonts w:hint="eastAsia"/>
        </w:rPr>
        <w:t>　　　　一、车规级UFS 3.1存储供应商议价能力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四、车规级UFS 3.1存储替代品威胁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2019-2024年车规级UFS 3.1存储行业企业并购活动分析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2024-2025年车规级UFS 3.1存储行业会展与招投标活动分析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一、车规级UFS 3.1存储行业会展活动及其市场影响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2025年中国车规级UFS 3.1存储企业发展策略分析</w:t>
      </w:r>
      <w:r>
        <w:rPr>
          <w:rFonts w:hint="eastAsia"/>
        </w:rPr>
        <w:br/>
      </w:r>
      <w:r>
        <w:rPr>
          <w:rFonts w:hint="eastAsia"/>
        </w:rPr>
        <w:t>　　第一节 车规级UFS 3.1存储市场策略分析</w:t>
      </w:r>
      <w:r>
        <w:rPr>
          <w:rFonts w:hint="eastAsia"/>
        </w:rPr>
        <w:br/>
      </w:r>
      <w:r>
        <w:rPr>
          <w:rFonts w:hint="eastAsia"/>
        </w:rPr>
        <w:t>　　　　一、车规级UFS 3.1存储市场定位与拓展策略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二、车规级UFS 3.1存储市场细分与目标客户</w:t>
      </w:r>
      <w:r>
        <w:rPr>
          <w:rFonts w:hint="eastAsia"/>
        </w:rPr>
        <w:br/>
      </w:r>
      <w:r>
        <w:rPr>
          <w:rFonts w:hint="eastAsia"/>
        </w:rPr>
        <w:t>　　第二节 车规级UFS 3.1存储销售策略分析</w:t>
      </w:r>
      <w:r>
        <w:rPr>
          <w:rFonts w:hint="eastAsia"/>
        </w:rPr>
        <w:br/>
      </w:r>
      <w:r>
        <w:rPr>
          <w:rFonts w:hint="eastAsia"/>
        </w:rPr>
        <w:t>　　　　一、车规级UFS 3.1存储销售渠道与网络建设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提高车规级UFS 3.1存储企业竞争力建议</w:t>
      </w:r>
      <w:r>
        <w:rPr>
          <w:rFonts w:hint="eastAsia"/>
        </w:rPr>
        <w:br/>
      </w:r>
      <w:r>
        <w:rPr>
          <w:rFonts w:hint="eastAsia"/>
        </w:rPr>
        <w:t>　　　　一、车规级UFS 3.1存储技术创新与管理优化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车规级UFS 3.1存储品牌战略思考</w:t>
      </w:r>
      <w:r>
        <w:rPr>
          <w:rFonts w:hint="eastAsia"/>
        </w:rPr>
        <w:br/>
      </w:r>
      <w:r>
        <w:rPr>
          <w:rFonts w:hint="eastAsia"/>
        </w:rPr>
        <w:t>　　　　一、车规级UFS 3.1存储品牌建设与维护</w:t>
      </w:r>
      <w:r>
        <w:rPr>
          <w:rFonts w:hint="eastAsia"/>
        </w:rPr>
        <w:br/>
      </w:r>
      <w:r>
        <w:rPr>
          <w:rFonts w:hint="eastAsia"/>
        </w:rPr>
        <w:t>　　　　二、车规级UFS 3.1存储品牌影响力与市场竞争力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中国车规级UFS 3.1存储行业风险与对策</w:t>
      </w:r>
      <w:r>
        <w:rPr>
          <w:rFonts w:hint="eastAsia"/>
        </w:rPr>
        <w:br/>
      </w:r>
      <w:r>
        <w:rPr>
          <w:rFonts w:hint="eastAsia"/>
        </w:rPr>
        <w:t>　　第一节 车规级UFS 3.1存储行业SWOT分析</w:t>
      </w:r>
      <w:r>
        <w:rPr>
          <w:rFonts w:hint="eastAsia"/>
        </w:rPr>
        <w:br/>
      </w:r>
      <w:r>
        <w:rPr>
          <w:rFonts w:hint="eastAsia"/>
        </w:rPr>
        <w:t>　　　　一、车规级UFS 3.1存储行业优势分析</w:t>
      </w:r>
      <w:r>
        <w:rPr>
          <w:rFonts w:hint="eastAsia"/>
        </w:rPr>
        <w:br/>
      </w:r>
      <w:r>
        <w:rPr>
          <w:rFonts w:hint="eastAsia"/>
        </w:rPr>
        <w:t>　　　　二、车规级UFS 3.1存储行业劣势分析</w:t>
      </w:r>
      <w:r>
        <w:rPr>
          <w:rFonts w:hint="eastAsia"/>
        </w:rPr>
        <w:br/>
      </w:r>
      <w:r>
        <w:rPr>
          <w:rFonts w:hint="eastAsia"/>
        </w:rPr>
        <w:t>　　　　三、车规级UFS 3.1存储市场机会探索</w:t>
      </w:r>
      <w:r>
        <w:rPr>
          <w:rFonts w:hint="eastAsia"/>
        </w:rPr>
        <w:br/>
      </w:r>
      <w:r>
        <w:rPr>
          <w:rFonts w:hint="eastAsia"/>
        </w:rPr>
        <w:t>　　　　四、车规级UFS 3.1存储市场威胁评估</w:t>
      </w:r>
      <w:r>
        <w:rPr>
          <w:rFonts w:hint="eastAsia"/>
        </w:rPr>
        <w:br/>
      </w:r>
      <w:r>
        <w:rPr>
          <w:rFonts w:hint="eastAsia"/>
        </w:rPr>
        <w:t>　　第二节 车规级UFS 3.1存储行业风险及对策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2025-2031年中国车规级UFS 3.1存储行业前景与发展趋势</w:t>
      </w:r>
      <w:r>
        <w:rPr>
          <w:rFonts w:hint="eastAsia"/>
        </w:rPr>
        <w:br/>
      </w:r>
      <w:r>
        <w:rPr>
          <w:rFonts w:hint="eastAsia"/>
        </w:rPr>
        <w:t>　　第一节 车规级UFS 3.1存储行业发展环境分析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2025-2031年车规级UFS 3.1存储行业发展趋势与方向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一、车规级UFS 3.1存储行业发展方向预测</w:t>
      </w:r>
      <w:r>
        <w:rPr>
          <w:rFonts w:hint="eastAsia"/>
        </w:rPr>
        <w:br/>
      </w:r>
      <w:r>
        <w:rPr>
          <w:rFonts w:hint="eastAsia"/>
        </w:rPr>
        <w:t>　　　　二、车规级UFS 3.1存储发展趋势分析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2025-2031年车规级UFS 3.1存储行业发展潜力与机遇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一、车规级UFS 3.1存储市场发展潜力评估</w:t>
      </w:r>
      <w:r>
        <w:rPr>
          <w:rFonts w:hint="eastAsia"/>
        </w:rPr>
        <w:br/>
      </w:r>
      <w:r>
        <w:rPr>
          <w:rFonts w:hint="eastAsia"/>
        </w:rPr>
        <w:t>　　　　二、车规级UFS 3.1存储新兴市场与机遇探索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车规级UFS 3.1存储行业研究结论与建议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中智:林:－车规级UFS 3.1存储行业发展建议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车规级UFS 3.1存储行业历程</w:t>
      </w:r>
      <w:r>
        <w:rPr>
          <w:rFonts w:hint="eastAsia"/>
        </w:rPr>
        <w:br/>
      </w:r>
      <w:r>
        <w:rPr>
          <w:rFonts w:hint="eastAsia"/>
        </w:rPr>
        <w:t>　　图表 车规级UFS 3.1存储行业生命周期</w:t>
      </w:r>
      <w:r>
        <w:rPr>
          <w:rFonts w:hint="eastAsia"/>
        </w:rPr>
        <w:br/>
      </w:r>
      <w:r>
        <w:rPr>
          <w:rFonts w:hint="eastAsia"/>
        </w:rPr>
        <w:t>　　图表 车规级UFS 3.1存储行业产业链分析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2019-2024年中国车规级UFS 3.1存储行业市场规模及增长情况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2019-2024年车规级UFS 3.1存储行业市场容量分析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2019-2024年中国车规级UFS 3.1存储行业产能统计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2019-2024年中国车规级UFS 3.1存储行业产量及增长趋势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2019-2024年中国车规级UFS 3.1存储市场需求量及增速统计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2024年中国车规级UFS 3.1存储行业需求领域分布格局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2019-2024年中国车规级UFS 3.1存储行业销售收入分析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2019-2024年中国车规级UFS 3.1存储行业盈利情况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2019-2024年中国车规级UFS 3.1存储行业利润总额统计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2019-2024年中国车规级UFS 3.1存储进口数量分析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2019-2024年中国车规级UFS 3.1存储进口金额分析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2019-2024年中国车规级UFS 3.1存储出口数量分析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2019-2024年中国车规级UFS 3.1存储出口金额分析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2024年中国车规级UFS 3.1存储进口国家及地区分析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2024年中国车规级UFS 3.1存储出口国家及地区分析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2019-2024年中国车规级UFS 3.1存储行业企业数量情况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2019-2024年中国车规级UFS 3.1存储行业企业平均规模情况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**地区车规级UFS 3.1存储市场规模及增长情况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**地区车规级UFS 3.1存储行业市场需求情况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**地区车规级UFS 3.1存储市场规模及增长情况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**地区车规级UFS 3.1存储行业市场需求情况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**地区车规级UFS 3.1存储市场规模及增长情况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**地区车规级UFS 3.1存储行业市场需求情况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**地区车规级UFS 3.1存储市场规模及增长情况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**地区车规级UFS 3.1存储行业市场需求情况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车规级UFS 3.1存储重点企业（一）基本信息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车规级UFS 3.1存储重点企业（一）经营情况分析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车规级UFS 3.1存储重点企业（一）主要经济指标情况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车规级UFS 3.1存储重点企业（一）盈利能力情况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车规级UFS 3.1存储重点企业（一）偿债能力情况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车规级UFS 3.1存储重点企业（一）运营能力情况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车规级UFS 3.1存储重点企业（一）成长能力情况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车规级UFS 3.1存储重点企业（二）基本信息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车规级UFS 3.1存储重点企业（二）经营情况分析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车规级UFS 3.1存储重点企业（二）主要经济指标情况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车规级UFS 3.1存储重点企业（二）盈利能力情况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车规级UFS 3.1存储重点企业（二）偿债能力情况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车规级UFS 3.1存储重点企业（二）运营能力情况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车规级UFS 3.1存储重点企业（二）成长能力情况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车规级UFS 3.1存储重点企业（三）基本信息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车规级UFS 3.1存储重点企业（三）经营情况分析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车规级UFS 3.1存储重点企业（三）主要经济指标情况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车规级UFS 3.1存储重点企业（三）盈利能力情况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车规级UFS 3.1存储重点企业（三）偿债能力情况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车规级UFS 3.1存储重点企业（三）运营能力情况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车规级UFS 3.1存储重点企业（三）成长能力情况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2025-2031年中国车规级UFS 3.1存储行业产能预测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2025-2031年中国车规级UFS 3.1存储行业产量预测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2025-2031年中国车规级UFS 3.1存储市场需求量预测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2025-2031年中国车规级UFS 3.1存储行业供需平衡预测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2025-2031年中国车规级UFS 3.1存储行业市场容量预测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2025-2031年中国车规级UFS 3.1存储行业市场规模预测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2025-2031年中国车规级UFS 3.1存储市场前景分析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2025-2031年中国车规级UFS 3.1存储行业发展趋势预测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270cbe47c4580" w:history="1">
        <w:r>
          <w:rPr>
            <w:rStyle w:val="Hyperlink"/>
          </w:rPr>
          <w:t>中国车规级UFS 3.1存储行业发展现状分析与前景趋势报告（2025-2031年）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270cbe47c4580" w:history="1">
        <w:r>
          <w:rPr>
            <w:rStyle w:val="Hyperlink"/>
          </w:rPr>
          <w:t>https://www.20087.com/5/88/CheGuiJiUFS-3-1CunChuShiChangQianJingYuCe.html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热点：不同版本的UFS3.1、ufs 3.1 存储、ufs存储、ufs3.1高速存储、UFS3.1容量之间的速度差别、存储ufs2.1和3.0、ufs2.0读写速度、储存类型ufs2.1与3.0区别、ufs3.1是什么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6b1e341344f9f" w:history="1">
      <w:r>
        <w:rPr>
          <w:rStyle w:val="Hyperlink"/>
        </w:rPr>
        <w:t>中国车规级UFS 3.1存储行业发展现状分析与前景趋势报告（2025-2031年）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CheGuiJiUFS-3-1CunChuShiChangQianJingYuCe.html" TargetMode="External" Id="R08f270cbe47c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CheGuiJiUFS-3-1CunChuShiChangQianJingYuCe.html" TargetMode="External" Id="R2156b1e34134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2025-08-20T08:35:33Z</dcterms:created>
  <dcterms:modified xsi:type="dcterms:W3CDTF">2025-08-20T09:35:33Z</dcterms:modified>
  <dc:subject>中国车规级UFS 3.1存储行业发展现状分析与前景趋势报告（2025-2031年）</dc:subject>
  <dc:title>中国车规级UFS 3.1存储行业发展现状分析与前景趋势报告（2025-2031年）</dc:title>
  <cp:keywords>中国车规级UFS 3.1存储行业发展现状分析与前景趋势报告（2025-2031年）</cp:keywords>
  <dc:description>中国车规级UFS 3.1存储行业发展现状分析与前景趋势报告（2025-2031年）</dc:description>
</cp:coreProperties>
</file>