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50217cedf4fe6" w:history="1">
              <w:r>
                <w:rPr>
                  <w:rStyle w:val="Hyperlink"/>
                </w:rPr>
                <w:t>2023-2029年中国食品物流行业深度调研与发展趋势报告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50217cedf4fe6" w:history="1">
              <w:r>
                <w:rPr>
                  <w:rStyle w:val="Hyperlink"/>
                </w:rPr>
                <w:t>2023-2029年中国食品物流行业深度调研与发展趋势报告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50217cedf4fe6" w:history="1">
                <w:r>
                  <w:rPr>
                    <w:rStyle w:val="Hyperlink"/>
                  </w:rPr>
                  <w:t>https://www.20087.com/5/88/ShiPinWuLiuFaZhanQuShiFenXi.html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物流作为连接食品生产和消费的重要环节，在近年来得到了快速发展。随着冷链物流技术的进步，食品物流能够更好地保证食品的新鲜度和安全性。同时，随着电子商务的兴起，食品物流服务的需求量持续增长，促使物流企业不断优化配送网络和服务质量。此外，随着食品安全法规的趋严，食品物流行业也在不断提高自身的标准和规范。</w:t>
      </w:r>
      <w:r>
        <w:rPr>
          <w:rFonts w:hint="eastAsia"/>
        </w:rPr>
        <w:br/>
      </w:r>
      <w:r>
        <w:rPr>
          <w:rFonts w:hint="eastAsia"/>
        </w:rPr>
        <w:t>　　预计未来食品物流市场将持续增长。一方面，随着消费者对食品安全和新鲜度要求的提高，对高质量食品物流服务的需求将持续增加。另一方面，随着智能化技术的应用，食品物流将更加高效，能够实现自动分拣、实时追踪等功能，提高配送效率。此外，随着可持续发展理念的推广，绿色物流将成为市场主流。不过，如何平衡成本与服务效率，以及如何应对食品安全法规的变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50217cedf4fe6" w:history="1">
        <w:r>
          <w:rPr>
            <w:rStyle w:val="Hyperlink"/>
          </w:rPr>
          <w:t>2023-2029年中国食品物流行业深度调研与发展趋势报告</w:t>
        </w:r>
      </w:hyperlink>
      <w:r>
        <w:rPr>
          <w:rFonts w:hint="eastAsia"/>
        </w:rPr>
        <w:t>》通过严谨的内容、翔实的分析、权威的数据和直观的图表，全面解析了食品物流行业的市场规模、需求变化、价格波动以及产业链构成。食品物流报告深入剖析了当前市场现状，科学预测了未来食品物流市场前景与发展趋势，特别关注了食品物流细分市场的机会与挑战。同时，对食品物流重点企业的竞争地位、品牌影响力和市场集中度进行了全面评估。食品物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食品物流产业概述</w:t>
      </w:r>
      <w:r>
        <w:rPr>
          <w:rFonts w:hint="eastAsia"/>
        </w:rPr>
        <w:br/>
      </w:r>
      <w:r>
        <w:rPr>
          <w:rFonts w:hint="eastAsia"/>
        </w:rPr>
        <w:t>　　第一节 食品物流定义</w:t>
      </w:r>
      <w:r>
        <w:rPr>
          <w:rFonts w:hint="eastAsia"/>
        </w:rPr>
        <w:br/>
      </w:r>
      <w:r>
        <w:rPr>
          <w:rFonts w:hint="eastAsia"/>
        </w:rPr>
        <w:t>　　第二节 食品物流行业特点</w:t>
      </w:r>
      <w:r>
        <w:rPr>
          <w:rFonts w:hint="eastAsia"/>
        </w:rPr>
        <w:br/>
      </w:r>
      <w:r>
        <w:rPr>
          <w:rFonts w:hint="eastAsia"/>
        </w:rPr>
        <w:t>　　第三节 食品物流发展历程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2022-2023年中国食品物流行业运行环境分析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三、经济发展对食品物流行业的影响</w:t>
      </w:r>
      <w:r>
        <w:rPr>
          <w:rFonts w:hint="eastAsia"/>
        </w:rPr>
        <w:br/>
      </w:r>
      <w:r>
        <w:rPr>
          <w:rFonts w:hint="eastAsia"/>
        </w:rPr>
        <w:t>　　第二节 中国食品物流产业政策环境分析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一、食品物流行业监管体制</w:t>
      </w:r>
      <w:r>
        <w:rPr>
          <w:rFonts w:hint="eastAsia"/>
        </w:rPr>
        <w:br/>
      </w:r>
      <w:r>
        <w:rPr>
          <w:rFonts w:hint="eastAsia"/>
        </w:rPr>
        <w:t>　　　　二、食品物流行业主要法规政策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中国食品物流产业社会环境分析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国外主要国家、地区食品物流市场现状</w:t>
      </w:r>
      <w:r>
        <w:rPr>
          <w:rFonts w:hint="eastAsia"/>
        </w:rPr>
        <w:br/>
      </w:r>
      <w:r>
        <w:rPr>
          <w:rFonts w:hint="eastAsia"/>
        </w:rPr>
        <w:t>　　第三节 国外食品物流行业发展趋势预测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中国食品物流行业发展调研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2018-2023年中国食品物流行业规模情况</w:t>
      </w:r>
      <w:r>
        <w:rPr>
          <w:rFonts w:hint="eastAsia"/>
        </w:rPr>
        <w:br/>
      </w:r>
      <w:r>
        <w:rPr>
          <w:rFonts w:hint="eastAsia"/>
        </w:rPr>
        <w:t>　　　　一、食品物流行业市场规模状况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2018-2023年中国食品物流行业财务能力分析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2022-2023年中国食品物流行业热点动态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2023年中国食品物流行业面临的挑战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国内食品物流行业价格走势预测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中国食品物流行业客户调研</w:t>
      </w:r>
      <w:r>
        <w:rPr>
          <w:rFonts w:hint="eastAsia"/>
        </w:rPr>
        <w:br/>
      </w:r>
      <w:r>
        <w:rPr>
          <w:rFonts w:hint="eastAsia"/>
        </w:rPr>
        <w:t>　　　　一、食品物流行业客户偏好调查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三、食品物流品牌忠诚度调查</w:t>
      </w:r>
      <w:r>
        <w:rPr>
          <w:rFonts w:hint="eastAsia"/>
        </w:rPr>
        <w:br/>
      </w:r>
      <w:r>
        <w:rPr>
          <w:rFonts w:hint="eastAsia"/>
        </w:rPr>
        <w:t>　　　　四、食品物流行业客户消费理念调研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2022-2023年食品物流行业集中度分析</w:t>
      </w:r>
      <w:r>
        <w:rPr>
          <w:rFonts w:hint="eastAsia"/>
        </w:rPr>
        <w:br/>
      </w:r>
      <w:r>
        <w:rPr>
          <w:rFonts w:hint="eastAsia"/>
        </w:rPr>
        <w:t>　　　　一、食品物流市场集中度分析</w:t>
      </w:r>
      <w:r>
        <w:rPr>
          <w:rFonts w:hint="eastAsia"/>
        </w:rPr>
        <w:br/>
      </w:r>
      <w:r>
        <w:rPr>
          <w:rFonts w:hint="eastAsia"/>
        </w:rPr>
        <w:t>　　　　二、食品物流企业集中度分析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2023年食品物流行业竞争格局分析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三、我国食品物流市场竞争趋势</w:t>
      </w:r>
      <w:r>
        <w:rPr>
          <w:rFonts w:hint="eastAsia"/>
        </w:rPr>
        <w:br/>
      </w:r>
      <w:r>
        <w:rPr>
          <w:rFonts w:hint="eastAsia"/>
        </w:rPr>
        <w:t>　　第三节 食品物流行业兼并与重组整合分析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一、食品物流行业优势分析</w:t>
      </w:r>
      <w:r>
        <w:rPr>
          <w:rFonts w:hint="eastAsia"/>
        </w:rPr>
        <w:br/>
      </w:r>
      <w:r>
        <w:rPr>
          <w:rFonts w:hint="eastAsia"/>
        </w:rPr>
        <w:t>　　　　二、食品物流行业劣势分析</w:t>
      </w:r>
      <w:r>
        <w:rPr>
          <w:rFonts w:hint="eastAsia"/>
        </w:rPr>
        <w:br/>
      </w:r>
      <w:r>
        <w:rPr>
          <w:rFonts w:hint="eastAsia"/>
        </w:rPr>
        <w:t>　　　　三、食品物流行业机会分析</w:t>
      </w:r>
      <w:r>
        <w:rPr>
          <w:rFonts w:hint="eastAsia"/>
        </w:rPr>
        <w:br/>
      </w:r>
      <w:r>
        <w:rPr>
          <w:rFonts w:hint="eastAsia"/>
        </w:rPr>
        <w:t>　　　　四、食品物流行业风险分析</w:t>
      </w:r>
      <w:r>
        <w:rPr>
          <w:rFonts w:hint="eastAsia"/>
        </w:rPr>
        <w:br/>
      </w:r>
      <w:r>
        <w:rPr>
          <w:rFonts w:hint="eastAsia"/>
        </w:rPr>
        <w:t>　　第二节 食品物流行业投资风险及控制策略分析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2023-2029年中国食品物流市场预测及发展建议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2023-2029年中国食品物流市场预测分析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一、中国食品物流行业市场规模预测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二、中国食品物流行业发展前景展望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2023-2029年中国食品物流企业发展策略建议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一、食品物流企业融资策略</w:t>
      </w:r>
      <w:r>
        <w:rPr>
          <w:rFonts w:hint="eastAsia"/>
        </w:rPr>
        <w:br/>
      </w:r>
      <w:r>
        <w:rPr>
          <w:rFonts w:hint="eastAsia"/>
        </w:rPr>
        <w:t>　　　　二、食品物流企业人才策略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2023-2029年中国食品物流企业营销策略建议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一、食品物流企业定位策略</w:t>
      </w:r>
      <w:r>
        <w:rPr>
          <w:rFonts w:hint="eastAsia"/>
        </w:rPr>
        <w:br/>
      </w:r>
      <w:r>
        <w:rPr>
          <w:rFonts w:hint="eastAsia"/>
        </w:rPr>
        <w:t>　　　　二、食品物流企业价格策略</w:t>
      </w:r>
      <w:r>
        <w:rPr>
          <w:rFonts w:hint="eastAsia"/>
        </w:rPr>
        <w:br/>
      </w:r>
      <w:r>
        <w:rPr>
          <w:rFonts w:hint="eastAsia"/>
        </w:rPr>
        <w:t>　　　　三、食品物流企业促销策略</w:t>
      </w:r>
      <w:r>
        <w:rPr>
          <w:rFonts w:hint="eastAsia"/>
        </w:rPr>
        <w:br/>
      </w:r>
      <w:r>
        <w:rPr>
          <w:rFonts w:hint="eastAsia"/>
        </w:rPr>
        <w:t>　　第四节 (中^智^林)食品物流行业研究结论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食品物流行业历程</w:t>
      </w:r>
      <w:r>
        <w:rPr>
          <w:rFonts w:hint="eastAsia"/>
        </w:rPr>
        <w:br/>
      </w:r>
      <w:r>
        <w:rPr>
          <w:rFonts w:hint="eastAsia"/>
        </w:rPr>
        <w:t>　　图表 食品物流行业生命周期</w:t>
      </w:r>
      <w:r>
        <w:rPr>
          <w:rFonts w:hint="eastAsia"/>
        </w:rPr>
        <w:br/>
      </w:r>
      <w:r>
        <w:rPr>
          <w:rFonts w:hint="eastAsia"/>
        </w:rPr>
        <w:t>　　图表 食品物流行业产业链分析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50217cedf4fe6" w:history="1">
        <w:r>
          <w:rPr>
            <w:rStyle w:val="Hyperlink"/>
          </w:rPr>
          <w:t>2023-2029年中国食品物流行业深度调研与发展趋势报告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50217cedf4fe6" w:history="1">
        <w:r>
          <w:rPr>
            <w:rStyle w:val="Hyperlink"/>
          </w:rPr>
          <w:t>https://www.20087.com/5/88/ShiPinWuLiuFaZhanQuShiFenXi.html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ef4661ccd4823" w:history="1">
      <w:r>
        <w:rPr>
          <w:rStyle w:val="Hyperlink"/>
        </w:rPr>
        <w:t>2023-2029年中国食品物流行业深度调研与发展趋势报告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iPinWuLiuFaZhanQuShiFenXi.html" TargetMode="External" Id="Rb9350217cedf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iPinWuLiuFaZhanQuShiFenXi.html" TargetMode="External" Id="Ra80ef4661ccd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2023-05-27T23:03:00Z</dcterms:created>
  <dcterms:modified xsi:type="dcterms:W3CDTF">2023-05-28T00:03:00Z</dcterms:modified>
  <dc:subject>2023-2029年中国食品物流行业深度调研与发展趋势报告</dc:subject>
  <dc:title>2023-2029年中国食品物流行业深度调研与发展趋势报告</dc:title>
  <cp:keywords>2023-2029年中国食品物流行业深度调研与发展趋势报告</cp:keywords>
  <dc:description>2023-2029年中国食品物流行业深度调研与发展趋势报告</dc:description>
</cp:coreProperties>
</file>