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576a579ab64e31" w:history="1">
              <w:r>
                <w:rPr>
                  <w:rStyle w:val="Hyperlink"/>
                </w:rPr>
                <w:t>2025-2031年中国创新管理系统发展现状与市场前景报告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576a579ab64e31" w:history="1">
              <w:r>
                <w:rPr>
                  <w:rStyle w:val="Hyperlink"/>
                </w:rPr>
                <w:t>2025-2031年中国创新管理系统发展现状与市场前景报告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5393786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576a579ab64e31" w:history="1">
                <w:r>
                  <w:rPr>
                    <w:rStyle w:val="Hyperlink"/>
                  </w:rPr>
                  <w:t>https://www.20087.com/6/78/ChuangXinGuanLiXiTongShiChangXianZhuangHeQianJing.html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创新管理系统是组织用于规划、执行与评估创新活动的结构化框架，涵盖创意收集、项目筛选、资源分配、研发管理、知识产权保护与商业化推进等环节。创新管理系统多以数字化平台形式存在，集成流程引擎、协作工具与数据分析模块，支持跨部门团队协同与阶段门控管理。企业通过该系统集中管理研发项目组合，监控进度、预算与风险，确保创新战略与业务目标对齐。在实际运行中，系统需平衡结构化流程与灵活性，鼓励员工参与并保护创意产权。然而，部分组织面临流程僵化、响应迟缓、跨系统数据孤岛与创新文化缺失问题，导致系统使用流于形式，难以真正驱动突破性创新。</w:t>
      </w:r>
      <w:r>
        <w:rPr>
          <w:rFonts w:hint="eastAsia"/>
        </w:rPr>
        <w:br/>
      </w:r>
      <w:r>
        <w:rPr>
          <w:rFonts w:hint="eastAsia"/>
        </w:rPr>
        <w:t>　　未来，创新管理系统的发展将朝着开放化、敏捷化与生态协同方向深化。外部创新入口集成众包平台、初创企业合作与学术机构资源，构建开放式创新网络。敏捷开发方法与最小可行产品（MVP）理念融入管理流程，加速创意验证与迭代。数据驱动的决策支持工具分析技术趋势、市场信号与项目潜力，优化资源配置。与知识产权管理系统、产品生命周期管理（PLM）及客户关系管理（CRM）深度集成，形成端到端创新价值链。未来创新管理系统将不仅作为内部管理工具，更成为连接内外资源、激发组织活力与驱动持续变革的战略平台，在应对市场不确定性与培育长期竞争力方面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576a579ab64e31" w:history="1">
        <w:r>
          <w:rPr>
            <w:rStyle w:val="Hyperlink"/>
          </w:rPr>
          <w:t>2025-2031年中国创新管理系统发展现状与市场前景报告</w:t>
        </w:r>
      </w:hyperlink>
      <w:r>
        <w:rPr>
          <w:rFonts w:hint="eastAsia"/>
        </w:rPr>
        <w:t>》依托国家统计局、相关行业协会及科研单位提供的权威数据，全面分析了创新管理系统行业发展环境、产业链结构、市场供需状况及价格变化，重点研究了创新管理系统行业内主要企业的经营现状。报告对创新管理系统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创新管理系统行业概述</w:t>
      </w:r>
      <w:r>
        <w:rPr>
          <w:rFonts w:hint="eastAsia"/>
        </w:rPr>
        <w:br/>
      </w:r>
      <w:r>
        <w:rPr>
          <w:rFonts w:hint="eastAsia"/>
        </w:rPr>
        <w:t>　　第一节 创新管理系统定义与分类</w:t>
      </w:r>
      <w:r>
        <w:rPr>
          <w:rFonts w:hint="eastAsia"/>
        </w:rPr>
        <w:br/>
      </w:r>
      <w:r>
        <w:rPr>
          <w:rFonts w:hint="eastAsia"/>
        </w:rPr>
        <w:t>　　第二节 创新管理系统应用领域</w:t>
      </w:r>
      <w:r>
        <w:rPr>
          <w:rFonts w:hint="eastAsia"/>
        </w:rPr>
        <w:br/>
      </w:r>
      <w:r>
        <w:rPr>
          <w:rFonts w:hint="eastAsia"/>
        </w:rPr>
        <w:t>　　第三节 创新管理系统行业经济指标分析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一、创新管理系统行业赢利性评估</w:t>
      </w:r>
      <w:r>
        <w:rPr>
          <w:rFonts w:hint="eastAsia"/>
        </w:rPr>
        <w:br/>
      </w:r>
      <w:r>
        <w:rPr>
          <w:rFonts w:hint="eastAsia"/>
        </w:rPr>
        <w:t>　　　　二、创新管理系统行业成长速度分析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三、创新管理系统附加值提升空间探讨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四、创新管理系统行业进入壁垒分析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五、创新管理系统行业风险性评估</w:t>
      </w:r>
      <w:r>
        <w:rPr>
          <w:rFonts w:hint="eastAsia"/>
        </w:rPr>
        <w:br/>
      </w:r>
      <w:r>
        <w:rPr>
          <w:rFonts w:hint="eastAsia"/>
        </w:rPr>
        <w:t>　　　　六、创新管理系统行业周期性分析</w:t>
      </w:r>
      <w:r>
        <w:rPr>
          <w:rFonts w:hint="eastAsia"/>
        </w:rPr>
        <w:br/>
      </w:r>
      <w:r>
        <w:rPr>
          <w:rFonts w:hint="eastAsia"/>
        </w:rPr>
        <w:t>　　　　七、创新管理系统行业竞争程度指标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八、创新管理系统行业成熟度综合分析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创新管理系统产业链及经营模式分析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三、创新管理系统销售模式与渠道策略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全球创新管理系统市场发展分析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2024-2025年全球创新管理系统行业发展分析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一、全球创新管理系统行业市场规模与趋势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二、全球创新管理系统行业发展特点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三、全球创新管理系统行业竞争格局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主要国家与地区创新管理系统市场分析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2025-2031年全球创新管理系统行业发展趋势与前景预测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一、创新管理系统行业发展趋势</w:t>
      </w:r>
      <w:r>
        <w:rPr>
          <w:rFonts w:hint="eastAsia"/>
        </w:rPr>
        <w:br/>
      </w:r>
      <w:r>
        <w:rPr>
          <w:rFonts w:hint="eastAsia"/>
        </w:rPr>
        <w:t>　　　　二、创新管理系统行业发展潜力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中国创新管理系统行业市场分析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2024-2025年创新管理系统产能与投资动态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一、国内创新管理系统产能现状与利用效率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二、创新管理系统产能扩张与投资动态分析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2025-2031年创新管理系统行业产量统计与趋势预测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一、2019-2024年创新管理系统行业产量与增长趋势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1、2019-2024年创新管理系统产量及增长趋势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2、2019-2024年创新管理系统细分产品产量及份额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二、创新管理系统产量影响因素分析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三、2025-2031年创新管理系统产量预测</w:t>
      </w:r>
      <w:r>
        <w:rPr>
          <w:rFonts w:hint="eastAsia"/>
        </w:rPr>
        <w:br/>
      </w:r>
      <w:r>
        <w:rPr>
          <w:rFonts w:hint="eastAsia"/>
        </w:rPr>
        <w:t>　　第三节 2025-2031年创新管理系统市场需求与销售分析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一、2024-2025年创新管理系统行业需求现状</w:t>
      </w:r>
      <w:r>
        <w:rPr>
          <w:rFonts w:hint="eastAsia"/>
        </w:rPr>
        <w:br/>
      </w:r>
      <w:r>
        <w:rPr>
          <w:rFonts w:hint="eastAsia"/>
        </w:rPr>
        <w:t>　　　　二、创新管理系统客户群体与需求特点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三、2019-2024年创新管理系统行业销售规模分析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四、2025-2031年创新管理系统市场增长潜力与规模预测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2024-2025年创新管理系统行业技术发展现状及趋势分析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创新管理系统行业技术发展现状分析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国内外创新管理系统行业技术差距分析及差距形成的主要原因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创新管理系统行业技术发展方向、趋势预测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提升创新管理系统行业技术能力策略建议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中国创新管理系统细分市场分析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一、2024-2025年创新管理系统主要细分产品市场现状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创新管理系统价格机制与竞争策略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一、2019-2024年创新管理系统市场价格走势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创新管理系统定价策略与方法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2025-2031年创新管理系统价格竞争态势与趋势预测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中国创新管理系统行业重点区域市场研究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2024-2025年重点区域创新管理系统市场发展概况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二、2019-2024年创新管理系统市场需求规模情况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三、2025-2031年创新管理系统行业发展潜力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二、2019-2024年创新管理系统市场需求规模情况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三、2025-2031年创新管理系统行业发展潜力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二、2019-2024年创新管理系统市场需求规模情况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三、2025-2031年创新管理系统行业发展潜力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二、2019-2024年创新管理系统市场需求规模情况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三、2025-2031年创新管理系统行业发展潜力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二、2019-2024年创新管理系统市场需求规模情况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三、2025-2031年创新管理系统行业发展潜力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2019-2024年中国创新管理系统行业进出口情况分析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创新管理系统行业进口规模与来源分析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一、2019-2024年创新管理系统进口规模分析</w:t>
      </w:r>
      <w:r>
        <w:rPr>
          <w:rFonts w:hint="eastAsia"/>
        </w:rPr>
        <w:br/>
      </w:r>
      <w:r>
        <w:rPr>
          <w:rFonts w:hint="eastAsia"/>
        </w:rPr>
        <w:t>　　　　二、创新管理系统主要进口来源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创新管理系统行业出口规模与目的地分析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一、2019-2024年创新管理系统出口规模分析</w:t>
      </w:r>
      <w:r>
        <w:rPr>
          <w:rFonts w:hint="eastAsia"/>
        </w:rPr>
        <w:br/>
      </w:r>
      <w:r>
        <w:rPr>
          <w:rFonts w:hint="eastAsia"/>
        </w:rPr>
        <w:t>　　　　二、创新管理系统主要出口目的地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2019-2024年中国创新管理系统总体规模与财务指标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中国创新管理系统行业总体规模分析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一、创新管理系统企业数量与结构</w:t>
      </w:r>
      <w:r>
        <w:rPr>
          <w:rFonts w:hint="eastAsia"/>
        </w:rPr>
        <w:br/>
      </w:r>
      <w:r>
        <w:rPr>
          <w:rFonts w:hint="eastAsia"/>
        </w:rPr>
        <w:t>　　　　二、创新管理系统从业人员规模</w:t>
      </w:r>
      <w:r>
        <w:rPr>
          <w:rFonts w:hint="eastAsia"/>
        </w:rPr>
        <w:br/>
      </w:r>
      <w:r>
        <w:rPr>
          <w:rFonts w:hint="eastAsia"/>
        </w:rPr>
        <w:t>　　　　三、创新管理系统行业资产状况</w:t>
      </w:r>
      <w:r>
        <w:rPr>
          <w:rFonts w:hint="eastAsia"/>
        </w:rPr>
        <w:br/>
      </w:r>
      <w:r>
        <w:rPr>
          <w:rFonts w:hint="eastAsia"/>
        </w:rPr>
        <w:t>　　第二节 中国创新管理系统行业财务指标总体分析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创新管理系统行业重点企业经营状况分析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创新管理系统重点企业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创新管理系统领先企业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创新管理系统标杆企业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创新管理系统代表企业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创新管理系统龙头企业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创新管理系统重点企业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中国创新管理系统行业竞争格局分析</w:t>
      </w:r>
      <w:r>
        <w:rPr>
          <w:rFonts w:hint="eastAsia"/>
        </w:rPr>
        <w:br/>
      </w:r>
      <w:r>
        <w:rPr>
          <w:rFonts w:hint="eastAsia"/>
        </w:rPr>
        <w:t>　　第一节 创新管理系统行业竞争格局总览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2024-2025年创新管理系统行业竞争力分析</w:t>
      </w:r>
      <w:r>
        <w:rPr>
          <w:rFonts w:hint="eastAsia"/>
        </w:rPr>
        <w:br/>
      </w:r>
      <w:r>
        <w:rPr>
          <w:rFonts w:hint="eastAsia"/>
        </w:rPr>
        <w:t>　　　　一、创新管理系统供应商议价能力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四、创新管理系统替代品威胁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2019-2024年创新管理系统行业企业并购活动分析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2024-2025年创新管理系统行业会展与招投标活动分析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一、创新管理系统行业会展活动及其市场影响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2025年中国创新管理系统企业发展策略分析</w:t>
      </w:r>
      <w:r>
        <w:rPr>
          <w:rFonts w:hint="eastAsia"/>
        </w:rPr>
        <w:br/>
      </w:r>
      <w:r>
        <w:rPr>
          <w:rFonts w:hint="eastAsia"/>
        </w:rPr>
        <w:t>　　第一节 创新管理系统市场策略分析</w:t>
      </w:r>
      <w:r>
        <w:rPr>
          <w:rFonts w:hint="eastAsia"/>
        </w:rPr>
        <w:br/>
      </w:r>
      <w:r>
        <w:rPr>
          <w:rFonts w:hint="eastAsia"/>
        </w:rPr>
        <w:t>　　　　一、创新管理系统市场定位与拓展策略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二、创新管理系统市场细分与目标客户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创新管理系统销售策略分析</w:t>
      </w:r>
      <w:r>
        <w:rPr>
          <w:rFonts w:hint="eastAsia"/>
        </w:rPr>
        <w:br/>
      </w:r>
      <w:r>
        <w:rPr>
          <w:rFonts w:hint="eastAsia"/>
        </w:rPr>
        <w:t>　　　　一、创新管理系统销售渠道与网络建设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提高创新管理系统企业竞争力建议</w:t>
      </w:r>
      <w:r>
        <w:rPr>
          <w:rFonts w:hint="eastAsia"/>
        </w:rPr>
        <w:br/>
      </w:r>
      <w:r>
        <w:rPr>
          <w:rFonts w:hint="eastAsia"/>
        </w:rPr>
        <w:t>　　　　一、创新管理系统技术创新与管理优化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创新管理系统品牌战略思考</w:t>
      </w:r>
      <w:r>
        <w:rPr>
          <w:rFonts w:hint="eastAsia"/>
        </w:rPr>
        <w:br/>
      </w:r>
      <w:r>
        <w:rPr>
          <w:rFonts w:hint="eastAsia"/>
        </w:rPr>
        <w:t>　　　　一、创新管理系统品牌建设与维护</w:t>
      </w:r>
      <w:r>
        <w:rPr>
          <w:rFonts w:hint="eastAsia"/>
        </w:rPr>
        <w:br/>
      </w:r>
      <w:r>
        <w:rPr>
          <w:rFonts w:hint="eastAsia"/>
        </w:rPr>
        <w:t>　　　　二、创新管理系统品牌影响力与市场竞争力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中国创新管理系统行业风险与对策</w:t>
      </w:r>
      <w:r>
        <w:rPr>
          <w:rFonts w:hint="eastAsia"/>
        </w:rPr>
        <w:br/>
      </w:r>
      <w:r>
        <w:rPr>
          <w:rFonts w:hint="eastAsia"/>
        </w:rPr>
        <w:t>　　第一节 创新管理系统行业SWOT分析</w:t>
      </w:r>
      <w:r>
        <w:rPr>
          <w:rFonts w:hint="eastAsia"/>
        </w:rPr>
        <w:br/>
      </w:r>
      <w:r>
        <w:rPr>
          <w:rFonts w:hint="eastAsia"/>
        </w:rPr>
        <w:t>　　　　一、创新管理系统行业优势分析</w:t>
      </w:r>
      <w:r>
        <w:rPr>
          <w:rFonts w:hint="eastAsia"/>
        </w:rPr>
        <w:br/>
      </w:r>
      <w:r>
        <w:rPr>
          <w:rFonts w:hint="eastAsia"/>
        </w:rPr>
        <w:t>　　　　二、创新管理系统行业劣势分析</w:t>
      </w:r>
      <w:r>
        <w:rPr>
          <w:rFonts w:hint="eastAsia"/>
        </w:rPr>
        <w:br/>
      </w:r>
      <w:r>
        <w:rPr>
          <w:rFonts w:hint="eastAsia"/>
        </w:rPr>
        <w:t>　　　　三、创新管理系统市场机会探索</w:t>
      </w:r>
      <w:r>
        <w:rPr>
          <w:rFonts w:hint="eastAsia"/>
        </w:rPr>
        <w:br/>
      </w:r>
      <w:r>
        <w:rPr>
          <w:rFonts w:hint="eastAsia"/>
        </w:rPr>
        <w:t>　　　　四、创新管理系统市场威胁评估</w:t>
      </w:r>
      <w:r>
        <w:rPr>
          <w:rFonts w:hint="eastAsia"/>
        </w:rPr>
        <w:br/>
      </w:r>
      <w:r>
        <w:rPr>
          <w:rFonts w:hint="eastAsia"/>
        </w:rPr>
        <w:t>　　第二节 创新管理系统行业风险及对策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2025-2031年中国创新管理系统行业前景与发展趋势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创新管理系统行业发展环境分析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2025-2031年创新管理系统行业发展趋势与方向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一、创新管理系统行业发展方向预测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二、创新管理系统发展趋势分析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2025-2031年创新管理系统行业发展潜力与机遇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一、创新管理系统市场发展潜力评估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二、创新管理系统新兴市场与机遇探索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创新管理系统行业研究结论与建议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(中~智~林)创新管理系统行业发展建议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创新管理系统行业历程</w:t>
      </w:r>
      <w:r>
        <w:rPr>
          <w:rFonts w:hint="eastAsia"/>
        </w:rPr>
        <w:br/>
      </w:r>
      <w:r>
        <w:rPr>
          <w:rFonts w:hint="eastAsia"/>
        </w:rPr>
        <w:t>　　图表 创新管理系统行业生命周期</w:t>
      </w:r>
      <w:r>
        <w:rPr>
          <w:rFonts w:hint="eastAsia"/>
        </w:rPr>
        <w:br/>
      </w:r>
      <w:r>
        <w:rPr>
          <w:rFonts w:hint="eastAsia"/>
        </w:rPr>
        <w:t>　　图表 创新管理系统行业产业链分析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2019-2024年中国创新管理系统行业市场规模及增长情况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2019-2024年创新管理系统行业市场容量分析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2019-2024年中国创新管理系统行业产能统计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2019-2024年中国创新管理系统行业产量及增长趋势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2019-2024年中国创新管理系统市场需求量及增速统计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2024年中国创新管理系统行业需求领域分布格局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2019-2024年中国创新管理系统行业销售收入分析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2019-2024年中国创新管理系统行业盈利情况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2019-2024年中国创新管理系统行业利润总额统计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2019-2024年中国创新管理系统进口数量分析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2019-2024年中国创新管理系统进口金额分析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2019-2024年中国创新管理系统出口数量分析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2019-2024年中国创新管理系统出口金额分析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2024年中国创新管理系统进口国家及地区分析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2024年中国创新管理系统出口国家及地区分析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2019-2024年中国创新管理系统行业企业数量情况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2019-2024年中国创新管理系统行业企业平均规模情况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**地区创新管理系统市场规模及增长情况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**地区创新管理系统行业市场需求情况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**地区创新管理系统市场规模及增长情况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**地区创新管理系统行业市场需求情况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**地区创新管理系统市场规模及增长情况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**地区创新管理系统行业市场需求情况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**地区创新管理系统市场规模及增长情况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**地区创新管理系统行业市场需求情况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创新管理系统重点企业（一）基本信息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创新管理系统重点企业（一）经营情况分析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创新管理系统重点企业（一）主要经济指标情况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创新管理系统重点企业（一）盈利能力情况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创新管理系统重点企业（一）偿债能力情况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创新管理系统重点企业（一）运营能力情况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创新管理系统重点企业（一）成长能力情况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创新管理系统重点企业（二）基本信息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创新管理系统重点企业（二）经营情况分析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创新管理系统重点企业（二）主要经济指标情况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创新管理系统重点企业（二）盈利能力情况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创新管理系统重点企业（二）偿债能力情况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创新管理系统重点企业（二）运营能力情况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创新管理系统重点企业（二）成长能力情况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创新管理系统重点企业（三）基本信息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创新管理系统重点企业（三）经营情况分析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创新管理系统重点企业（三）主要经济指标情况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创新管理系统重点企业（三）盈利能力情况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创新管理系统重点企业（三）偿债能力情况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创新管理系统重点企业（三）运营能力情况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创新管理系统重点企业（三）成长能力情况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2025-2031年中国创新管理系统行业产能预测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2025-2031年中国创新管理系统行业产量预测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2025-2031年中国创新管理系统市场需求量预测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2025-2031年中国创新管理系统行业供需平衡预测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2025-2031年中国创新管理系统行业市场容量预测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2025-2031年中国创新管理系统行业市场规模预测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2025-2031年中国创新管理系统市场前景分析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2025-2031年中国创新管理系统行业发展趋势预测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576a579ab64e31" w:history="1">
        <w:r>
          <w:rPr>
            <w:rStyle w:val="Hyperlink"/>
          </w:rPr>
          <w:t>2025-2031年中国创新管理系统发展现状与市场前景报告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5393786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576a579ab64e31" w:history="1">
        <w:r>
          <w:rPr>
            <w:rStyle w:val="Hyperlink"/>
          </w:rPr>
          <w:t>https://www.20087.com/6/78/ChuangXinGuanLiXiTongShiChangXianZhuangHeQianJing.html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热点：创新创业管理平台、创新管理系统和战略、智能设备管理系统、创新管理系统的特点、科研创新服务平台、创新管理中心、创新管理体系认证、创新教育管理系统、智慧管理系统平台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8327a3b3f04462" w:history="1">
      <w:r>
        <w:rPr>
          <w:rStyle w:val="Hyperlink"/>
        </w:rPr>
        <w:t>2025-2031年中国创新管理系统发展现状与市场前景报告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ChuangXinGuanLiXiTongShiChangXianZhuangHeQianJing.html" TargetMode="External" Id="R6f576a579ab64e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ChuangXinGuanLiXiTongShiChangXianZhuangHeQianJing.html" TargetMode="External" Id="R308327a3b3f044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2025-08-24T09:04:44Z</dcterms:created>
  <dcterms:modified xsi:type="dcterms:W3CDTF">2025-08-24T10:04:44Z</dcterms:modified>
  <dc:subject>2025-2031年中国创新管理系统发展现状与市场前景报告</dc:subject>
  <dc:title>2025-2031年中国创新管理系统发展现状与市场前景报告</dc:title>
  <cp:keywords>2025-2031年中国创新管理系统发展现状与市场前景报告</cp:keywords>
  <dc:description>2025-2031年中国创新管理系统发展现状与市场前景报告</dc:description>
</cp:coreProperties>
</file>