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dba9e731549b1" w:history="1">
              <w:r>
                <w:rPr>
                  <w:rStyle w:val="Hyperlink"/>
                </w:rPr>
                <w:t>2025-2031年中国网络游戏行业调研与发展趋势报告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dba9e731549b1" w:history="1">
              <w:r>
                <w:rPr>
                  <w:rStyle w:val="Hyperlink"/>
                </w:rPr>
                <w:t>2025-2031年中国网络游戏行业调研与发展趋势报告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5dba9e731549b1" w:history="1">
                <w:r>
                  <w:rPr>
                    <w:rStyle w:val="Hyperlink"/>
                  </w:rPr>
                  <w:t>https://www.20087.com/6/68/WangLuoYouXiFaZhanQuShiFenXi.html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行业经历了爆发式增长，已成为数字娱乐领域的重要组成部分。随着移动互联网的普及和技术的进步，尤其是5G和云计算的应用，为游戏提供了更低延迟、更高画质的体验。此外，游戏类型多样化，从MMORPG到休闲益智，再到电竞游戏，满足了不同用户群体的需求。但同时，青少年过度沉迷和隐私保护问题引起了社会广泛关注。</w:t>
      </w:r>
      <w:r>
        <w:rPr>
          <w:rFonts w:hint="eastAsia"/>
        </w:rPr>
        <w:br/>
      </w:r>
      <w:r>
        <w:rPr>
          <w:rFonts w:hint="eastAsia"/>
        </w:rPr>
        <w:t>　　未来，网络游戏将更加注重社交化、个性化和跨平台体验，利用人工智能、虚拟现实等技术提供更加沉浸式的游戏环境。云游戏的兴起将消除硬件限制，使高质量游戏更加普及。同时，游戏行业的监管将更加严格和完善，以保障用户权益和心理健康，促进健康发展。此外，游戏与教育、医疗等领域的跨界融合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dba9e731549b1" w:history="1">
        <w:r>
          <w:rPr>
            <w:rStyle w:val="Hyperlink"/>
          </w:rPr>
          <w:t>2025-2031年中国网络游戏行业调研与发展趋势报告</w:t>
        </w:r>
      </w:hyperlink>
      <w:r>
        <w:rPr>
          <w:rFonts w:hint="eastAsia"/>
        </w:rPr>
        <w:t>》依托行业权威数据及长期市场监测信息，系统分析了网络游戏行业的市场规模、供需关系、竞争格局及重点企业经营状况，并结合网络游戏行业发展现状，科学预测了网络游戏市场前景与技术发展方向。报告通过SWOT分析，揭示了网络游戏行业机遇与潜在风险，为投资者提供了全面的现状分析与前景评估，助力挖掘投资价值并优化决策。同时，报告从投资、生产及营销等角度提出可行性建议，为网络游戏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网络游戏产业概述</w:t>
      </w:r>
      <w:r>
        <w:rPr>
          <w:rFonts w:hint="eastAsia"/>
        </w:rPr>
        <w:br/>
      </w:r>
      <w:r>
        <w:rPr>
          <w:rFonts w:hint="eastAsia"/>
        </w:rPr>
        <w:t>　　第一节 网络游戏定义</w:t>
      </w:r>
      <w:r>
        <w:rPr>
          <w:rFonts w:hint="eastAsia"/>
        </w:rPr>
        <w:br/>
      </w:r>
      <w:r>
        <w:rPr>
          <w:rFonts w:hint="eastAsia"/>
        </w:rPr>
        <w:t>　　第二节 网络游戏行业特点</w:t>
      </w:r>
      <w:r>
        <w:rPr>
          <w:rFonts w:hint="eastAsia"/>
        </w:rPr>
        <w:br/>
      </w:r>
      <w:r>
        <w:rPr>
          <w:rFonts w:hint="eastAsia"/>
        </w:rPr>
        <w:t>　　第三节 网络游戏产业链分析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2024-2025年中国网络游戏行业运行环境分析</w:t>
      </w:r>
      <w:r>
        <w:rPr>
          <w:rFonts w:hint="eastAsia"/>
        </w:rPr>
        <w:br/>
      </w:r>
      <w:r>
        <w:rPr>
          <w:rFonts w:hint="eastAsia"/>
        </w:rPr>
        <w:t>　　第一节 网络游戏运行经济环境分析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一、网络游戏行业监管体制</w:t>
      </w:r>
      <w:r>
        <w:rPr>
          <w:rFonts w:hint="eastAsia"/>
        </w:rPr>
        <w:br/>
      </w:r>
      <w:r>
        <w:rPr>
          <w:rFonts w:hint="eastAsia"/>
        </w:rPr>
        <w:t>　　　　二、网络游戏行业主要法规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三、主要网络游戏产业政策</w:t>
      </w:r>
      <w:r>
        <w:rPr>
          <w:rFonts w:hint="eastAsia"/>
        </w:rPr>
        <w:br/>
      </w:r>
      <w:r>
        <w:rPr>
          <w:rFonts w:hint="eastAsia"/>
        </w:rPr>
        <w:t>　　第三节 网络游戏产业社会环境分析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2024-2025年网络游戏行业技术发展现状及趋势分析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网络游戏行业技术发展现状分析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国内外网络游戏行业技术差异与原因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网络游戏行业技术发展方向、趋势预测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提升网络游戏行业技术能力策略建议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全球网络游戏行业发展态势分析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全球网络游戏市场发展现状分析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全球主要国家网络游戏市场现状</w:t>
      </w:r>
      <w:r>
        <w:rPr>
          <w:rFonts w:hint="eastAsia"/>
        </w:rPr>
        <w:br/>
      </w:r>
      <w:r>
        <w:rPr>
          <w:rFonts w:hint="eastAsia"/>
        </w:rPr>
        <w:t>　　第三节 全球网络游戏行业发展趋势预测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2019-2024年中国网络游戏行业规模情况</w:t>
      </w:r>
      <w:r>
        <w:rPr>
          <w:rFonts w:hint="eastAsia"/>
        </w:rPr>
        <w:br/>
      </w:r>
      <w:r>
        <w:rPr>
          <w:rFonts w:hint="eastAsia"/>
        </w:rPr>
        <w:t>　　　　一、网络游戏行业市场规模情况分析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二、网络游戏行业单位规模情况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三、网络游戏行业人员规模情况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2019-2024年中国网络游戏行业财务能力分析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一、网络游戏行业盈利能力分析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二、网络游戏行业偿债能力分析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三、网络游戏行业营运能力分析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四、网络游戏行业发展能力分析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2024-2025年中国网络游戏行业热点动态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2025年中国网络游戏行业面临的挑战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国内网络游戏行业价格回顾</w:t>
      </w:r>
      <w:r>
        <w:rPr>
          <w:rFonts w:hint="eastAsia"/>
        </w:rPr>
        <w:br/>
      </w:r>
      <w:r>
        <w:rPr>
          <w:rFonts w:hint="eastAsia"/>
        </w:rPr>
        <w:t>　　第二节 国内网络游戏行业价格走势预测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中国网络游戏行业客户调研</w:t>
      </w:r>
      <w:r>
        <w:rPr>
          <w:rFonts w:hint="eastAsia"/>
        </w:rPr>
        <w:br/>
      </w:r>
      <w:r>
        <w:rPr>
          <w:rFonts w:hint="eastAsia"/>
        </w:rPr>
        <w:t>　　　　一、网络游戏行业客户偏好调查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三、网络游戏品牌忠诚度调查</w:t>
      </w:r>
      <w:r>
        <w:rPr>
          <w:rFonts w:hint="eastAsia"/>
        </w:rPr>
        <w:br/>
      </w:r>
      <w:r>
        <w:rPr>
          <w:rFonts w:hint="eastAsia"/>
        </w:rPr>
        <w:t>　　　　四、网络游戏行业客户消费理念调研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2025年网络游戏行业集中度分析</w:t>
      </w:r>
      <w:r>
        <w:rPr>
          <w:rFonts w:hint="eastAsia"/>
        </w:rPr>
        <w:br/>
      </w:r>
      <w:r>
        <w:rPr>
          <w:rFonts w:hint="eastAsia"/>
        </w:rPr>
        <w:t>　　　　一、网络游戏市场集中度分析</w:t>
      </w:r>
      <w:r>
        <w:rPr>
          <w:rFonts w:hint="eastAsia"/>
        </w:rPr>
        <w:br/>
      </w:r>
      <w:r>
        <w:rPr>
          <w:rFonts w:hint="eastAsia"/>
        </w:rPr>
        <w:t>　　　　二、网络游戏企业集中度分析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网络游戏企业发展策略分析</w:t>
      </w:r>
      <w:r>
        <w:rPr>
          <w:rFonts w:hint="eastAsia"/>
        </w:rPr>
        <w:br/>
      </w:r>
      <w:r>
        <w:rPr>
          <w:rFonts w:hint="eastAsia"/>
        </w:rPr>
        <w:t>　　第一节 网络游戏市场策略分析</w:t>
      </w:r>
      <w:r>
        <w:rPr>
          <w:rFonts w:hint="eastAsia"/>
        </w:rPr>
        <w:br/>
      </w:r>
      <w:r>
        <w:rPr>
          <w:rFonts w:hint="eastAsia"/>
        </w:rPr>
        <w:t>　　　　一、网络游戏价格策略分析</w:t>
      </w:r>
      <w:r>
        <w:rPr>
          <w:rFonts w:hint="eastAsia"/>
        </w:rPr>
        <w:br/>
      </w:r>
      <w:r>
        <w:rPr>
          <w:rFonts w:hint="eastAsia"/>
        </w:rPr>
        <w:t>　　　　二、网络游戏渠道策略分析</w:t>
      </w:r>
      <w:r>
        <w:rPr>
          <w:rFonts w:hint="eastAsia"/>
        </w:rPr>
        <w:br/>
      </w:r>
      <w:r>
        <w:rPr>
          <w:rFonts w:hint="eastAsia"/>
        </w:rPr>
        <w:t>　　第二节 网络游戏销售策略分析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提高网络游戏企业竞争力的策略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一、提高中国网络游戏企业核心竞争力的对策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二、网络游戏企业提升竞争力的主要方向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三、影响网络游戏企业核心竞争力的因素及提升途径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四、提高网络游戏企业竞争力的策略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网络游戏行业SWOT模型分析</w:t>
      </w:r>
      <w:r>
        <w:rPr>
          <w:rFonts w:hint="eastAsia"/>
        </w:rPr>
        <w:br/>
      </w:r>
      <w:r>
        <w:rPr>
          <w:rFonts w:hint="eastAsia"/>
        </w:rPr>
        <w:t>　　　　一、网络游戏行业优势分析</w:t>
      </w:r>
      <w:r>
        <w:rPr>
          <w:rFonts w:hint="eastAsia"/>
        </w:rPr>
        <w:br/>
      </w:r>
      <w:r>
        <w:rPr>
          <w:rFonts w:hint="eastAsia"/>
        </w:rPr>
        <w:t>　　　　二、网络游戏行业劣势分析</w:t>
      </w:r>
      <w:r>
        <w:rPr>
          <w:rFonts w:hint="eastAsia"/>
        </w:rPr>
        <w:br/>
      </w:r>
      <w:r>
        <w:rPr>
          <w:rFonts w:hint="eastAsia"/>
        </w:rPr>
        <w:t>　　　　三、网络游戏行业机会分析</w:t>
      </w:r>
      <w:r>
        <w:rPr>
          <w:rFonts w:hint="eastAsia"/>
        </w:rPr>
        <w:br/>
      </w:r>
      <w:r>
        <w:rPr>
          <w:rFonts w:hint="eastAsia"/>
        </w:rPr>
        <w:t>　　　　四、网络游戏行业风险分析</w:t>
      </w:r>
      <w:r>
        <w:rPr>
          <w:rFonts w:hint="eastAsia"/>
        </w:rPr>
        <w:br/>
      </w:r>
      <w:r>
        <w:rPr>
          <w:rFonts w:hint="eastAsia"/>
        </w:rPr>
        <w:t>　　第二节 网络游戏行业投资风险及控制策略分析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　2025-2031年中国网络游戏行业发展趋势分析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一、2025年网络游戏市场前景分析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二、2025年网络游戏发展趋势预测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网络游戏介绍</w:t>
      </w:r>
      <w:r>
        <w:rPr>
          <w:rFonts w:hint="eastAsia"/>
        </w:rPr>
        <w:br/>
      </w:r>
      <w:r>
        <w:rPr>
          <w:rFonts w:hint="eastAsia"/>
        </w:rPr>
        <w:t>　　图表 网络游戏图片</w:t>
      </w:r>
      <w:r>
        <w:rPr>
          <w:rFonts w:hint="eastAsia"/>
        </w:rPr>
        <w:br/>
      </w:r>
      <w:r>
        <w:rPr>
          <w:rFonts w:hint="eastAsia"/>
        </w:rPr>
        <w:t>　　图表 网络游戏产业链调研</w:t>
      </w:r>
      <w:r>
        <w:rPr>
          <w:rFonts w:hint="eastAsia"/>
        </w:rPr>
        <w:br/>
      </w:r>
      <w:r>
        <w:rPr>
          <w:rFonts w:hint="eastAsia"/>
        </w:rPr>
        <w:t>　　图表 网络游戏行业特点</w:t>
      </w:r>
      <w:r>
        <w:rPr>
          <w:rFonts w:hint="eastAsia"/>
        </w:rPr>
        <w:br/>
      </w:r>
      <w:r>
        <w:rPr>
          <w:rFonts w:hint="eastAsia"/>
        </w:rPr>
        <w:t>　　图表 网络游戏政策</w:t>
      </w:r>
      <w:r>
        <w:rPr>
          <w:rFonts w:hint="eastAsia"/>
        </w:rPr>
        <w:br/>
      </w:r>
      <w:r>
        <w:rPr>
          <w:rFonts w:hint="eastAsia"/>
        </w:rPr>
        <w:t>　　图表 网络游戏技术 标准</w:t>
      </w:r>
      <w:r>
        <w:rPr>
          <w:rFonts w:hint="eastAsia"/>
        </w:rPr>
        <w:br/>
      </w:r>
      <w:r>
        <w:rPr>
          <w:rFonts w:hint="eastAsia"/>
        </w:rPr>
        <w:t>　　图表 网络游戏最新消息 动态</w:t>
      </w:r>
      <w:r>
        <w:rPr>
          <w:rFonts w:hint="eastAsia"/>
        </w:rPr>
        <w:br/>
      </w:r>
      <w:r>
        <w:rPr>
          <w:rFonts w:hint="eastAsia"/>
        </w:rPr>
        <w:t>　　图表 网络游戏行业现状</w:t>
      </w:r>
      <w:r>
        <w:rPr>
          <w:rFonts w:hint="eastAsia"/>
        </w:rPr>
        <w:br/>
      </w:r>
      <w:r>
        <w:rPr>
          <w:rFonts w:hint="eastAsia"/>
        </w:rPr>
        <w:t>　　图表 2019-2024年网络游戏行业市场容量统计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2019-2024年中国网络游戏市场规模情况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2019-2024年中国网络游戏销售统计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2019-2024年中国网络游戏利润总额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2019-2024年中国网络游戏企业数量统计</w:t>
      </w:r>
      <w:r>
        <w:rPr>
          <w:rFonts w:hint="eastAsia"/>
        </w:rPr>
        <w:br/>
      </w:r>
      <w:r>
        <w:rPr>
          <w:rFonts w:hint="eastAsia"/>
        </w:rPr>
        <w:t>　　图表 2024年网络游戏成本和利润分析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2019-2024年中国网络游戏行业偿债能力分析</w:t>
      </w:r>
      <w:r>
        <w:rPr>
          <w:rFonts w:hint="eastAsia"/>
        </w:rPr>
        <w:br/>
      </w:r>
      <w:r>
        <w:rPr>
          <w:rFonts w:hint="eastAsia"/>
        </w:rPr>
        <w:t>　　图表 网络游戏品牌分析</w:t>
      </w:r>
      <w:r>
        <w:rPr>
          <w:rFonts w:hint="eastAsia"/>
        </w:rPr>
        <w:br/>
      </w:r>
      <w:r>
        <w:rPr>
          <w:rFonts w:hint="eastAsia"/>
        </w:rPr>
        <w:t>　　图表 **地区网络游戏市场规模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**地区网络游戏市场调研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**地区网络游戏市场规模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**地区网络游戏市场调研</w:t>
      </w:r>
      <w:r>
        <w:rPr>
          <w:rFonts w:hint="eastAsia"/>
        </w:rPr>
        <w:br/>
      </w:r>
      <w:r>
        <w:rPr>
          <w:rFonts w:hint="eastAsia"/>
        </w:rPr>
        <w:t>　　图表 **地区网络游戏市场需求分析</w:t>
      </w:r>
      <w:r>
        <w:rPr>
          <w:rFonts w:hint="eastAsia"/>
        </w:rPr>
        <w:br/>
      </w:r>
      <w:r>
        <w:rPr>
          <w:rFonts w:hint="eastAsia"/>
        </w:rPr>
        <w:t>　　图表 网络游戏上游发展</w:t>
      </w:r>
      <w:r>
        <w:rPr>
          <w:rFonts w:hint="eastAsia"/>
        </w:rPr>
        <w:br/>
      </w:r>
      <w:r>
        <w:rPr>
          <w:rFonts w:hint="eastAsia"/>
        </w:rPr>
        <w:t>　　图表 网络游戏下游发展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网络游戏企业（一）概况</w:t>
      </w:r>
      <w:r>
        <w:rPr>
          <w:rFonts w:hint="eastAsia"/>
        </w:rPr>
        <w:br/>
      </w:r>
      <w:r>
        <w:rPr>
          <w:rFonts w:hint="eastAsia"/>
        </w:rPr>
        <w:t>　　图表 企业网络游戏业务</w:t>
      </w:r>
      <w:r>
        <w:rPr>
          <w:rFonts w:hint="eastAsia"/>
        </w:rPr>
        <w:br/>
      </w:r>
      <w:r>
        <w:rPr>
          <w:rFonts w:hint="eastAsia"/>
        </w:rPr>
        <w:t>　　图表 网络游戏企业（一）经营情况分析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网络游戏企业（一）盈利能力情况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网络游戏企业（二）简介</w:t>
      </w:r>
      <w:r>
        <w:rPr>
          <w:rFonts w:hint="eastAsia"/>
        </w:rPr>
        <w:br/>
      </w:r>
      <w:r>
        <w:rPr>
          <w:rFonts w:hint="eastAsia"/>
        </w:rPr>
        <w:t>　　图表 企业网络游戏业务</w:t>
      </w:r>
      <w:r>
        <w:rPr>
          <w:rFonts w:hint="eastAsia"/>
        </w:rPr>
        <w:br/>
      </w:r>
      <w:r>
        <w:rPr>
          <w:rFonts w:hint="eastAsia"/>
        </w:rPr>
        <w:t>　　图表 网络游戏企业（二）经营情况分析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网络游戏企业（二）盈利能力情况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网络游戏企业（二）偿债能力情况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网络游戏企业（二）运营能力情况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网络游戏企业（二）成长能力情况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网络游戏企业（三）概况</w:t>
      </w:r>
      <w:r>
        <w:rPr>
          <w:rFonts w:hint="eastAsia"/>
        </w:rPr>
        <w:br/>
      </w:r>
      <w:r>
        <w:rPr>
          <w:rFonts w:hint="eastAsia"/>
        </w:rPr>
        <w:t>　　图表 企业网络游戏业务</w:t>
      </w:r>
      <w:r>
        <w:rPr>
          <w:rFonts w:hint="eastAsia"/>
        </w:rPr>
        <w:br/>
      </w:r>
      <w:r>
        <w:rPr>
          <w:rFonts w:hint="eastAsia"/>
        </w:rPr>
        <w:t>　　图表 网络游戏企业（三）经营情况分析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网络游戏企业（三）盈利能力情况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网络游戏企业（三）成长能力情况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网络游戏企业（四）简介</w:t>
      </w:r>
      <w:r>
        <w:rPr>
          <w:rFonts w:hint="eastAsia"/>
        </w:rPr>
        <w:br/>
      </w:r>
      <w:r>
        <w:rPr>
          <w:rFonts w:hint="eastAsia"/>
        </w:rPr>
        <w:t>　　图表 企业网络游戏业务</w:t>
      </w:r>
      <w:r>
        <w:rPr>
          <w:rFonts w:hint="eastAsia"/>
        </w:rPr>
        <w:br/>
      </w:r>
      <w:r>
        <w:rPr>
          <w:rFonts w:hint="eastAsia"/>
        </w:rPr>
        <w:t>　　图表 网络游戏企业（四）经营情况分析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网络游戏企业（四）盈利能力情况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网络游戏企业（四）偿债能力情况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网络游戏企业（四）运营能力情况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网络游戏企业（四）成长能力情况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网络游戏投资、并购情况</w:t>
      </w:r>
      <w:r>
        <w:rPr>
          <w:rFonts w:hint="eastAsia"/>
        </w:rPr>
        <w:br/>
      </w:r>
      <w:r>
        <w:rPr>
          <w:rFonts w:hint="eastAsia"/>
        </w:rPr>
        <w:t>　　图表 网络游戏优势</w:t>
      </w:r>
      <w:r>
        <w:rPr>
          <w:rFonts w:hint="eastAsia"/>
        </w:rPr>
        <w:br/>
      </w:r>
      <w:r>
        <w:rPr>
          <w:rFonts w:hint="eastAsia"/>
        </w:rPr>
        <w:t>　　图表 网络游戏劣势</w:t>
      </w:r>
      <w:r>
        <w:rPr>
          <w:rFonts w:hint="eastAsia"/>
        </w:rPr>
        <w:br/>
      </w:r>
      <w:r>
        <w:rPr>
          <w:rFonts w:hint="eastAsia"/>
        </w:rPr>
        <w:t>　　图表 网络游戏机会</w:t>
      </w:r>
      <w:r>
        <w:rPr>
          <w:rFonts w:hint="eastAsia"/>
        </w:rPr>
        <w:br/>
      </w:r>
      <w:r>
        <w:rPr>
          <w:rFonts w:hint="eastAsia"/>
        </w:rPr>
        <w:t>　　图表 网络游戏威胁</w:t>
      </w:r>
      <w:r>
        <w:rPr>
          <w:rFonts w:hint="eastAsia"/>
        </w:rPr>
        <w:br/>
      </w:r>
      <w:r>
        <w:rPr>
          <w:rFonts w:hint="eastAsia"/>
        </w:rPr>
        <w:t>　　图表 进入网络游戏行业壁垒</w:t>
      </w:r>
      <w:r>
        <w:rPr>
          <w:rFonts w:hint="eastAsia"/>
        </w:rPr>
        <w:br/>
      </w:r>
      <w:r>
        <w:rPr>
          <w:rFonts w:hint="eastAsia"/>
        </w:rPr>
        <w:t>　　图表 网络游戏发展有利因素</w:t>
      </w:r>
      <w:r>
        <w:rPr>
          <w:rFonts w:hint="eastAsia"/>
        </w:rPr>
        <w:br/>
      </w:r>
      <w:r>
        <w:rPr>
          <w:rFonts w:hint="eastAsia"/>
        </w:rPr>
        <w:t>　　图表 网络游戏发展不利因素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2025-2031年中国网络游戏市场前景分析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dba9e731549b1" w:history="1">
        <w:r>
          <w:rPr>
            <w:rStyle w:val="Hyperlink"/>
          </w:rPr>
          <w:t>2025-2031年中国网络游戏行业调研与发展趋势报告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5dba9e731549b1" w:history="1">
        <w:r>
          <w:rPr>
            <w:rStyle w:val="Hyperlink"/>
          </w:rPr>
          <w:t>https://www.20087.com/6/68/WangLuoYouXiFaZhanQuShiFenXi.html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奇、网络游戏概念5日主力净流出、2023年大型网络游戏、网络游戏挣钱的有哪些、996传奇盒子下载、网络游戏管理办法征求意见、目前玩的人最多网游排行、网络游戏服务提供者不得在每日、国家网络游戏新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f7d931c34f489f" w:history="1">
      <w:r>
        <w:rPr>
          <w:rStyle w:val="Hyperlink"/>
        </w:rPr>
        <w:t>2025-2031年中国网络游戏行业调研与发展趋势报告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WangLuoYouXiFaZhanQuShiFenXi.html" TargetMode="External" Id="Rb95dba9e731549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WangLuoYouXiFaZhanQuShiFenXi.html" TargetMode="External" Id="R82f7d931c34f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2024-08-27T04:04:00Z</dcterms:created>
  <dcterms:modified xsi:type="dcterms:W3CDTF">2024-08-27T05:04:00Z</dcterms:modified>
  <dc:subject>2025-2031年中国网络游戏行业调研与发展趋势报告</dc:subject>
  <dc:title>2025-2031年中国网络游戏行业调研与发展趋势报告</dc:title>
  <cp:keywords>2025-2031年中国网络游戏行业调研与发展趋势报告</cp:keywords>
  <dc:description>2025-2031年中国网络游戏行业调研与发展趋势报告</dc:description>
</cp:coreProperties>
</file>