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5922d236641cb" w:history="1">
              <w:r>
                <w:rPr>
                  <w:rStyle w:val="Hyperlink"/>
                </w:rPr>
                <w:t>2025-2031年全球与中国NFT游戏市场现状及前景趋势预测报告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5922d236641cb" w:history="1">
              <w:r>
                <w:rPr>
                  <w:rStyle w:val="Hyperlink"/>
                </w:rPr>
                <w:t>2025-2031年全球与中国NFT游戏市场现状及前景趋势预测报告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5922d236641cb" w:history="1">
                <w:r>
                  <w:rPr>
                    <w:rStyle w:val="Hyperlink"/>
                  </w:rPr>
                  <w:t>https://www.20087.com/6/28/NFTYouXiShiChangQianJingFenXi.html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T游戏代表了一种新兴的数字娱乐形式，它结合了非同质化代币（NFT）技术和区块链平台的独特属性，赋予玩家对其拥有的虚拟资产完全的所有权和控制权。在NFT游戏中，每个游戏角色、武器装备或道具都可以作为独一无二的数字藏品存在于区块链上，无法被复制或篡改。这不仅改变了传统网络游戏中的物品交换模式，还创造了全新的经济生态系统，允许玩家通过买卖稀有物品获得实际收益。此外，由于NFT游戏基于去中心化网络构建，因此不受单一服务器限制，理论上可以实现永久存续和自由流通。随着加密货币市场的不断扩大，越来越多的游戏开发商开始涉足这一领域，推出了各具特色的NFT游戏作品。</w:t>
      </w:r>
      <w:r>
        <w:rPr>
          <w:rFonts w:hint="eastAsia"/>
        </w:rPr>
        <w:br/>
      </w:r>
      <w:r>
        <w:rPr>
          <w:rFonts w:hint="eastAsia"/>
        </w:rPr>
        <w:t>　　未来，NFT游戏的发展将面临诸多机遇与挑战。一方面，随着区块链技术的不断成熟，游戏内的交易过程将变得更加便捷和安全，智能合约的应用也将促进规则透明化和公平竞争。同时，跨链互操作性的发展有望打破各个NFT游戏之间的壁垒，形成一个统一的大市场，让用户能够在不同游戏中轻松转移自己的资产。另一方面，监管政策的不确定性仍然是制约NFT游戏健康发展的重要因素，各国政府正逐步加强对数字货币相关业务的管控，这对游戏开发者提出了更高的合规要求。此外，如何平衡游戏趣味性和经济激励机制也是一个亟待解决的问题，过度强调金融属性可能导致玩家流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5922d236641cb" w:history="1">
        <w:r>
          <w:rPr>
            <w:rStyle w:val="Hyperlink"/>
          </w:rPr>
          <w:t>2025-2031年全球与中国NFT游戏市场现状及前景趋势预测报告</w:t>
        </w:r>
      </w:hyperlink>
      <w:r>
        <w:rPr>
          <w:rFonts w:hint="eastAsia"/>
        </w:rPr>
        <w:t>》依据国家统计局、相关行业协会及科研机构的详实数据，系统分析了NFT游戏行业的产业链结构、市场规模与需求状况，并探讨了NFT游戏市场价格及行业现状。报告特别关注了NFT游戏行业的重点企业，对NFT游戏市场竞争格局、集中度和品牌影响力进行了剖析。此外，报告对NFT游戏行业的市场前景和发展趋势进行了科学预测，同时进一步细分市场，指出了NFT游戏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NFT游戏市场概述</w:t>
      </w:r>
      <w:r>
        <w:rPr>
          <w:rFonts w:hint="eastAsia"/>
        </w:rPr>
        <w:br/>
      </w:r>
      <w:r>
        <w:rPr>
          <w:rFonts w:hint="eastAsia"/>
        </w:rPr>
        <w:t>　　1.1 NFT游戏市场概述</w:t>
      </w:r>
      <w:r>
        <w:rPr>
          <w:rFonts w:hint="eastAsia"/>
        </w:rPr>
        <w:br/>
      </w:r>
      <w:r>
        <w:rPr>
          <w:rFonts w:hint="eastAsia"/>
        </w:rPr>
        <w:t>　　1.2 不同产品类型NFT游戏分析</w:t>
      </w:r>
      <w:r>
        <w:rPr>
          <w:rFonts w:hint="eastAsia"/>
        </w:rPr>
        <w:br/>
      </w:r>
      <w:r>
        <w:rPr>
          <w:rFonts w:hint="eastAsia"/>
        </w:rPr>
        <w:t>　　　　1.2.1 加密街机游戏</w:t>
      </w:r>
      <w:r>
        <w:rPr>
          <w:rFonts w:hint="eastAsia"/>
        </w:rPr>
        <w:br/>
      </w:r>
      <w:r>
        <w:rPr>
          <w:rFonts w:hint="eastAsia"/>
        </w:rPr>
        <w:t>　　　　1.2.2 角色扮演游戏</w:t>
      </w:r>
      <w:r>
        <w:rPr>
          <w:rFonts w:hint="eastAsia"/>
        </w:rPr>
        <w:br/>
      </w:r>
      <w:r>
        <w:rPr>
          <w:rFonts w:hint="eastAsia"/>
        </w:rPr>
        <w:t>　　　　1.2.3 沙盒游戏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全球市场不同产品类型NFT游戏销售额对比（2020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全球不同产品类型NFT游戏销售额及预测（2020-2031）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全球不同产品类型NFT游戏销售额及市场份额（2020-2025）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全球不同产品类型NFT游戏销售额预测（2026-2031）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中国不同产品类型NFT游戏销售额及预测（2020-2031）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中国不同产品类型NFT游戏销售额及市场份额（2020-2025）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中国不同产品类型NFT游戏销售额预测（2026-2031）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从不同应用，NFT游戏主要包括如下几个方面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电脑</w:t>
      </w:r>
      <w:r>
        <w:rPr>
          <w:rFonts w:hint="eastAsia"/>
        </w:rPr>
        <w:br/>
      </w:r>
      <w:r>
        <w:rPr>
          <w:rFonts w:hint="eastAsia"/>
        </w:rPr>
        <w:t>　　　　2.1.2 手机和平板电脑</w:t>
      </w:r>
      <w:r>
        <w:rPr>
          <w:rFonts w:hint="eastAsia"/>
        </w:rPr>
        <w:br/>
      </w:r>
      <w:r>
        <w:rPr>
          <w:rFonts w:hint="eastAsia"/>
        </w:rPr>
        <w:t>　　2.2 全球市场不同应用NFT游戏销售额对比（2020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全球不同应用NFT游戏销售额及预测（2020-2031）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全球不同应用NFT游戏销售额及市场份额（2020-2025）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全球不同应用NFT游戏销售额预测（2026-2031）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中国不同应用NFT游戏销售额及预测（2020-2031）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中国不同应用NFT游戏销售额及市场份额（2020-2025）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中国不同应用NFT游戏销售额预测（2026-2031）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全球NFT游戏主要地区分析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全球主要地区NFT游戏市场规模分析：2020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全球主要地区NFT游戏销售额及份额（2020-2025年）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全球主要地区NFT游戏销售额及份额预测（2026-2031）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北美NFT游戏销售额及预测（2020-2031）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欧洲NFT游戏销售额及预测（2020-2031）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中国NFT游戏销售额及预测（2020-2031）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日本NFT游戏销售额及预测（2020-2031）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东南亚NFT游戏销售额及预测（2020-2031）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印度NFT游戏销售额及预测（2020-2031）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全球主要企业NFT游戏销售额及市场份额</w:t>
      </w:r>
      <w:r>
        <w:rPr>
          <w:rFonts w:hint="eastAsia"/>
        </w:rPr>
        <w:br/>
      </w:r>
      <w:r>
        <w:rPr>
          <w:rFonts w:hint="eastAsia"/>
        </w:rPr>
        <w:t>　　4.2 全球NFT游戏主要企业竞争态势</w:t>
      </w:r>
      <w:r>
        <w:rPr>
          <w:rFonts w:hint="eastAsia"/>
        </w:rPr>
        <w:br/>
      </w:r>
      <w:r>
        <w:rPr>
          <w:rFonts w:hint="eastAsia"/>
        </w:rPr>
        <w:t>　　　　4.2.1 NFT游戏行业集中度分析：2024年全球Top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全球NFT游戏第一梯队、第二梯队和第三梯队企业及市场份额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2024年全球主要厂商NFT游戏收入排名</w:t>
      </w:r>
      <w:r>
        <w:rPr>
          <w:rFonts w:hint="eastAsia"/>
        </w:rPr>
        <w:br/>
      </w:r>
      <w:r>
        <w:rPr>
          <w:rFonts w:hint="eastAsia"/>
        </w:rPr>
        <w:t>　　4.4 全球主要厂商NFT游戏总部及市场区域分布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全球主要厂商NFT游戏产品类型及应用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全球主要厂商NFT游戏商业化日期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NFT游戏全球领先企业SWOT分析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中国市场NFT游戏主要企业分析</w:t>
      </w:r>
      <w:r>
        <w:rPr>
          <w:rFonts w:hint="eastAsia"/>
        </w:rPr>
        <w:br/>
      </w:r>
      <w:r>
        <w:rPr>
          <w:rFonts w:hint="eastAsia"/>
        </w:rPr>
        <w:t>　　5.1 中国NFT游戏销售额及市场份额（2020-2025）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中国NFT游戏Top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NFT游戏产品及服务介绍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NFT游戏行业发展机遇及主要驱动因素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NFT游戏行业发展面临的风险</w:t>
      </w:r>
      <w:r>
        <w:rPr>
          <w:rFonts w:hint="eastAsia"/>
        </w:rPr>
        <w:br/>
      </w:r>
      <w:r>
        <w:rPr>
          <w:rFonts w:hint="eastAsia"/>
        </w:rPr>
        <w:t>　　7.3 NFT游戏行业政策分析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加密街机游戏主要企业列表</w:t>
      </w:r>
      <w:r>
        <w:rPr>
          <w:rFonts w:hint="eastAsia"/>
        </w:rPr>
        <w:br/>
      </w:r>
      <w:r>
        <w:rPr>
          <w:rFonts w:hint="eastAsia"/>
        </w:rPr>
        <w:t>　　表 2： 角色扮演游戏主要企业列表</w:t>
      </w:r>
      <w:r>
        <w:rPr>
          <w:rFonts w:hint="eastAsia"/>
        </w:rPr>
        <w:br/>
      </w:r>
      <w:r>
        <w:rPr>
          <w:rFonts w:hint="eastAsia"/>
        </w:rPr>
        <w:t>　　表 3： 沙盒游戏主要企业列表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全球市场不同产品类型NFT游戏销售额及增长率对比（2020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全球不同产品类型NFT游戏销售额列表（2020-2025）&amp;（百万美元）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全球不同产品类型NFT游戏销售额市场份额列表（2020-2025）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全球不同产品类型NFT游戏销售额预测（2026-2031）&amp;（百万美元）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全球不同产品类型NFT游戏销售额市场份额预测（2026-2031）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中国不同产品类型NFT游戏销售额列表（2020-2025）&amp;（百万美元）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中国不同产品类型NFT游戏销售额市场份额列表（2020-2025）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中国不同产品类型NFT游戏销售额预测（2026-2031）&amp;（百万美元）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中国不同产品类型NFT游戏销售额市场份额预测（2026-2031）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全球市场不同应用NFT游戏销售额及增长率对比（2020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全球不同应用NFT游戏销售额列表（2020-2025）&amp;（百万美元）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全球不同应用NFT游戏销售额市场份额列表（2020-2025）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全球不同应用NFT游戏销售额预测（2026-2031）&amp;（百万美元）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全球不同应用NFT游戏市场份额预测（2026-2031）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中国不同应用NFT游戏销售额列表（2020-2025）&amp;（百万美元）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中国不同应用NFT游戏销售额市场份额列表（2020-2025）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中国不同应用NFT游戏销售额预测（2026-2031）&amp;（百万美元）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中国不同应用NFT游戏销售额市场份额预测（2026-2031）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全球主要地区NFT游戏销售额：（2020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全球主要地区NFT游戏销售额列表（2020-2025年）&amp;（百万美元）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全球主要地区NFT游戏销售额及份额列表（2020-2025年）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全球主要地区NFT游戏销售额列表预测（2026-2031）&amp;（百万美元）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全球主要地区NFT游戏销售额及份额列表预测（2026-2031）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全球主要企业NFT游戏销售额（2020-2025）&amp;（百万美元）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全球主要企业NFT游戏销售额份额对比（2020-2025）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2024年全球NFT游戏主要厂商市场地位（第一梯队、第二梯队和第三梯队）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2024年全球主要厂商NFT游戏收入排名（百万美元）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全球主要厂商NFT游戏总部及市场区域分布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全球主要厂商NFT游戏产品类型及应用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全球主要厂商NFT游戏商业化日期</w:t>
      </w:r>
      <w:r>
        <w:rPr>
          <w:rFonts w:hint="eastAsia"/>
        </w:rPr>
        <w:br/>
      </w:r>
      <w:r>
        <w:rPr>
          <w:rFonts w:hint="eastAsia"/>
        </w:rPr>
        <w:t>　　表 35： 全球NFT游戏市场投资、并购等现状分析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中国主要企业NFT游戏销售额列表（2020-2025）&amp;（百万美元）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中国主要企业NFT游戏销售额份额对比（2020-2025）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NFT游戏产品及服务介绍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NFT游戏产品及服务介绍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NFT游戏产品及服务介绍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NFT游戏产品及服务介绍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NFT游戏产品及服务介绍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NFT游戏产品及服务介绍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NFT游戏产品及服务介绍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NFT游戏产品及服务介绍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NFT游戏产品及服务介绍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NFT游戏产品及服务介绍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NFT游戏产品及服务介绍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NFT游戏产品及服务介绍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NFT游戏产品及服务介绍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NFT游戏产品及服务介绍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重点企业（15）公司信息、总部、NFT游戏市场地位以及主要的竞争对手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NFT游戏产品及服务介绍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NFT游戏收入及毛利率（2020-2025）&amp;（百万美元）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NFT游戏行业发展机遇及主要驱动因素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NFT游戏行业发展面临的风险</w:t>
      </w:r>
      <w:r>
        <w:rPr>
          <w:rFonts w:hint="eastAsia"/>
        </w:rPr>
        <w:br/>
      </w:r>
      <w:r>
        <w:rPr>
          <w:rFonts w:hint="eastAsia"/>
        </w:rPr>
        <w:t>　　表 114： NFT游戏行业政策分析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NFT游戏产品图片</w:t>
      </w:r>
      <w:r>
        <w:rPr>
          <w:rFonts w:hint="eastAsia"/>
        </w:rPr>
        <w:br/>
      </w:r>
      <w:r>
        <w:rPr>
          <w:rFonts w:hint="eastAsia"/>
        </w:rPr>
        <w:t>　　图 2： 全球市场NFT游戏市场规模（销售额），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全球NFT游戏市场销售额预测：（百万美元）&amp;（2020-2031）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中国市场NFT游戏销售额及未来趋势（2020-2031）&amp;（百万美元）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加密街机游戏 产品图片</w:t>
      </w:r>
      <w:r>
        <w:rPr>
          <w:rFonts w:hint="eastAsia"/>
        </w:rPr>
        <w:br/>
      </w:r>
      <w:r>
        <w:rPr>
          <w:rFonts w:hint="eastAsia"/>
        </w:rPr>
        <w:t>　　图 6： 全球加密街机游戏规模及增长率（2020-2031）&amp;（百万美元）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角色扮演游戏产品图片</w:t>
      </w:r>
      <w:r>
        <w:rPr>
          <w:rFonts w:hint="eastAsia"/>
        </w:rPr>
        <w:br/>
      </w:r>
      <w:r>
        <w:rPr>
          <w:rFonts w:hint="eastAsia"/>
        </w:rPr>
        <w:t>　　图 8： 全球角色扮演游戏规模及增长率（2020-2031）&amp;（百万美元）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沙盒游戏产品图片</w:t>
      </w:r>
      <w:r>
        <w:rPr>
          <w:rFonts w:hint="eastAsia"/>
        </w:rPr>
        <w:br/>
      </w:r>
      <w:r>
        <w:rPr>
          <w:rFonts w:hint="eastAsia"/>
        </w:rPr>
        <w:t>　　图 10： 全球沙盒游戏规模及增长率（2020-2031）&amp;（百万美元）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全球不同产品类型NFT游戏市场份额2024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全球不同产品类型NFT游戏市场份额2020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全球不同产品类型NFT游戏市场份额预测2025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中国不同产品类型NFT游戏市场份额2020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中国不同产品类型NFT游戏市场份额预测2025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电脑</w:t>
      </w:r>
      <w:r>
        <w:rPr>
          <w:rFonts w:hint="eastAsia"/>
        </w:rPr>
        <w:br/>
      </w:r>
      <w:r>
        <w:rPr>
          <w:rFonts w:hint="eastAsia"/>
        </w:rPr>
        <w:t>　　图 19： 手机和平板电脑</w:t>
      </w:r>
      <w:r>
        <w:rPr>
          <w:rFonts w:hint="eastAsia"/>
        </w:rPr>
        <w:br/>
      </w:r>
      <w:r>
        <w:rPr>
          <w:rFonts w:hint="eastAsia"/>
        </w:rPr>
        <w:t>　　图 20： 全球不同应用NFT游戏市场份额2024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全球不同应用NFT游戏市场份额2020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全球主要地区NFT游戏销售额市场份额（2020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北美NFT游戏销售额及预测（2020-2031）&amp;（百万美元）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欧洲NFT游戏销售额及预测（2020-2031）&amp;（百万美元）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中国NFT游戏销售额及预测（2020-2031）&amp;（百万美元）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日本NFT游戏销售额及预测（2020-2031）&amp;（百万美元）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东南亚NFT游戏销售额及预测（2020-2031）&amp;（百万美元）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印度NFT游戏销售额及预测（2020-2031）&amp;（百万美元）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2024年全球前五大厂商NFT游戏市场份额</w:t>
      </w:r>
      <w:r>
        <w:rPr>
          <w:rFonts w:hint="eastAsia"/>
        </w:rPr>
        <w:br/>
      </w:r>
      <w:r>
        <w:rPr>
          <w:rFonts w:hint="eastAsia"/>
        </w:rPr>
        <w:t>　　图 30： 2024年全球NFT游戏第一梯队、第二梯队和第三梯队厂商及市场份额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NFT游戏全球领先企业SWOT分析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2024年中国排名前三和前五NFT游戏企业市场份额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5922d236641cb" w:history="1">
        <w:r>
          <w:rPr>
            <w:rStyle w:val="Hyperlink"/>
          </w:rPr>
          <w:t>2025-2031年全球与中国NFT游戏市场现状及前景趋势预测报告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5922d236641cb" w:history="1">
        <w:r>
          <w:rPr>
            <w:rStyle w:val="Hyperlink"/>
          </w:rPr>
          <w:t>https://www.20087.com/6/28/NFTYouXiShiChangQianJingFenXi.html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热点：gamefi下单逃跑佣金推广、NFT游戏平台、NFT游戏有哪些、NFT游戏合法吗、NFT为什么这么火、NFT游戏卡、nft最火的平台、NFT游戏开发、目前最火的区块链游戏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09ab40a5a48df" w:history="1">
      <w:r>
        <w:rPr>
          <w:rStyle w:val="Hyperlink"/>
        </w:rPr>
        <w:t>2025-2031年全球与中国NFT游戏市场现状及前景趋势预测报告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NFTYouXiShiChangQianJingFenXi.html" TargetMode="External" Id="R0785922d2366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NFTYouXiShiChangQianJingFenXi.html" TargetMode="External" Id="Rba809ab40a5a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2024-12-31T01:55:29Z</dcterms:created>
  <dcterms:modified xsi:type="dcterms:W3CDTF">2024-12-31T02:55:29Z</dcterms:modified>
  <dc:subject>2025-2031年全球与中国NFT游戏市场现状及前景趋势预测报告</dc:subject>
  <dc:title>2025-2031年全球与中国NFT游戏市场现状及前景趋势预测报告</dc:title>
  <cp:keywords>2025-2031年全球与中国NFT游戏市场现状及前景趋势预测报告</cp:keywords>
  <dc:description>2025-2031年全球与中国NFT游戏市场现状及前景趋势预测报告</dc:description>
</cp:coreProperties>
</file>