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005ab8cde462a" w:history="1">
              <w:r>
                <w:rPr>
                  <w:rStyle w:val="Hyperlink"/>
                </w:rPr>
                <w:t>中国三维成像技术行业发展全面调研与未来趋势分析（2025-2031年）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005ab8cde462a" w:history="1">
              <w:r>
                <w:rPr>
                  <w:rStyle w:val="Hyperlink"/>
                </w:rPr>
                <w:t>中国三维成像技术行业发展全面调研与未来趋势分析（2025-2031年）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005ab8cde462a" w:history="1">
                <w:r>
                  <w:rPr>
                    <w:rStyle w:val="Hyperlink"/>
                  </w:rPr>
                  <w:t>https://www.20087.com/6/98/SanWeiChengXiangJiShuFaZhanQuShi.html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成像技术是一种通过光学、声学或电磁波等手段获取物体三维信息的技术，广泛应用于工业检测、医疗诊断、虚拟现实等领域。近年来，随着科技的发展和智能化需求的增加，三维成像技术的市场需求持续增长。特别是在高精度测量和高分辨率成像方面，三维成像技术的高效性和准确性使其成为关键工具。目前，全球三维成像技术市场呈现出快速增长的态势，市场竞争激烈。</w:t>
      </w:r>
      <w:r>
        <w:rPr>
          <w:rFonts w:hint="eastAsia"/>
        </w:rPr>
        <w:br/>
      </w:r>
      <w:r>
        <w:rPr>
          <w:rFonts w:hint="eastAsia"/>
        </w:rPr>
        <w:t>　　未来，三维成像技术市场将迎来更多的发展机遇。随着传感器技术和人工智能的进一步发展，三维成像技术的性能和应用领域将进一步拓展。例如，通过集成更多的传感器数据和智能分析系统，实现更精确的三维测量和虚拟现实应用。此外，新兴市场的快速发展也将带动三维成像技术需求的增加。厂商需要不断创新，提高技术的精度和可靠性，以适应市场的变化。</w:t>
      </w:r>
      <w:r>
        <w:rPr>
          <w:rFonts w:hint="eastAsia"/>
        </w:rPr>
        <w:br/>
      </w:r>
      <w:r>
        <w:rPr>
          <w:rFonts w:hint="eastAsia"/>
        </w:rPr>
        <w:t>　　《</w:t>
      </w:r>
      <w:hyperlink r:id="Radf005ab8cde462a" w:history="1">
        <w:r>
          <w:rPr>
            <w:rStyle w:val="Hyperlink"/>
          </w:rPr>
          <w:t>中国三维成像技术行业发展全面调研与未来趋势分析（2025-2031年）</w:t>
        </w:r>
      </w:hyperlink>
      <w:r>
        <w:rPr>
          <w:rFonts w:hint="eastAsia"/>
        </w:rPr>
        <w:t>》基于国家统计局、发改委、相关行业协会及科研单位的详实数据，系统分析了三维成像技术行业的发展环境、产业链结构、市场规模及重点企业表现，科学预测了三维成像技术市场前景及未来发展趋势，揭示了行业潜在需求与投资机会，同时通过SWOT分析评估了三维成像技术技术现状、发展方向及潜在风险。报告为战略投资者、企业决策层及银行信贷部门提供了全面的市场情报与科学的决策依据，助力把握三维成像技术行业动态，优化战略布局。</w:t>
      </w:r>
      <w:r>
        <w:rPr>
          <w:rFonts w:hint="eastAsia"/>
        </w:rPr>
        <w:br/>
      </w:r>
      <w:r>
        <w:rPr>
          <w:rFonts w:hint="eastAsia"/>
        </w:rPr>
        <w:br/>
      </w:r>
      <w:r>
        <w:rPr>
          <w:rFonts w:hint="eastAsia"/>
        </w:rPr>
        <w:t>第一部分 研究概述</w:t>
      </w:r>
      <w:r>
        <w:rPr>
          <w:rFonts w:hint="eastAsia"/>
        </w:rPr>
        <w:br/>
      </w:r>
      <w:r>
        <w:rPr>
          <w:rFonts w:hint="eastAsia"/>
        </w:rPr>
        <w:t>　　第一节 三维成像产品定义</w:t>
      </w:r>
      <w:r>
        <w:rPr>
          <w:rFonts w:hint="eastAsia"/>
        </w:rPr>
        <w:br/>
      </w:r>
      <w:r>
        <w:rPr>
          <w:rFonts w:hint="eastAsia"/>
        </w:rPr>
        <w:t>　　第二节 研究目的及方法</w:t>
      </w:r>
      <w:r>
        <w:rPr>
          <w:rFonts w:hint="eastAsia"/>
        </w:rPr>
        <w:br/>
      </w:r>
      <w:r>
        <w:rPr>
          <w:rFonts w:hint="eastAsia"/>
        </w:rPr>
        <w:t>　　第三节 调研范围</w:t>
      </w:r>
      <w:r>
        <w:rPr>
          <w:rFonts w:hint="eastAsia"/>
        </w:rPr>
        <w:br/>
      </w:r>
      <w:r>
        <w:rPr>
          <w:rFonts w:hint="eastAsia"/>
        </w:rPr>
        <w:br/>
      </w:r>
      <w:r>
        <w:rPr>
          <w:rFonts w:hint="eastAsia"/>
        </w:rPr>
        <w:t>第二部分 三维成像细分行业研究</w:t>
      </w:r>
      <w:r>
        <w:rPr>
          <w:rFonts w:hint="eastAsia"/>
        </w:rPr>
        <w:br/>
      </w:r>
      <w:r>
        <w:rPr>
          <w:rFonts w:hint="eastAsia"/>
        </w:rPr>
        <w:t>第一章 行业发展历程</w:t>
      </w:r>
      <w:r>
        <w:rPr>
          <w:rFonts w:hint="eastAsia"/>
        </w:rPr>
        <w:br/>
      </w:r>
      <w:r>
        <w:rPr>
          <w:rFonts w:hint="eastAsia"/>
        </w:rPr>
        <w:t>　　第二节 接触式三维成像行业研究</w:t>
      </w:r>
      <w:r>
        <w:rPr>
          <w:rFonts w:hint="eastAsia"/>
        </w:rPr>
        <w:br/>
      </w:r>
      <w:r>
        <w:rPr>
          <w:rFonts w:hint="eastAsia"/>
        </w:rPr>
        <w:t>　　第二节 技术特点</w:t>
      </w:r>
      <w:r>
        <w:rPr>
          <w:rFonts w:hint="eastAsia"/>
        </w:rPr>
        <w:br/>
      </w:r>
      <w:r>
        <w:rPr>
          <w:rFonts w:hint="eastAsia"/>
        </w:rPr>
        <w:t>　　　　　　（一）基础特征</w:t>
      </w:r>
      <w:r>
        <w:rPr>
          <w:rFonts w:hint="eastAsia"/>
        </w:rPr>
        <w:br/>
      </w:r>
      <w:r>
        <w:rPr>
          <w:rFonts w:hint="eastAsia"/>
        </w:rPr>
        <w:t>　　　　　　（二）测量方法</w:t>
      </w:r>
      <w:r>
        <w:rPr>
          <w:rFonts w:hint="eastAsia"/>
        </w:rPr>
        <w:br/>
      </w:r>
      <w:r>
        <w:rPr>
          <w:rFonts w:hint="eastAsia"/>
        </w:rPr>
        <w:t>　　　　　　（三）技术优缺点</w:t>
      </w:r>
      <w:r>
        <w:rPr>
          <w:rFonts w:hint="eastAsia"/>
        </w:rPr>
        <w:br/>
      </w:r>
      <w:r>
        <w:rPr>
          <w:rFonts w:hint="eastAsia"/>
        </w:rPr>
        <w:t>　　第三节 行业竞争力</w:t>
      </w:r>
      <w:r>
        <w:rPr>
          <w:rFonts w:hint="eastAsia"/>
        </w:rPr>
        <w:br/>
      </w:r>
      <w:r>
        <w:rPr>
          <w:rFonts w:hint="eastAsia"/>
        </w:rPr>
        <w:t>　　第四节 未来发展前景</w:t>
      </w:r>
      <w:r>
        <w:rPr>
          <w:rFonts w:hint="eastAsia"/>
        </w:rPr>
        <w:br/>
      </w:r>
      <w:r>
        <w:rPr>
          <w:rFonts w:hint="eastAsia"/>
        </w:rPr>
        <w:br/>
      </w:r>
      <w:r>
        <w:rPr>
          <w:rFonts w:hint="eastAsia"/>
        </w:rPr>
        <w:t>第三章 非接触三维成像行业研究</w:t>
      </w:r>
      <w:r>
        <w:rPr>
          <w:rFonts w:hint="eastAsia"/>
        </w:rPr>
        <w:br/>
      </w:r>
      <w:r>
        <w:rPr>
          <w:rFonts w:hint="eastAsia"/>
        </w:rPr>
        <w:t>　　第一节 技术特点</w:t>
      </w:r>
      <w:r>
        <w:rPr>
          <w:rFonts w:hint="eastAsia"/>
        </w:rPr>
        <w:br/>
      </w:r>
      <w:r>
        <w:rPr>
          <w:rFonts w:hint="eastAsia"/>
        </w:rPr>
        <w:t>　　　　　　（一）基础特征</w:t>
      </w:r>
      <w:r>
        <w:rPr>
          <w:rFonts w:hint="eastAsia"/>
        </w:rPr>
        <w:br/>
      </w:r>
      <w:r>
        <w:rPr>
          <w:rFonts w:hint="eastAsia"/>
        </w:rPr>
        <w:t>　　　　　　（二）测量方法</w:t>
      </w:r>
      <w:r>
        <w:rPr>
          <w:rFonts w:hint="eastAsia"/>
        </w:rPr>
        <w:br/>
      </w:r>
      <w:r>
        <w:rPr>
          <w:rFonts w:hint="eastAsia"/>
        </w:rPr>
        <w:t>　　　　　　（三）技术优缺点</w:t>
      </w:r>
      <w:r>
        <w:rPr>
          <w:rFonts w:hint="eastAsia"/>
        </w:rPr>
        <w:br/>
      </w:r>
      <w:r>
        <w:rPr>
          <w:rFonts w:hint="eastAsia"/>
        </w:rPr>
        <w:t>　　第二节 行业竞争力</w:t>
      </w:r>
      <w:r>
        <w:rPr>
          <w:rFonts w:hint="eastAsia"/>
        </w:rPr>
        <w:br/>
      </w:r>
      <w:r>
        <w:rPr>
          <w:rFonts w:hint="eastAsia"/>
        </w:rPr>
        <w:t>　　第三节 未来发展前景</w:t>
      </w:r>
      <w:r>
        <w:rPr>
          <w:rFonts w:hint="eastAsia"/>
        </w:rPr>
        <w:br/>
      </w:r>
      <w:r>
        <w:rPr>
          <w:rFonts w:hint="eastAsia"/>
        </w:rPr>
        <w:br/>
      </w:r>
      <w:r>
        <w:rPr>
          <w:rFonts w:hint="eastAsia"/>
        </w:rPr>
        <w:t>第四章 行业技术应用范围</w:t>
      </w:r>
      <w:r>
        <w:rPr>
          <w:rFonts w:hint="eastAsia"/>
        </w:rPr>
        <w:br/>
      </w:r>
      <w:r>
        <w:rPr>
          <w:rFonts w:hint="eastAsia"/>
        </w:rPr>
        <w:t>　　第一节 民用三维成像</w:t>
      </w:r>
      <w:r>
        <w:rPr>
          <w:rFonts w:hint="eastAsia"/>
        </w:rPr>
        <w:br/>
      </w:r>
      <w:r>
        <w:rPr>
          <w:rFonts w:hint="eastAsia"/>
        </w:rPr>
        <w:t>　　　　　　（一）三维个性化定制</w:t>
      </w:r>
      <w:r>
        <w:rPr>
          <w:rFonts w:hint="eastAsia"/>
        </w:rPr>
        <w:br/>
      </w:r>
      <w:r>
        <w:rPr>
          <w:rFonts w:hint="eastAsia"/>
        </w:rPr>
        <w:t>　　　　　　（二）三维数字化档案</w:t>
      </w:r>
      <w:r>
        <w:rPr>
          <w:rFonts w:hint="eastAsia"/>
        </w:rPr>
        <w:br/>
      </w:r>
      <w:r>
        <w:rPr>
          <w:rFonts w:hint="eastAsia"/>
        </w:rPr>
        <w:t>　　　　　　（三）三维身份识别</w:t>
      </w:r>
      <w:r>
        <w:rPr>
          <w:rFonts w:hint="eastAsia"/>
        </w:rPr>
        <w:br/>
      </w:r>
      <w:r>
        <w:rPr>
          <w:rFonts w:hint="eastAsia"/>
        </w:rPr>
        <w:t>　　　　　　（四）数字娱乐</w:t>
      </w:r>
      <w:r>
        <w:rPr>
          <w:rFonts w:hint="eastAsia"/>
        </w:rPr>
        <w:br/>
      </w:r>
      <w:r>
        <w:rPr>
          <w:rFonts w:hint="eastAsia"/>
        </w:rPr>
        <w:t>　　　　　　（五）医疗整形</w:t>
      </w:r>
      <w:r>
        <w:rPr>
          <w:rFonts w:hint="eastAsia"/>
        </w:rPr>
        <w:br/>
      </w:r>
      <w:r>
        <w:rPr>
          <w:rFonts w:hint="eastAsia"/>
        </w:rPr>
        <w:t>　　第二节 工业测量</w:t>
      </w:r>
      <w:r>
        <w:rPr>
          <w:rFonts w:hint="eastAsia"/>
        </w:rPr>
        <w:br/>
      </w:r>
      <w:r>
        <w:rPr>
          <w:rFonts w:hint="eastAsia"/>
        </w:rPr>
        <w:t>　　　　　　（一）工业设计</w:t>
      </w:r>
      <w:r>
        <w:rPr>
          <w:rFonts w:hint="eastAsia"/>
        </w:rPr>
        <w:br/>
      </w:r>
      <w:r>
        <w:rPr>
          <w:rFonts w:hint="eastAsia"/>
        </w:rPr>
        <w:t>　　　　　　（二）三维检测</w:t>
      </w:r>
      <w:r>
        <w:rPr>
          <w:rFonts w:hint="eastAsia"/>
        </w:rPr>
        <w:br/>
      </w:r>
      <w:r>
        <w:rPr>
          <w:rFonts w:hint="eastAsia"/>
        </w:rPr>
        <w:br/>
      </w:r>
      <w:r>
        <w:rPr>
          <w:rFonts w:hint="eastAsia"/>
        </w:rPr>
        <w:t>第五章 接触式和非接触三维成像比较分析</w:t>
      </w:r>
      <w:r>
        <w:rPr>
          <w:rFonts w:hint="eastAsia"/>
        </w:rPr>
        <w:br/>
      </w:r>
      <w:r>
        <w:rPr>
          <w:rFonts w:hint="eastAsia"/>
        </w:rPr>
        <w:t>　　　　　　（一）成像原理差别</w:t>
      </w:r>
      <w:r>
        <w:rPr>
          <w:rFonts w:hint="eastAsia"/>
        </w:rPr>
        <w:br/>
      </w:r>
      <w:r>
        <w:rPr>
          <w:rFonts w:hint="eastAsia"/>
        </w:rPr>
        <w:t>　　　　　　（二）使用设备差别</w:t>
      </w:r>
      <w:r>
        <w:rPr>
          <w:rFonts w:hint="eastAsia"/>
        </w:rPr>
        <w:br/>
      </w:r>
      <w:r>
        <w:rPr>
          <w:rFonts w:hint="eastAsia"/>
        </w:rPr>
        <w:t>　　　　　　（三）应用领域差别</w:t>
      </w:r>
      <w:r>
        <w:rPr>
          <w:rFonts w:hint="eastAsia"/>
        </w:rPr>
        <w:br/>
      </w:r>
      <w:r>
        <w:rPr>
          <w:rFonts w:hint="eastAsia"/>
        </w:rPr>
        <w:br/>
      </w:r>
      <w:r>
        <w:rPr>
          <w:rFonts w:hint="eastAsia"/>
        </w:rPr>
        <w:t>第三部分 非接触三维成像行业研究</w:t>
      </w:r>
      <w:r>
        <w:rPr>
          <w:rFonts w:hint="eastAsia"/>
        </w:rPr>
        <w:br/>
      </w:r>
      <w:r>
        <w:rPr>
          <w:rFonts w:hint="eastAsia"/>
        </w:rPr>
        <w:t>第六章 全球非接触三维成像行业发展概述</w:t>
      </w:r>
      <w:r>
        <w:rPr>
          <w:rFonts w:hint="eastAsia"/>
        </w:rPr>
        <w:br/>
      </w:r>
      <w:r>
        <w:rPr>
          <w:rFonts w:hint="eastAsia"/>
        </w:rPr>
        <w:t>　　第一节 行业发展历程</w:t>
      </w:r>
      <w:r>
        <w:rPr>
          <w:rFonts w:hint="eastAsia"/>
        </w:rPr>
        <w:br/>
      </w:r>
      <w:r>
        <w:rPr>
          <w:rFonts w:hint="eastAsia"/>
        </w:rPr>
        <w:t>　　第二节 产品技术分类</w:t>
      </w:r>
      <w:r>
        <w:rPr>
          <w:rFonts w:hint="eastAsia"/>
        </w:rPr>
        <w:br/>
      </w:r>
      <w:r>
        <w:rPr>
          <w:rFonts w:hint="eastAsia"/>
        </w:rPr>
        <w:t>　　　　　　（一）工业计算机断层扫描技术（ICT）</w:t>
      </w:r>
      <w:r>
        <w:rPr>
          <w:rFonts w:hint="eastAsia"/>
        </w:rPr>
        <w:br/>
      </w:r>
      <w:r>
        <w:rPr>
          <w:rFonts w:hint="eastAsia"/>
        </w:rPr>
        <w:t>　　　　　　（二）表面深度信息获取技术</w:t>
      </w:r>
      <w:r>
        <w:rPr>
          <w:rFonts w:hint="eastAsia"/>
        </w:rPr>
        <w:br/>
      </w:r>
      <w:r>
        <w:rPr>
          <w:rFonts w:hint="eastAsia"/>
        </w:rPr>
        <w:t>　　第三节 技术应用现状</w:t>
      </w:r>
      <w:r>
        <w:rPr>
          <w:rFonts w:hint="eastAsia"/>
        </w:rPr>
        <w:br/>
      </w:r>
      <w:r>
        <w:rPr>
          <w:rFonts w:hint="eastAsia"/>
        </w:rPr>
        <w:t>　　　　　　（一）民用三维成像领域</w:t>
      </w:r>
      <w:r>
        <w:rPr>
          <w:rFonts w:hint="eastAsia"/>
        </w:rPr>
        <w:br/>
      </w:r>
      <w:r>
        <w:rPr>
          <w:rFonts w:hint="eastAsia"/>
        </w:rPr>
        <w:t>　　　　　　（二）工业测量领域</w:t>
      </w:r>
      <w:r>
        <w:rPr>
          <w:rFonts w:hint="eastAsia"/>
        </w:rPr>
        <w:br/>
      </w:r>
      <w:r>
        <w:rPr>
          <w:rFonts w:hint="eastAsia"/>
        </w:rPr>
        <w:t>　　第四节 技术研发趋势</w:t>
      </w:r>
      <w:r>
        <w:rPr>
          <w:rFonts w:hint="eastAsia"/>
        </w:rPr>
        <w:br/>
      </w:r>
      <w:r>
        <w:rPr>
          <w:rFonts w:hint="eastAsia"/>
        </w:rPr>
        <w:t>　　第一节 宏观经济环境对产业的影响</w:t>
      </w:r>
      <w:r>
        <w:rPr>
          <w:rFonts w:hint="eastAsia"/>
        </w:rPr>
        <w:br/>
      </w:r>
      <w:r>
        <w:rPr>
          <w:rFonts w:hint="eastAsia"/>
        </w:rPr>
        <w:t>　　第二节 行业管理体制分析</w:t>
      </w:r>
      <w:r>
        <w:rPr>
          <w:rFonts w:hint="eastAsia"/>
        </w:rPr>
        <w:br/>
      </w:r>
      <w:r>
        <w:rPr>
          <w:rFonts w:hint="eastAsia"/>
        </w:rPr>
        <w:t>　　　　　　（一） 行业主管部门及职责</w:t>
      </w:r>
      <w:r>
        <w:rPr>
          <w:rFonts w:hint="eastAsia"/>
        </w:rPr>
        <w:br/>
      </w:r>
      <w:r>
        <w:rPr>
          <w:rFonts w:hint="eastAsia"/>
        </w:rPr>
        <w:t>　　　　　　（二） 行业监管体系</w:t>
      </w:r>
      <w:r>
        <w:rPr>
          <w:rFonts w:hint="eastAsia"/>
        </w:rPr>
        <w:br/>
      </w:r>
      <w:r>
        <w:rPr>
          <w:rFonts w:hint="eastAsia"/>
        </w:rPr>
        <w:t>　　第三节 行业政策法规解读</w:t>
      </w:r>
      <w:r>
        <w:rPr>
          <w:rFonts w:hint="eastAsia"/>
        </w:rPr>
        <w:br/>
      </w:r>
      <w:r>
        <w:rPr>
          <w:rFonts w:hint="eastAsia"/>
        </w:rPr>
        <w:t>　　第四节 行业发展规划分析</w:t>
      </w:r>
      <w:r>
        <w:rPr>
          <w:rFonts w:hint="eastAsia"/>
        </w:rPr>
        <w:br/>
      </w:r>
      <w:r>
        <w:rPr>
          <w:rFonts w:hint="eastAsia"/>
        </w:rPr>
        <w:br/>
      </w:r>
      <w:r>
        <w:rPr>
          <w:rFonts w:hint="eastAsia"/>
        </w:rPr>
        <w:t>第七章 中国非接触三维成像行业发展特点分析</w:t>
      </w:r>
      <w:r>
        <w:rPr>
          <w:rFonts w:hint="eastAsia"/>
        </w:rPr>
        <w:br/>
      </w:r>
      <w:r>
        <w:rPr>
          <w:rFonts w:hint="eastAsia"/>
        </w:rPr>
        <w:t>　　第一节 行业技术水平</w:t>
      </w:r>
      <w:r>
        <w:rPr>
          <w:rFonts w:hint="eastAsia"/>
        </w:rPr>
        <w:br/>
      </w:r>
      <w:r>
        <w:rPr>
          <w:rFonts w:hint="eastAsia"/>
        </w:rPr>
        <w:t>　　第二节 行业经营模式分析</w:t>
      </w:r>
      <w:r>
        <w:rPr>
          <w:rFonts w:hint="eastAsia"/>
        </w:rPr>
        <w:br/>
      </w:r>
      <w:r>
        <w:rPr>
          <w:rFonts w:hint="eastAsia"/>
        </w:rPr>
        <w:t>　　第三节 行业应用地域特征分析</w:t>
      </w:r>
      <w:r>
        <w:rPr>
          <w:rFonts w:hint="eastAsia"/>
        </w:rPr>
        <w:br/>
      </w:r>
      <w:r>
        <w:rPr>
          <w:rFonts w:hint="eastAsia"/>
        </w:rPr>
        <w:t>　　第四节 行业发展时间特征分析</w:t>
      </w:r>
      <w:r>
        <w:rPr>
          <w:rFonts w:hint="eastAsia"/>
        </w:rPr>
        <w:br/>
      </w:r>
      <w:r>
        <w:rPr>
          <w:rFonts w:hint="eastAsia"/>
        </w:rPr>
        <w:t>　　　　　　（一）行业季节性</w:t>
      </w:r>
      <w:r>
        <w:rPr>
          <w:rFonts w:hint="eastAsia"/>
        </w:rPr>
        <w:br/>
      </w:r>
      <w:r>
        <w:rPr>
          <w:rFonts w:hint="eastAsia"/>
        </w:rPr>
        <w:t>　　　　　　（二）行业周期性</w:t>
      </w:r>
      <w:r>
        <w:rPr>
          <w:rFonts w:hint="eastAsia"/>
        </w:rPr>
        <w:br/>
      </w:r>
      <w:r>
        <w:rPr>
          <w:rFonts w:hint="eastAsia"/>
        </w:rPr>
        <w:t>　　第一节 产业政策障碍</w:t>
      </w:r>
      <w:r>
        <w:rPr>
          <w:rFonts w:hint="eastAsia"/>
        </w:rPr>
        <w:br/>
      </w:r>
      <w:r>
        <w:rPr>
          <w:rFonts w:hint="eastAsia"/>
        </w:rPr>
        <w:t>　　　　　　（一）国内市场</w:t>
      </w:r>
      <w:r>
        <w:rPr>
          <w:rFonts w:hint="eastAsia"/>
        </w:rPr>
        <w:br/>
      </w:r>
      <w:r>
        <w:rPr>
          <w:rFonts w:hint="eastAsia"/>
        </w:rPr>
        <w:t>　　　　　　（二）国际市场</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br/>
      </w:r>
      <w:r>
        <w:rPr>
          <w:rFonts w:hint="eastAsia"/>
        </w:rPr>
        <w:t>第八章 影响行业发展的有利和不利因素</w:t>
      </w:r>
      <w:r>
        <w:rPr>
          <w:rFonts w:hint="eastAsia"/>
        </w:rPr>
        <w:br/>
      </w:r>
      <w:r>
        <w:rPr>
          <w:rFonts w:hint="eastAsia"/>
        </w:rPr>
        <w:t>　　第一节 有利因素</w:t>
      </w:r>
      <w:r>
        <w:rPr>
          <w:rFonts w:hint="eastAsia"/>
        </w:rPr>
        <w:br/>
      </w:r>
      <w:r>
        <w:rPr>
          <w:rFonts w:hint="eastAsia"/>
        </w:rPr>
        <w:t>　　　　　　（一）政策环境利好</w:t>
      </w:r>
      <w:r>
        <w:rPr>
          <w:rFonts w:hint="eastAsia"/>
        </w:rPr>
        <w:br/>
      </w:r>
      <w:r>
        <w:rPr>
          <w:rFonts w:hint="eastAsia"/>
        </w:rPr>
        <w:t>　　　　　　（二）技术替代优势</w:t>
      </w:r>
      <w:r>
        <w:rPr>
          <w:rFonts w:hint="eastAsia"/>
        </w:rPr>
        <w:br/>
      </w:r>
      <w:r>
        <w:rPr>
          <w:rFonts w:hint="eastAsia"/>
        </w:rPr>
        <w:t>　　　　　　（三）产业发展优势</w:t>
      </w:r>
      <w:r>
        <w:rPr>
          <w:rFonts w:hint="eastAsia"/>
        </w:rPr>
        <w:br/>
      </w:r>
      <w:r>
        <w:rPr>
          <w:rFonts w:hint="eastAsia"/>
        </w:rPr>
        <w:t>　　第二节 不利因素</w:t>
      </w:r>
      <w:r>
        <w:rPr>
          <w:rFonts w:hint="eastAsia"/>
        </w:rPr>
        <w:br/>
      </w:r>
      <w:r>
        <w:rPr>
          <w:rFonts w:hint="eastAsia"/>
        </w:rPr>
        <w:t>　　　　　　（一）产业发展限制</w:t>
      </w:r>
      <w:r>
        <w:rPr>
          <w:rFonts w:hint="eastAsia"/>
        </w:rPr>
        <w:br/>
      </w:r>
      <w:r>
        <w:rPr>
          <w:rFonts w:hint="eastAsia"/>
        </w:rPr>
        <w:t>　　　　　　（二）技术应用限制</w:t>
      </w:r>
      <w:r>
        <w:rPr>
          <w:rFonts w:hint="eastAsia"/>
        </w:rPr>
        <w:br/>
      </w:r>
      <w:r>
        <w:rPr>
          <w:rFonts w:hint="eastAsia"/>
        </w:rPr>
        <w:t>　　　　　　（三）市场竞争劣势</w:t>
      </w:r>
      <w:r>
        <w:rPr>
          <w:rFonts w:hint="eastAsia"/>
        </w:rPr>
        <w:br/>
      </w:r>
      <w:r>
        <w:rPr>
          <w:rFonts w:hint="eastAsia"/>
        </w:rPr>
        <w:br/>
      </w:r>
      <w:r>
        <w:rPr>
          <w:rFonts w:hint="eastAsia"/>
        </w:rPr>
        <w:t>第九章 非接触三维成像产品产业链分析</w:t>
      </w:r>
      <w:r>
        <w:rPr>
          <w:rFonts w:hint="eastAsia"/>
        </w:rPr>
        <w:br/>
      </w:r>
      <w:r>
        <w:rPr>
          <w:rFonts w:hint="eastAsia"/>
        </w:rPr>
        <w:t>　　第一节 非接触三维成像产品整体产业链概述</w:t>
      </w:r>
      <w:r>
        <w:rPr>
          <w:rFonts w:hint="eastAsia"/>
        </w:rPr>
        <w:br/>
      </w:r>
      <w:r>
        <w:rPr>
          <w:rFonts w:hint="eastAsia"/>
        </w:rPr>
        <w:t>　　第二节 与上游行业的关联性及发展影响力分析</w:t>
      </w:r>
      <w:r>
        <w:rPr>
          <w:rFonts w:hint="eastAsia"/>
        </w:rPr>
        <w:br/>
      </w:r>
      <w:r>
        <w:rPr>
          <w:rFonts w:hint="eastAsia"/>
        </w:rPr>
        <w:t>　　第三节 与下游行业的关联性及发展影响力分析</w:t>
      </w:r>
      <w:r>
        <w:rPr>
          <w:rFonts w:hint="eastAsia"/>
        </w:rPr>
        <w:br/>
      </w:r>
      <w:r>
        <w:rPr>
          <w:rFonts w:hint="eastAsia"/>
        </w:rPr>
        <w:br/>
      </w:r>
      <w:r>
        <w:rPr>
          <w:rFonts w:hint="eastAsia"/>
        </w:rPr>
        <w:t>第十章 非接触三维成像产品市场发展综合分析</w:t>
      </w:r>
      <w:r>
        <w:rPr>
          <w:rFonts w:hint="eastAsia"/>
        </w:rPr>
        <w:br/>
      </w:r>
      <w:r>
        <w:rPr>
          <w:rFonts w:hint="eastAsia"/>
        </w:rPr>
        <w:t>　　第一节 行业整体市场规模发展趋势</w:t>
      </w:r>
      <w:r>
        <w:rPr>
          <w:rFonts w:hint="eastAsia"/>
        </w:rPr>
        <w:br/>
      </w:r>
      <w:r>
        <w:rPr>
          <w:rFonts w:hint="eastAsia"/>
        </w:rPr>
        <w:t>　　　　　　（一）全球非接触三维成像市场规模及发展趋势</w:t>
      </w:r>
      <w:r>
        <w:rPr>
          <w:rFonts w:hint="eastAsia"/>
        </w:rPr>
        <w:br/>
      </w:r>
      <w:r>
        <w:rPr>
          <w:rFonts w:hint="eastAsia"/>
        </w:rPr>
        <w:t>　　　　　　（二）中国非接触三维成像市场规模及发展趋势</w:t>
      </w:r>
      <w:r>
        <w:rPr>
          <w:rFonts w:hint="eastAsia"/>
        </w:rPr>
        <w:br/>
      </w:r>
      <w:r>
        <w:rPr>
          <w:rFonts w:hint="eastAsia"/>
        </w:rPr>
        <w:t>　　第二节 非接触三维成像行业竞争格局分析</w:t>
      </w:r>
      <w:r>
        <w:rPr>
          <w:rFonts w:hint="eastAsia"/>
        </w:rPr>
        <w:br/>
      </w:r>
      <w:r>
        <w:rPr>
          <w:rFonts w:hint="eastAsia"/>
        </w:rPr>
        <w:t>　　　　　　（一）行业竞争格局分析</w:t>
      </w:r>
      <w:r>
        <w:rPr>
          <w:rFonts w:hint="eastAsia"/>
        </w:rPr>
        <w:br/>
      </w:r>
      <w:r>
        <w:rPr>
          <w:rFonts w:hint="eastAsia"/>
        </w:rPr>
        <w:t>　　　　　　（二）民用三维成像领域竞争厂商评述</w:t>
      </w:r>
      <w:r>
        <w:rPr>
          <w:rFonts w:hint="eastAsia"/>
        </w:rPr>
        <w:br/>
      </w:r>
      <w:r>
        <w:rPr>
          <w:rFonts w:hint="eastAsia"/>
        </w:rPr>
        <w:t>　　　　　　（三）工业测量领域竞争厂商评述</w:t>
      </w:r>
      <w:r>
        <w:rPr>
          <w:rFonts w:hint="eastAsia"/>
        </w:rPr>
        <w:br/>
      </w:r>
      <w:r>
        <w:rPr>
          <w:rFonts w:hint="eastAsia"/>
        </w:rPr>
        <w:t>　　第三节 非接触三维成像产品行业应用成熟度分析</w:t>
      </w:r>
      <w:r>
        <w:rPr>
          <w:rFonts w:hint="eastAsia"/>
        </w:rPr>
        <w:br/>
      </w:r>
      <w:r>
        <w:rPr>
          <w:rFonts w:hint="eastAsia"/>
        </w:rPr>
        <w:t>　　第四节 非接触三维成像产品行业供求关系分析</w:t>
      </w:r>
      <w:r>
        <w:rPr>
          <w:rFonts w:hint="eastAsia"/>
        </w:rPr>
        <w:br/>
      </w:r>
      <w:r>
        <w:rPr>
          <w:rFonts w:hint="eastAsia"/>
        </w:rPr>
        <w:t>　　　　　　（一）民用三维成像</w:t>
      </w:r>
      <w:r>
        <w:rPr>
          <w:rFonts w:hint="eastAsia"/>
        </w:rPr>
        <w:br/>
      </w:r>
      <w:r>
        <w:rPr>
          <w:rFonts w:hint="eastAsia"/>
        </w:rPr>
        <w:t>　　　　　　（二）工业测量领域</w:t>
      </w:r>
      <w:r>
        <w:rPr>
          <w:rFonts w:hint="eastAsia"/>
        </w:rPr>
        <w:br/>
      </w:r>
      <w:r>
        <w:rPr>
          <w:rFonts w:hint="eastAsia"/>
        </w:rPr>
        <w:t>　　第五节 中国非接触三维成像产品行业利润分析</w:t>
      </w:r>
      <w:r>
        <w:rPr>
          <w:rFonts w:hint="eastAsia"/>
        </w:rPr>
        <w:br/>
      </w:r>
      <w:r>
        <w:rPr>
          <w:rFonts w:hint="eastAsia"/>
        </w:rPr>
        <w:br/>
      </w:r>
      <w:r>
        <w:rPr>
          <w:rFonts w:hint="eastAsia"/>
        </w:rPr>
        <w:t>第十一章 2025-2031年非接触三维成像产品细分市场及趋势分析</w:t>
      </w:r>
      <w:r>
        <w:rPr>
          <w:rFonts w:hint="eastAsia"/>
        </w:rPr>
        <w:br/>
      </w:r>
      <w:r>
        <w:rPr>
          <w:rFonts w:hint="eastAsia"/>
        </w:rPr>
        <w:t>　　第一节 民用三维成像</w:t>
      </w:r>
      <w:r>
        <w:rPr>
          <w:rFonts w:hint="eastAsia"/>
        </w:rPr>
        <w:br/>
      </w:r>
      <w:r>
        <w:rPr>
          <w:rFonts w:hint="eastAsia"/>
        </w:rPr>
        <w:t>　　　　　　（一）2025-2031年民用三维成像市场规模预测</w:t>
      </w:r>
      <w:r>
        <w:rPr>
          <w:rFonts w:hint="eastAsia"/>
        </w:rPr>
        <w:br/>
      </w:r>
      <w:r>
        <w:rPr>
          <w:rFonts w:hint="eastAsia"/>
        </w:rPr>
        <w:t>　　　　　　（二）发展趋势分析</w:t>
      </w:r>
      <w:r>
        <w:rPr>
          <w:rFonts w:hint="eastAsia"/>
        </w:rPr>
        <w:br/>
      </w:r>
      <w:r>
        <w:rPr>
          <w:rFonts w:hint="eastAsia"/>
        </w:rPr>
        <w:t>　　第二节 中~智林 工业测量领域</w:t>
      </w:r>
      <w:r>
        <w:rPr>
          <w:rFonts w:hint="eastAsia"/>
        </w:rPr>
        <w:br/>
      </w:r>
      <w:r>
        <w:rPr>
          <w:rFonts w:hint="eastAsia"/>
        </w:rPr>
        <w:t>　　　　　　（一）2025-2031年工业测量领域市场规模预测</w:t>
      </w:r>
      <w:r>
        <w:rPr>
          <w:rFonts w:hint="eastAsia"/>
        </w:rPr>
        <w:br/>
      </w:r>
      <w:r>
        <w:rPr>
          <w:rFonts w:hint="eastAsia"/>
        </w:rPr>
        <w:t>　　　　　　（二）发展趋势分析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005ab8cde462a" w:history="1">
        <w:r>
          <w:rPr>
            <w:rStyle w:val="Hyperlink"/>
          </w:rPr>
          <w:t>中国三维成像技术行业发展全面调研与未来趋势分析（2025-2031年）</w:t>
        </w:r>
      </w:hyperlink>
      <w:r>
        <w:rPr>
          <w:color w:val="C00000"/>
        </w:rPr>
        <w:t>》，报告编号：</w:t>
      </w:r>
      <w:r>
        <w:rPr>
          <w:rFonts w:hint="eastAsia"/>
          <w:color w:val="C00000"/>
        </w:rPr>
        <w:t>2853986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005ab8cde462a" w:history="1">
        <w:r>
          <w:rPr>
            <w:rStyle w:val="Hyperlink"/>
          </w:rPr>
          <w:t>https://www.20087.com/6/98/SanWeiChengXiangJiShuFaZhanQuShi.html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雷达三维成像、三维成像技术可以获得立体空间结构图像、三维激光扫描技术的特点、三维成像技术原理、全息投影空中成像、三维成像技术英文、3d视觉传感器、三维成像技术有哪些、三维照片ai合成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81f146d704fff" w:history="1">
      <w:r>
        <w:rPr>
          <w:rStyle w:val="Hyperlink"/>
        </w:rPr>
        <w:t>中国三维成像技术行业发展全面调研与未来趋势分析（2025-2031年）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anWeiChengXiangJiShuFaZhanQuShi.html" TargetMode="External" Id="Radf005ab8cde462a" /></Relationships>
</file>

<file path=word/_rels/header2.xml.rels>&#65279;<?xml version="1.0" encoding="utf-8"?><Relationships xmlns="http://schemas.openxmlformats.org/package/2006/relationships"><Relationship Type="http://schemas.openxmlformats.org/officeDocument/2006/relationships/hyperlink" Target="https://www.20087.com/6/98/SanWeiChengXiangJiShuFaZhanQuShi.html" TargetMode="External" Id="Ref781f146d70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2025-04-22T05:45:00Z</dcterms:created>
  <dcterms:modified xsi:type="dcterms:W3CDTF">2025-04-22T06:45:00Z</dcterms:modified>
  <dc:subject>中国三维成像技术行业发展全面调研与未来趋势分析（2025-2031年）</dc:subject>
  <dc:title>中国三维成像技术行业发展全面调研与未来趋势分析（2025-2031年）</dc:title>
  <cp:keywords>中国三维成像技术行业发展全面调研与未来趋势分析（2025-2031年）</cp:keywords>
  <dc:description>中国三维成像技术行业发展全面调研与未来趋势分析（2025-2031年）</dc:description>
</cp:coreProperties>
</file>