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f2fc6794c4647" w:history="1">
              <w:r>
                <w:rPr>
                  <w:rStyle w:val="Hyperlink"/>
                </w:rPr>
                <w:t>2026-2032年中国交互式电子白板市场调研与行业前景预测报告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f2fc6794c4647" w:history="1">
              <w:r>
                <w:rPr>
                  <w:rStyle w:val="Hyperlink"/>
                </w:rPr>
                <w:t>2026-2032年中国交互式电子白板市场调研与行业前景预测报告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f2fc6794c4647" w:history="1">
                <w:r>
                  <w:rPr>
                    <w:rStyle w:val="Hyperlink"/>
                  </w:rPr>
                  <w:t>https://www.20087.com/6/08/JiaoHuShiDianZiBaiBanDeQianJingQuShi.html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电子白板是一种集投影显示、触控书写与多媒体交互于一体的教育与会议协作设备，通过红外、电磁或电容感应技术实现多人同步操作，支持手写识别、屏幕批注、远程共享及云存储功能。交互式电子白板强调4K分辨率、低延迟书写、多点触控（20点以上）及与主流教学平台（如ClassIn、Zoom）无缝集成。在混合教学与远程办公常态化背景下，电子白板成为智慧教室与数字会议室标配。然而，部分设备存在触控漂移、笔迹断续或软件生态封闭问题，影响教学流畅性；老旧型号升级困难，造成资源浪费。</w:t>
      </w:r>
      <w:r>
        <w:rPr>
          <w:rFonts w:hint="eastAsia"/>
        </w:rPr>
        <w:br/>
      </w:r>
      <w:r>
        <w:rPr>
          <w:rFonts w:hint="eastAsia"/>
        </w:rPr>
        <w:t>　　未来，交互式电子白板将向全场景融合、AI增强与绿色设计演进。AI助手可自动识别手绘图形并转换为标准图表，或实时翻译多语言板书；AR叠加功能将虚拟模型投射至物理白板，提升STEM教学沉浸感。在硬件端，Mini-LED背光提升对比度，柔性屏探索可卷曲形态；模块化设计支持核心组件单独升级。此外，无尘书写与低蓝光认证强化健康属性。长远看，交互式电子白板将从“数字书写板”升级为“智能知识共创平台”，在教育公平与协同创新生态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f2fc6794c4647" w:history="1">
        <w:r>
          <w:rPr>
            <w:rStyle w:val="Hyperlink"/>
          </w:rPr>
          <w:t>2026-2032年中国交互式电子白板市场调研与行业前景预测报告</w:t>
        </w:r>
      </w:hyperlink>
      <w:r>
        <w:rPr>
          <w:rFonts w:hint="eastAsia"/>
        </w:rPr>
        <w:t>》基于国家统计局及相关行业协会的详实数据，结合国内外交互式电子白板行业研究资料及深入市场调研，系统分析了交互式电子白板行业的市场规模、市场需求及产业链现状。报告重点探讨了交互式电子白板行业整体运行情况及细分领域特点，科学预测了交互式电子白板市场前景与发展趋势，揭示了交互式电子白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7f2fc6794c4647" w:history="1">
        <w:r>
          <w:rPr>
            <w:rStyle w:val="Hyperlink"/>
          </w:rPr>
          <w:t>2026-2032年中国交互式电子白板市场调研与行业前景预测报告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交互式电子白板市场概述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按照不同尺寸，交互式电子白板主要可以分为如下几个类别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中国不同尺寸交互式电子白板增长趋势2021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55英寸以下</w:t>
      </w:r>
      <w:r>
        <w:rPr>
          <w:rFonts w:hint="eastAsia"/>
        </w:rPr>
        <w:br/>
      </w:r>
      <w:r>
        <w:rPr>
          <w:rFonts w:hint="eastAsia"/>
        </w:rPr>
        <w:t>　　　　1.2.3 55-65英寸</w:t>
      </w:r>
      <w:r>
        <w:rPr>
          <w:rFonts w:hint="eastAsia"/>
        </w:rPr>
        <w:br/>
      </w:r>
      <w:r>
        <w:rPr>
          <w:rFonts w:hint="eastAsia"/>
        </w:rPr>
        <w:t>　　　　1.2.4 66-75英寸</w:t>
      </w:r>
      <w:r>
        <w:rPr>
          <w:rFonts w:hint="eastAsia"/>
        </w:rPr>
        <w:br/>
      </w:r>
      <w:r>
        <w:rPr>
          <w:rFonts w:hint="eastAsia"/>
        </w:rPr>
        <w:t>　　　　1.2.5 76－85英寸</w:t>
      </w:r>
      <w:r>
        <w:rPr>
          <w:rFonts w:hint="eastAsia"/>
        </w:rPr>
        <w:br/>
      </w:r>
      <w:r>
        <w:rPr>
          <w:rFonts w:hint="eastAsia"/>
        </w:rPr>
        <w:t>　　　　1.2.6 85英寸以上</w:t>
      </w:r>
      <w:r>
        <w:rPr>
          <w:rFonts w:hint="eastAsia"/>
        </w:rPr>
        <w:br/>
      </w:r>
      <w:r>
        <w:rPr>
          <w:rFonts w:hint="eastAsia"/>
        </w:rPr>
        <w:t>　　1.3 从不同应用，交互式电子白板主要包括如下几个方面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中国不同应用交互式电子白板增长趋势2021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政府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中国交互式电子白板发展现状及未来趋势（2021-2032）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中国市场交互式电子白板收入及增长率（2021-2032）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中国市场交互式电子白板销量及增长率（2021-2032）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中国市场主要交互式电子白板厂商分析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中国市场主要厂商交互式电子白板销量及市场占有率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中国市场主要厂商交互式电子白板销量（2021-2026）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中国市场主要厂商交互式电子白板销量市场份额（2021-2026）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中国市场主要厂商交互式电子白板收入及市场占有率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中国市场主要厂商交互式电子白板收入（2021-2026）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中国市场主要厂商交互式电子白板收入市场份额（2021-2026）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2025年中国市场主要厂商交互式电子白板收入排名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中国市场主要厂商交互式电子白板价格（2021-2026）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中国市场主要厂商交互式电子白板总部及产地分布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中国市场主要厂商成立时间及交互式电子白板商业化日期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中国市场主要厂商交互式电子白板产品类型及应用</w:t>
      </w:r>
      <w:r>
        <w:rPr>
          <w:rFonts w:hint="eastAsia"/>
        </w:rPr>
        <w:br/>
      </w:r>
      <w:r>
        <w:rPr>
          <w:rFonts w:hint="eastAsia"/>
        </w:rPr>
        <w:t>　　2.7 交互式电子白板行业集中度、竞争程度分析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交互式电子白板行业集中度分析：2025年中国Top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中国市场交互式电子白板第一梯队、第二梯队和第三梯队厂商（品牌）及2025年市场份额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重点企业（25）在中国市场交互式电子白板销量、收入、价格及毛利率（2021-2026）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不同尺寸交互式电子白板分析</w:t>
      </w:r>
      <w:r>
        <w:rPr>
          <w:rFonts w:hint="eastAsia"/>
        </w:rPr>
        <w:br/>
      </w:r>
      <w:r>
        <w:rPr>
          <w:rFonts w:hint="eastAsia"/>
        </w:rPr>
        <w:t>　　4.1 中国市场不同尺寸交互式电子白板销量（2021-2032）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中国市场不同尺寸交互式电子白板销量及市场份额（2021-2026）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中国市场不同尺寸交互式电子白板销量预测（2027-2032）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中国市场不同尺寸交互式电子白板规模（2021-2032）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中国市场不同尺寸交互式电子白板规模及市场份额（2021-2026）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中国市场不同尺寸交互式电子白板规模预测（2027-2032）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中国市场不同尺寸交互式电子白板价格走势（2021-2032）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不同应用交互式电子白板分析</w:t>
      </w:r>
      <w:r>
        <w:rPr>
          <w:rFonts w:hint="eastAsia"/>
        </w:rPr>
        <w:br/>
      </w:r>
      <w:r>
        <w:rPr>
          <w:rFonts w:hint="eastAsia"/>
        </w:rPr>
        <w:t>　　5.1 中国市场不同应用交互式电子白板销量（2021-2032）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中国市场不同应用交互式电子白板销量及市场份额（2021-2026）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中国市场不同应用交互式电子白板销量预测（2027-2032）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中国市场不同应用交互式电子白板规模（2021-2032）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中国市场不同应用交互式电子白板规模及市场份额（2021-2026）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中国市场不同应用交互式电子白板规模预测（2027-2032）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中国市场不同应用交互式电子白板价格走势（2021-2032）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交互式电子白板行业发展分析---发展趋势</w:t>
      </w:r>
      <w:r>
        <w:rPr>
          <w:rFonts w:hint="eastAsia"/>
        </w:rPr>
        <w:br/>
      </w:r>
      <w:r>
        <w:rPr>
          <w:rFonts w:hint="eastAsia"/>
        </w:rPr>
        <w:t>　　6.2 交互式电子白板行业发展分析---厂商壁垒</w:t>
      </w:r>
      <w:r>
        <w:rPr>
          <w:rFonts w:hint="eastAsia"/>
        </w:rPr>
        <w:br/>
      </w:r>
      <w:r>
        <w:rPr>
          <w:rFonts w:hint="eastAsia"/>
        </w:rPr>
        <w:t>　　6.3 交互式电子白板行业发展分析---驱动因素</w:t>
      </w:r>
      <w:r>
        <w:rPr>
          <w:rFonts w:hint="eastAsia"/>
        </w:rPr>
        <w:br/>
      </w:r>
      <w:r>
        <w:rPr>
          <w:rFonts w:hint="eastAsia"/>
        </w:rPr>
        <w:t>　　6.4 交互式电子白板行业发展分析---制约因素</w:t>
      </w:r>
      <w:r>
        <w:rPr>
          <w:rFonts w:hint="eastAsia"/>
        </w:rPr>
        <w:br/>
      </w:r>
      <w:r>
        <w:rPr>
          <w:rFonts w:hint="eastAsia"/>
        </w:rPr>
        <w:t>　　6.5 交互式电子白板中国企业SWOT分析</w:t>
      </w:r>
      <w:r>
        <w:rPr>
          <w:rFonts w:hint="eastAsia"/>
        </w:rPr>
        <w:br/>
      </w:r>
      <w:r>
        <w:rPr>
          <w:rFonts w:hint="eastAsia"/>
        </w:rPr>
        <w:t>　　6.6 交互式电子白板行业发展分析---行业政策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交互式电子白板行业产业链简介</w:t>
      </w:r>
      <w:r>
        <w:rPr>
          <w:rFonts w:hint="eastAsia"/>
        </w:rPr>
        <w:br/>
      </w:r>
      <w:r>
        <w:rPr>
          <w:rFonts w:hint="eastAsia"/>
        </w:rPr>
        <w:t>　　7.2 交互式电子白板产业链分析-上游</w:t>
      </w:r>
      <w:r>
        <w:rPr>
          <w:rFonts w:hint="eastAsia"/>
        </w:rPr>
        <w:br/>
      </w:r>
      <w:r>
        <w:rPr>
          <w:rFonts w:hint="eastAsia"/>
        </w:rPr>
        <w:t>　　7.3 交互式电子白板产业链分析-中游</w:t>
      </w:r>
      <w:r>
        <w:rPr>
          <w:rFonts w:hint="eastAsia"/>
        </w:rPr>
        <w:br/>
      </w:r>
      <w:r>
        <w:rPr>
          <w:rFonts w:hint="eastAsia"/>
        </w:rPr>
        <w:t>　　7.4 交互式电子白板产业链分析-下游</w:t>
      </w:r>
      <w:r>
        <w:rPr>
          <w:rFonts w:hint="eastAsia"/>
        </w:rPr>
        <w:br/>
      </w:r>
      <w:r>
        <w:rPr>
          <w:rFonts w:hint="eastAsia"/>
        </w:rPr>
        <w:t>　　7.5 交互式电子白板行业采购模式</w:t>
      </w:r>
      <w:r>
        <w:rPr>
          <w:rFonts w:hint="eastAsia"/>
        </w:rPr>
        <w:br/>
      </w:r>
      <w:r>
        <w:rPr>
          <w:rFonts w:hint="eastAsia"/>
        </w:rPr>
        <w:t>　　7.6 交互式电子白板行业生产模式</w:t>
      </w:r>
      <w:r>
        <w:rPr>
          <w:rFonts w:hint="eastAsia"/>
        </w:rPr>
        <w:br/>
      </w:r>
      <w:r>
        <w:rPr>
          <w:rFonts w:hint="eastAsia"/>
        </w:rPr>
        <w:t>　　7.7 交互式电子白板行业销售模式及销售渠道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中国本土交互式电子白板产能、产量分析</w:t>
      </w:r>
      <w:r>
        <w:rPr>
          <w:rFonts w:hint="eastAsia"/>
        </w:rPr>
        <w:br/>
      </w:r>
      <w:r>
        <w:rPr>
          <w:rFonts w:hint="eastAsia"/>
        </w:rPr>
        <w:t>　　8.1 中国交互式电子白板供需现状及预测（2021-2032）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中国交互式电子白板产能、产量、产能利用率及发展趋势（2021-2032）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中国交互式电子白板产量、市场需求量及发展趋势（2021-2032）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中国交互式电子白板进出口分析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中国市场交互式电子白板主要进口来源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中国市场交互式电子白板主要出口目的地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不同尺寸交互式电子白板市场规模2021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不同应用交互式电子白板市场规模2021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中国市场主要厂商交互式电子白板销量（2021-2026）&amp;（千台）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中国市场主要厂商交互式电子白板销量市场份额（2021-2026）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中国市场主要厂商交互式电子白板收入（2021-2026）&amp;（万元）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中国市场主要厂商交互式电子白板收入份额（2021-2026）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2025年中国主要生产商交互式电子白板收入排名（万元）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中国市场主要厂商交互式电子白板价格（2021-2026）&amp;（元/台）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中国市场主要厂商交互式电子白板总部及产地分布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中国市场主要厂商成立时间及交互式电子白板商业化日期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中国市场主要厂商交互式电子白板产品类型及应用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2025年中国市场交互式电子白板主要厂商市场地位（第一梯队、第二梯队和第三梯队）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交互式电子白板市场投资、并购等现状分析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交互式电子白板生产基地、总部、竞争对手及市场地位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交互式电子白板产品规格、参数及市场应用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交互式电子白板销量（千台）、收入（万元）、价格（元/台）及毛利率（2021-2026）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中国市场不同尺寸交互式电子白板销量（2021-2026）&amp;（千台）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中国市场不同尺寸交互式电子白板销量市场份额（2021-2026）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中国市场不同尺寸交互式电子白板销量预测（2027-2032）&amp;（千台）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中国市场不同尺寸交互式电子白板销量市场份额预测（2027-2032）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中国市场不同尺寸交互式电子白板规模（2021-2026）&amp;（万元）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中国市场不同尺寸交互式电子白板规模市场份额（2021-2026）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中国市场不同尺寸交互式电子白板规模预测（2027-2032）&amp;（万元）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中国市场不同尺寸交互式电子白板规模市场份额预测（2027-2032）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中国市场不同应用交互式电子白板销量（2021-2026）&amp;（千台）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中国市场不同应用交互式电子白板销量市场份额（2021-2026）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中国市场不同应用交互式电子白板销量预测（2027-2032）&amp;（千台）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中国市场不同应用交互式电子白板销量市场份额预测（2027-2032）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中国市场不同应用交互式电子白板规模（2021-2026）&amp;（万元）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中国市场不同应用交互式电子白板规模市场份额（2021-2026）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中国市场不同应用交互式电子白板规模预测（2027-2032）&amp;（万元）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中国市场不同应用交互式电子白板规模市场份额预测（2027-2032）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交互式电子白板行业发展分析---发展趋势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交互式电子白板行业发展分析---厂商壁垒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交互式电子白板行业发展分析---驱动因素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交互式电子白板行业发展分析---制约因素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交互式电子白板行业相关重点政策一览</w:t>
      </w:r>
      <w:r>
        <w:rPr>
          <w:rFonts w:hint="eastAsia"/>
        </w:rPr>
        <w:br/>
      </w:r>
      <w:r>
        <w:rPr>
          <w:rFonts w:hint="eastAsia"/>
        </w:rPr>
        <w:t>　　表 160： 交互式电子白板行业供应链分析</w:t>
      </w:r>
      <w:r>
        <w:rPr>
          <w:rFonts w:hint="eastAsia"/>
        </w:rPr>
        <w:br/>
      </w:r>
      <w:r>
        <w:rPr>
          <w:rFonts w:hint="eastAsia"/>
        </w:rPr>
        <w:t>　　表 161： 交互式电子白板上游原料供应商</w:t>
      </w:r>
      <w:r>
        <w:rPr>
          <w:rFonts w:hint="eastAsia"/>
        </w:rPr>
        <w:br/>
      </w:r>
      <w:r>
        <w:rPr>
          <w:rFonts w:hint="eastAsia"/>
        </w:rPr>
        <w:t>　　表 162： 交互式电子白板行业主要下游客户</w:t>
      </w:r>
      <w:r>
        <w:rPr>
          <w:rFonts w:hint="eastAsia"/>
        </w:rPr>
        <w:br/>
      </w:r>
      <w:r>
        <w:rPr>
          <w:rFonts w:hint="eastAsia"/>
        </w:rPr>
        <w:t>　　表 163： 交互式电子白板典型经销商</w:t>
      </w:r>
      <w:r>
        <w:rPr>
          <w:rFonts w:hint="eastAsia"/>
        </w:rPr>
        <w:br/>
      </w:r>
      <w:r>
        <w:rPr>
          <w:rFonts w:hint="eastAsia"/>
        </w:rPr>
        <w:t>　　表 164： 中国交互式电子白板产量、销量、进口量及出口量（2021-2026）&amp;（千台）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中国交互式电子白板产量、销量、进口量及出口量预测（2027-2032）&amp;（千台）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中国市场交互式电子白板主要进口来源</w:t>
      </w:r>
      <w:r>
        <w:rPr>
          <w:rFonts w:hint="eastAsia"/>
        </w:rPr>
        <w:br/>
      </w:r>
      <w:r>
        <w:rPr>
          <w:rFonts w:hint="eastAsia"/>
        </w:rPr>
        <w:t>　　表 167： 中国市场交互式电子白板主要出口目的地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交互式电子白板产品图片</w:t>
      </w:r>
      <w:r>
        <w:rPr>
          <w:rFonts w:hint="eastAsia"/>
        </w:rPr>
        <w:br/>
      </w:r>
      <w:r>
        <w:rPr>
          <w:rFonts w:hint="eastAsia"/>
        </w:rPr>
        <w:t>　　图 2： 中国不同尺寸交互式电子白板市场规模市场份额2025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55英寸以下产品图片</w:t>
      </w:r>
      <w:r>
        <w:rPr>
          <w:rFonts w:hint="eastAsia"/>
        </w:rPr>
        <w:br/>
      </w:r>
      <w:r>
        <w:rPr>
          <w:rFonts w:hint="eastAsia"/>
        </w:rPr>
        <w:t>　　图 4： 55-65英寸产品图片</w:t>
      </w:r>
      <w:r>
        <w:rPr>
          <w:rFonts w:hint="eastAsia"/>
        </w:rPr>
        <w:br/>
      </w:r>
      <w:r>
        <w:rPr>
          <w:rFonts w:hint="eastAsia"/>
        </w:rPr>
        <w:t>　　图 5： 66-75英寸产品图片</w:t>
      </w:r>
      <w:r>
        <w:rPr>
          <w:rFonts w:hint="eastAsia"/>
        </w:rPr>
        <w:br/>
      </w:r>
      <w:r>
        <w:rPr>
          <w:rFonts w:hint="eastAsia"/>
        </w:rPr>
        <w:t>　　图 6： 76－85英寸产品图片</w:t>
      </w:r>
      <w:r>
        <w:rPr>
          <w:rFonts w:hint="eastAsia"/>
        </w:rPr>
        <w:br/>
      </w:r>
      <w:r>
        <w:rPr>
          <w:rFonts w:hint="eastAsia"/>
        </w:rPr>
        <w:t>　　图 7： 85英寸以上产品图片</w:t>
      </w:r>
      <w:r>
        <w:rPr>
          <w:rFonts w:hint="eastAsia"/>
        </w:rPr>
        <w:br/>
      </w:r>
      <w:r>
        <w:rPr>
          <w:rFonts w:hint="eastAsia"/>
        </w:rPr>
        <w:t>　　图 8： 中国不同应用交互式电子白板市场份额2025 &amp; 2032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中国市场交互式电子白板市场规模，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中国市场交互式电子白板收入及增长率（2021-2032）&amp;（万元）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中国市场交互式电子白板销量及增长率（2021-2032）&amp;（千台）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2025年中国市场主要厂商交互式电子白板销量市场份额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2025年中国市场主要厂商交互式电子白板收入市场份额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2025年中国市场前五大厂商交互式电子白板市场份额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2025年中国市场交互式电子白板第一梯队、第二梯队和第三梯队厂商（品牌）及市场份额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中国市场不同尺寸交互式电子白板价格走势（2021-2032）&amp;（元/台）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中国市场不同应用交互式电子白板价格走势（2021-2032）&amp;（元/台）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交互式电子白板中国企业SWOT分析</w:t>
      </w:r>
      <w:r>
        <w:rPr>
          <w:rFonts w:hint="eastAsia"/>
        </w:rPr>
        <w:br/>
      </w:r>
      <w:r>
        <w:rPr>
          <w:rFonts w:hint="eastAsia"/>
        </w:rPr>
        <w:t>　　图 24： 交互式电子白板产业链</w:t>
      </w:r>
      <w:r>
        <w:rPr>
          <w:rFonts w:hint="eastAsia"/>
        </w:rPr>
        <w:br/>
      </w:r>
      <w:r>
        <w:rPr>
          <w:rFonts w:hint="eastAsia"/>
        </w:rPr>
        <w:t>　　图 25： 交互式电子白板行业采购模式分析</w:t>
      </w:r>
      <w:r>
        <w:rPr>
          <w:rFonts w:hint="eastAsia"/>
        </w:rPr>
        <w:br/>
      </w:r>
      <w:r>
        <w:rPr>
          <w:rFonts w:hint="eastAsia"/>
        </w:rPr>
        <w:t>　　图 26： 交互式电子白板行业生产模式分析</w:t>
      </w:r>
      <w:r>
        <w:rPr>
          <w:rFonts w:hint="eastAsia"/>
        </w:rPr>
        <w:br/>
      </w:r>
      <w:r>
        <w:rPr>
          <w:rFonts w:hint="eastAsia"/>
        </w:rPr>
        <w:t>　　图 27： 交互式电子白板行业销售模式分析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中国交互式电子白板产能、产量、产能利用率及发展趋势（2021-2032）&amp;（千台）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中国交互式电子白板产量、市场需求量及发展趋势（2021-2032）&amp;（千台）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f2fc6794c4647" w:history="1">
        <w:r>
          <w:rPr>
            <w:rStyle w:val="Hyperlink"/>
          </w:rPr>
          <w:t>2026-2032年中国交互式电子白板市场调研与行业前景预测报告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f2fc6794c4647" w:history="1">
        <w:r>
          <w:rPr>
            <w:rStyle w:val="Hyperlink"/>
          </w:rPr>
          <w:t>https://www.20087.com/6/08/JiaoHuShiDianZiBaiBanDeQianJingQuShi.html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白板教学一体机、交互式电子白板的特点、多媒体教室主要有哪些设备、交互式电子白板的功能主要包括、学校里用的电子白板叫什么、交互式电子白板是由什么组成、交互式课件如何制作、交互式电子白板作为视觉辅助工具时的作用有哪些?、交互式白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7a9acaf674bbd" w:history="1">
      <w:r>
        <w:rPr>
          <w:rStyle w:val="Hyperlink"/>
        </w:rPr>
        <w:t>2026-2032年中国交互式电子白板市场调研与行业前景预测报告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JiaoHuShiDianZiBaiBanDeQianJingQuShi.html" TargetMode="External" Id="R497f2fc6794c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JiaoHuShiDianZiBaiBanDeQianJingQuShi.html" TargetMode="External" Id="Rdbc7a9acaf6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2025-12-09T07:57:04Z</dcterms:created>
  <dcterms:modified xsi:type="dcterms:W3CDTF">2025-12-09T08:57:04Z</dcterms:modified>
  <dc:subject>2026-2032年中国交互式电子白板市场调研与行业前景预测报告</dc:subject>
  <dc:title>2026-2032年中国交互式电子白板市场调研与行业前景预测报告</dc:title>
  <cp:keywords>2026-2032年中国交互式电子白板市场调研与行业前景预测报告</cp:keywords>
  <dc:description>2026-2032年中国交互式电子白板市场调研与行业前景预测报告</dc:description>
</cp:coreProperties>
</file>