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bc25e1c59fb4537" w:history="1">
              <w:r>
                <w:rPr>
                  <w:rStyle w:val="Hyperlink"/>
                </w:rPr>
                <w:t>2026-2032年中国写字机行业发展调研与前景趋势分析报告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bc25e1c59fb4537" w:history="1">
              <w:r>
                <w:rPr>
                  <w:rStyle w:val="Hyperlink"/>
                </w:rPr>
                <w:t>2026-2032年中国写字机行业发展调研与前景趋势分析报告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5935386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bc25e1c59fb4537" w:history="1">
                <w:r>
                  <w:rPr>
                    <w:rStyle w:val="Hyperlink"/>
                  </w:rPr>
                  <w:t>https://www.20087.com/6/38/XieZiJiShiChangQianJingFenXi.html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写字机（自动书写机器人）已从单一的工程绘图工具泛化为覆盖办公、教育、文创的多场景自动化设备。核心硬件基于高精度步进电机与直线模组，配合自适应笔压控制算法，可精准复现多种手写字体与复杂矢量图形。在教育与行政领域，设备被广泛用于批量生成手写教案、奖状及个性化信函，有效解决形式主义手写任务带来的负担。但在复杂汉字的连笔自然度与多介质表面适应性方面，通用机型仍有优化空间。</w:t>
      </w:r>
      <w:r>
        <w:rPr>
          <w:rFonts w:hint="eastAsia"/>
        </w:rPr>
        <w:br/>
      </w:r>
      <w:r>
        <w:rPr>
          <w:rFonts w:hint="eastAsia"/>
        </w:rPr>
        <w:t>　　未来，写字机将向“情感化交互媒介”与“柔性制造终端”升级。市场调研网认为，AI笔迹学习引擎将突破固定字库限制，实现个性化笔迹的高保真模仿与动态生成。在文创领域，设备将结合AR技术，将物理书写与数字内容互动结合，创造新的体验式消费场景。在工业层面，写字机将作为柔性产线的最后环节，直接在电子产品外壳或定制包装上完成标识与艺术化绘制，推动小批量定制生产的自动化闭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bc25e1c59fb4537" w:history="1">
        <w:r>
          <w:rPr>
            <w:rStyle w:val="Hyperlink"/>
          </w:rPr>
          <w:t>2026-2032年中国写字机行业发展调研与前景趋势分析报告</w:t>
        </w:r>
      </w:hyperlink>
      <w:r>
        <w:rPr>
          <w:rFonts w:hint="eastAsia"/>
        </w:rPr>
        <w:t>》，2025年写字机行业市场规模达 亿元，预计2032年市场规模将达 亿元，期间年均复合增长率（CAGR）达 %。报告基于国家统计局、相关行业协会及科研机构的详实资料，结合市场调研数据，对写字机行业进行系统分析。报告从写字机市场规模、技术路线、竞争格局等维度，客观呈现写字机行业发展现状，评估主要企业的市场表现。通过对写字机产业链各环节的梳理，分析写字机行业面临的机遇与风险，并对未来发展趋势做出合理预测。报告采用定量与定性相结合的研究方法，为企业战略规划、投资决策和政府政策制定提供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写字机产品概述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写字机市场特点分析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写字机行业发展周期特征分析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中国写字机行业发展环境分析</w:t>
      </w:r>
      <w:r>
        <w:rPr>
          <w:rFonts w:hint="eastAsia"/>
        </w:rPr>
        <w:br/>
      </w:r>
      <w:r>
        <w:rPr>
          <w:rFonts w:hint="eastAsia"/>
        </w:rPr>
        <w:t>　　第一节 中国写字机行业发展经济环境分析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中国写字机行业发展政策环境分析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一、写字机行业政策影响分析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二、相关写字机行业标准分析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全球写字机行业市场发展调研分析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全球写字机行业市场运行环境</w:t>
      </w:r>
      <w:r>
        <w:rPr>
          <w:rFonts w:hint="eastAsia"/>
        </w:rPr>
        <w:br/>
      </w:r>
      <w:r>
        <w:rPr>
          <w:rFonts w:hint="eastAsia"/>
        </w:rPr>
        <w:t>　　第二节 全球写字机行业市场发展情况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一、全球写字机行业市场供给分析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二、全球写字机行业市场需求分析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三、全球写字机行业主要国家地区发展情况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2026-2032年全球写字机行业市场规模趋势预测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中国写字机行业市场供需现状</w:t>
      </w:r>
      <w:r>
        <w:rPr>
          <w:rFonts w:hint="eastAsia"/>
        </w:rPr>
        <w:br/>
      </w:r>
      <w:r>
        <w:rPr>
          <w:rFonts w:hint="eastAsia"/>
        </w:rPr>
        <w:t>　　第一节 中国写字机市场现状</w:t>
      </w:r>
      <w:r>
        <w:rPr>
          <w:rFonts w:hint="eastAsia"/>
        </w:rPr>
        <w:br/>
      </w:r>
      <w:r>
        <w:rPr>
          <w:rFonts w:hint="eastAsia"/>
        </w:rPr>
        <w:t>　　第二节 中国写字机产量情况分析及预测</w:t>
      </w:r>
      <w:r>
        <w:rPr>
          <w:rFonts w:hint="eastAsia"/>
        </w:rPr>
        <w:br/>
      </w:r>
      <w:r>
        <w:rPr>
          <w:rFonts w:hint="eastAsia"/>
        </w:rPr>
        <w:t>　　　　一、写字机总体产能规模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二、2020-2025年中国写字机行业产量统计分析</w:t>
      </w:r>
      <w:r>
        <w:rPr>
          <w:rFonts w:hint="eastAsia"/>
        </w:rPr>
        <w:br/>
      </w:r>
      <w:r>
        <w:rPr>
          <w:rFonts w:hint="eastAsia"/>
        </w:rPr>
        <w:t>　　　　三、写字机行业区域产量分布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四、2026-2032年中国写字机行业产量预测</w:t>
      </w:r>
      <w:r>
        <w:rPr>
          <w:rFonts w:hint="eastAsia"/>
        </w:rPr>
        <w:br/>
      </w:r>
      <w:r>
        <w:rPr>
          <w:rFonts w:hint="eastAsia"/>
        </w:rPr>
        <w:t>　　第三节 中国写字机市场需求分析及预测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一、2020-2025年中国写字机市场需求统计</w:t>
      </w:r>
      <w:r>
        <w:rPr>
          <w:rFonts w:hint="eastAsia"/>
        </w:rPr>
        <w:br/>
      </w:r>
      <w:r>
        <w:rPr>
          <w:rFonts w:hint="eastAsia"/>
        </w:rPr>
        <w:t>　　　　二、中国写字机市场需求特点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三、2026-2032年中国写字机市场需求量预测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2025-2026年写字机行业技术发展现状及趋势分析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写字机行业技术发展现状分析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国内外写字机行业技术差异与原因</w:t>
      </w:r>
      <w:r>
        <w:rPr>
          <w:rFonts w:hint="eastAsia"/>
        </w:rPr>
        <w:br/>
      </w:r>
      <w:r>
        <w:rPr>
          <w:rFonts w:hint="eastAsia"/>
        </w:rPr>
        <w:t>　　第三节 写字机行业技术发展方向、趋势预测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提升写字机行业技术能力策略建议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中国写字机行业现状调研分析</w:t>
      </w:r>
      <w:r>
        <w:rPr>
          <w:rFonts w:hint="eastAsia"/>
        </w:rPr>
        <w:br/>
      </w:r>
      <w:r>
        <w:rPr>
          <w:rFonts w:hint="eastAsia"/>
        </w:rPr>
        <w:t>　　第一节 中国写字机行业发展现状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一、2025-2026年写字机行业品牌发展现状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二、2025-2026年写字机行业需求市场现状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三、2025-2026年写字机市场需求层次分析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四、2025-2026年中国写字机市场走向分析</w:t>
      </w:r>
      <w:r>
        <w:rPr>
          <w:rFonts w:hint="eastAsia"/>
        </w:rPr>
        <w:br/>
      </w:r>
      <w:r>
        <w:rPr>
          <w:rFonts w:hint="eastAsia"/>
        </w:rPr>
        <w:t>　　第二节 中国写字机行业存在的问题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一、2025-2026年写字机产品市场存在的主要问题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二、2025-2026年国内写字机产品市场的三大瓶颈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三、2025-2026年写字机产品市场遭遇的规模难题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对中国写字机市场的分析及思考</w:t>
      </w:r>
      <w:r>
        <w:rPr>
          <w:rFonts w:hint="eastAsia"/>
        </w:rPr>
        <w:br/>
      </w:r>
      <w:r>
        <w:rPr>
          <w:rFonts w:hint="eastAsia"/>
        </w:rPr>
        <w:t>　　　　一、写字机市场特点</w:t>
      </w:r>
      <w:r>
        <w:rPr>
          <w:rFonts w:hint="eastAsia"/>
        </w:rPr>
        <w:br/>
      </w:r>
      <w:r>
        <w:rPr>
          <w:rFonts w:hint="eastAsia"/>
        </w:rPr>
        <w:t>　　　　二、写字机市场分析</w:t>
      </w:r>
      <w:r>
        <w:rPr>
          <w:rFonts w:hint="eastAsia"/>
        </w:rPr>
        <w:br/>
      </w:r>
      <w:r>
        <w:rPr>
          <w:rFonts w:hint="eastAsia"/>
        </w:rPr>
        <w:t>　　　　三、写字机市场变化的方向</w:t>
      </w:r>
      <w:r>
        <w:rPr>
          <w:rFonts w:hint="eastAsia"/>
        </w:rPr>
        <w:br/>
      </w:r>
      <w:r>
        <w:rPr>
          <w:rFonts w:hint="eastAsia"/>
        </w:rPr>
        <w:t>　　　　四、中国写字机行业发展的新思路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五、对中国写字机行业发展的思考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2020-2025年中国写字机产品市场进出口数据分析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2020-2025年中国写字机产品出口统计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2020-2025年中国写字机产品进口统计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2020-2025年中国写字机产品进出口价格对比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中国写字机主要进口来源地及出口目的地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写字机行业细分产品调研</w:t>
      </w:r>
      <w:r>
        <w:rPr>
          <w:rFonts w:hint="eastAsia"/>
        </w:rPr>
        <w:br/>
      </w:r>
      <w:r>
        <w:rPr>
          <w:rFonts w:hint="eastAsia"/>
        </w:rPr>
        <w:t>　　第一节 写字机细分产品结构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2020-2025年中国写字机行业竞争态势分析</w:t>
      </w:r>
      <w:r>
        <w:rPr>
          <w:rFonts w:hint="eastAsia"/>
        </w:rPr>
        <w:br/>
      </w:r>
      <w:r>
        <w:rPr>
          <w:rFonts w:hint="eastAsia"/>
        </w:rPr>
        <w:t>　　第一节 2025年写字机行业集中度分析</w:t>
      </w:r>
      <w:r>
        <w:rPr>
          <w:rFonts w:hint="eastAsia"/>
        </w:rPr>
        <w:br/>
      </w:r>
      <w:r>
        <w:rPr>
          <w:rFonts w:hint="eastAsia"/>
        </w:rPr>
        <w:t>　　　　一、写字机市场集中度分析</w:t>
      </w:r>
      <w:r>
        <w:rPr>
          <w:rFonts w:hint="eastAsia"/>
        </w:rPr>
        <w:br/>
      </w:r>
      <w:r>
        <w:rPr>
          <w:rFonts w:hint="eastAsia"/>
        </w:rPr>
        <w:t>　　　　二、写字机企业分布区域集中度分析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三、写字机区域消费集中度分析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2020-2025年写字机主要企业竞争力分析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2025年写字机行业竞争格局分析</w:t>
      </w:r>
      <w:r>
        <w:rPr>
          <w:rFonts w:hint="eastAsia"/>
        </w:rPr>
        <w:br/>
      </w:r>
      <w:r>
        <w:rPr>
          <w:rFonts w:hint="eastAsia"/>
        </w:rPr>
        <w:t>　　　　一、写字机行业竞争分析</w:t>
      </w:r>
      <w:r>
        <w:rPr>
          <w:rFonts w:hint="eastAsia"/>
        </w:rPr>
        <w:br/>
      </w:r>
      <w:r>
        <w:rPr>
          <w:rFonts w:hint="eastAsia"/>
        </w:rPr>
        <w:t>　　　　二、中外写字机产品竞争分析</w:t>
      </w:r>
      <w:r>
        <w:rPr>
          <w:rFonts w:hint="eastAsia"/>
        </w:rPr>
        <w:br/>
      </w:r>
      <w:r>
        <w:rPr>
          <w:rFonts w:hint="eastAsia"/>
        </w:rPr>
        <w:t>　　　　三、国内写字机行业重点企业发展动向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写字机行业上下游产业链发展情况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写字机上游产业发展分析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写字机下游产业发展分析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写字机行业重点企业竞争力分析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三、企业写字机经营状况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三、企业写字机经营状况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三、企业写字机经营状况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三、企业写字机经营状况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三、企业写字机经营状况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三、企业写字机经营状况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写字机企业管理策略建议</w:t>
      </w:r>
      <w:r>
        <w:rPr>
          <w:rFonts w:hint="eastAsia"/>
        </w:rPr>
        <w:br/>
      </w:r>
      <w:r>
        <w:rPr>
          <w:rFonts w:hint="eastAsia"/>
        </w:rPr>
        <w:t>　　第一节 提高写字机企业竞争力的策略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一、提高中国写字机企业核心竞争力的对策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二、写字机企业提升竞争力的主要方向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三、影响写字机企业核心竞争力的因素及提升途径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四、提高写字机企业竞争力的策略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对中国写字机品牌的战略思考</w:t>
      </w:r>
      <w:r>
        <w:rPr>
          <w:rFonts w:hint="eastAsia"/>
        </w:rPr>
        <w:br/>
      </w:r>
      <w:r>
        <w:rPr>
          <w:rFonts w:hint="eastAsia"/>
        </w:rPr>
        <w:t>　　　　一、写字机实施品牌战略的意义</w:t>
      </w:r>
      <w:r>
        <w:rPr>
          <w:rFonts w:hint="eastAsia"/>
        </w:rPr>
        <w:br/>
      </w:r>
      <w:r>
        <w:rPr>
          <w:rFonts w:hint="eastAsia"/>
        </w:rPr>
        <w:t>　　　　二、写字机企业品牌的现状分析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三、中国写字机企业的品牌战略</w:t>
      </w:r>
      <w:r>
        <w:rPr>
          <w:rFonts w:hint="eastAsia"/>
        </w:rPr>
        <w:br/>
      </w:r>
      <w:r>
        <w:rPr>
          <w:rFonts w:hint="eastAsia"/>
        </w:rPr>
        <w:t>　　　　四、写字机品牌战略管理的策略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写字机行业发展趋势及投资风险预警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2026年写字机市场前景分析</w:t>
      </w:r>
      <w:r>
        <w:rPr>
          <w:rFonts w:hint="eastAsia"/>
        </w:rPr>
        <w:br/>
      </w:r>
      <w:r>
        <w:rPr>
          <w:rFonts w:hint="eastAsia"/>
        </w:rPr>
        <w:t>　　第二节 2026年写字机行业发展趋势预测</w:t>
      </w:r>
      <w:r>
        <w:rPr>
          <w:rFonts w:hint="eastAsia"/>
        </w:rPr>
        <w:br/>
      </w:r>
      <w:r>
        <w:rPr>
          <w:rFonts w:hint="eastAsia"/>
        </w:rPr>
        <w:t>　　第三节 影响写字机行业发展的主要因素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一、2026年影响写字机行业运行的有利因素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二、2026年影响写字机行业运行的稳定因素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三、2026年影响写字机行业运行的不利因素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四、2026年中国写字机行业发展面临的挑战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五、2026年中国写字机行业发展面临的机遇</w:t>
      </w:r>
      <w:r>
        <w:rPr>
          <w:rFonts w:hint="eastAsia"/>
        </w:rPr>
        <w:br/>
      </w:r>
      <w:r>
        <w:rPr>
          <w:rFonts w:hint="eastAsia"/>
        </w:rPr>
        <w:t>　　第四节 写字机行业投资风险预警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一、2026年写字机行业市场风险及控制策略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二、2026年写字机行业政策风险及控制策略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三、2026年写字机行业经营风险及控制策略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四、2026年写字机同业竞争风险及控制策略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五、2026年写字机行业其他风险及控制策略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写字机市场研究结论</w:t>
      </w:r>
      <w:r>
        <w:rPr>
          <w:rFonts w:hint="eastAsia"/>
        </w:rPr>
        <w:br/>
      </w:r>
      <w:r>
        <w:rPr>
          <w:rFonts w:hint="eastAsia"/>
        </w:rPr>
        <w:t>　　第二节 写字机子行业研究结论</w:t>
      </w:r>
      <w:r>
        <w:rPr>
          <w:rFonts w:hint="eastAsia"/>
        </w:rPr>
        <w:br/>
      </w:r>
      <w:r>
        <w:rPr>
          <w:rFonts w:hint="eastAsia"/>
        </w:rPr>
        <w:t>　　第三节 中智⋅林⋅写字机市场发展建议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写字机行业历程</w:t>
      </w:r>
      <w:r>
        <w:rPr>
          <w:rFonts w:hint="eastAsia"/>
        </w:rPr>
        <w:br/>
      </w:r>
      <w:r>
        <w:rPr>
          <w:rFonts w:hint="eastAsia"/>
        </w:rPr>
        <w:t>　　图表 写字机行业生命周期</w:t>
      </w:r>
      <w:r>
        <w:rPr>
          <w:rFonts w:hint="eastAsia"/>
        </w:rPr>
        <w:br/>
      </w:r>
      <w:r>
        <w:rPr>
          <w:rFonts w:hint="eastAsia"/>
        </w:rPr>
        <w:t>　　图表 写字机行业产业链分析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2020-2025年中国写字机行业市场规模及增长情况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2020-2025年写字机行业市场容量分析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2020-2025年中国写字机行业产能统计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2020-2025年中国写字机行业产量及增长趋势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2020-2025年中国写字机市场需求量及增速统计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2025年中国写字机行业需求领域分布格局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2020-2025年中国写字机行业销售收入分析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2020-2025年中国写字机行业盈利情况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2020-2025年中国写字机行业利润总额统计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2020-2025年中国写字机进口数量分析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2020-2025年中国写字机进口金额分析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2020-2025年中国写字机出口数量分析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2020-2025年中国写字机出口金额分析</w:t>
      </w:r>
      <w:r>
        <w:rPr>
          <w:rFonts w:hint="eastAsia"/>
        </w:rPr>
        <w:br/>
      </w:r>
      <w:r>
        <w:rPr>
          <w:rFonts w:hint="eastAsia"/>
        </w:rPr>
        <w:t>　　图表 2025年中国写字机进口国家及地区分析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2025年中国写字机出口国家及地区分析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2020-2025年中国写字机行业企业数量情况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2020-2025年中国写字机行业企业平均规模情况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**地区写字机市场规模及增长情况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**地区写字机行业市场需求情况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**地区写字机市场规模及增长情况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**地区写字机行业市场需求情况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**地区写字机市场规模及增长情况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**地区写字机行业市场需求情况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**地区写字机市场规模及增长情况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**地区写字机行业市场需求情况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写字机重点企业（一）基本信息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写字机重点企业（一）经营情况分析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写字机重点企业（一）主要经济指标情况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写字机重点企业（一）盈利能力情况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写字机重点企业（一）偿债能力情况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写字机重点企业（一）运营能力情况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写字机重点企业（一）成长能力情况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写字机重点企业（二）基本信息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写字机重点企业（二）经营情况分析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写字机重点企业（二）主要经济指标情况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写字机重点企业（二）盈利能力情况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写字机重点企业（二）偿债能力情况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写字机重点企业（二）运营能力情况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写字机重点企业（二）成长能力情况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写字机重点企业（三）基本信息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写字机重点企业（三）经营情况分析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写字机重点企业（三）主要经济指标情况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写字机重点企业（三）盈利能力情况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写字机重点企业（三）偿债能力情况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写字机重点企业（三）运营能力情况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写字机重点企业（三）成长能力情况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2026-2032年中国写字机行业产能预测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2026-2032年中国写字机行业产量预测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2026-2032年中国写字机市场需求量预测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2026-2032年中国写字机行业供需平衡预测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2026-2032年中国写字机行业市场容量预测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2026-2032年中国写字机行业市场规模预测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2026-2032年中国写字机市场前景分析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2026-2032年中国写字机行业发展趋势预测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bc25e1c59fb4537" w:history="1">
        <w:r>
          <w:rPr>
            <w:rStyle w:val="Hyperlink"/>
          </w:rPr>
          <w:t>2026-2032年中国写字机行业发展调研与前景趋势分析报告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5935386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bc25e1c59fb4537" w:history="1">
        <w:r>
          <w:rPr>
            <w:rStyle w:val="Hyperlink"/>
          </w:rPr>
          <w:t>https://www.20087.com/6/38/XieZiJiShiChangQianJingFenXi.html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热点：写字机器人使用教程、写字机多少钱一台、写字机器人能否写出自己的字迹、写字机器人好用吗、写字机怎么用视频教程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807c45ef495494a" w:history="1">
      <w:r>
        <w:rPr>
          <w:rStyle w:val="Hyperlink"/>
        </w:rPr>
        <w:t>2026-2032年中国写字机行业发展调研与前景趋势分析报告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38/XieZiJiShiChangQianJingFenXi.html" TargetMode="External" Id="R5bc25e1c59fb453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38/XieZiJiShiChangQianJingFenXi.html" TargetMode="External" Id="Ra807c45ef495494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2026-08-16T04:20:41Z</dcterms:created>
  <dcterms:modified xsi:type="dcterms:W3CDTF">2026-08-16T05:20:41Z</dcterms:modified>
  <dc:subject>2026-2032年中国写字机行业发展调研与前景趋势分析报告</dc:subject>
  <dc:title>2026-2032年中国写字机行业发展调研与前景趋势分析报告</dc:title>
  <cp:keywords>2026-2032年中国写字机行业发展调研与前景趋势分析报告</cp:keywords>
  <dc:description>2026-2032年中国写字机行业发展调研与前景趋势分析报告</dc:description>
</cp:coreProperties>
</file>