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56bd3811d4c8f" w:history="1">
              <w:r>
                <w:rPr>
                  <w:rStyle w:val="Hyperlink"/>
                </w:rPr>
                <w:t>2024-2030年全球与中国在线课堂行业现状全面调研与发展趋势分析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56bd3811d4c8f" w:history="1">
              <w:r>
                <w:rPr>
                  <w:rStyle w:val="Hyperlink"/>
                </w:rPr>
                <w:t>2024-2030年全球与中国在线课堂行业现状全面调研与发展趋势分析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56bd3811d4c8f" w:history="1">
                <w:r>
                  <w:rPr>
                    <w:rStyle w:val="Hyperlink"/>
                  </w:rPr>
                  <w:t>https://www.20087.com/6/08/ZaiXianKeTangFaZhanQuShiYuCe.html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课堂是一种新兴的教育模式，近年来随着互联网技术和市场需求的变化，其设计和功能不断优化。目前，在线课堂不仅在互动性和教学质量上有了显著提升，还在内容丰富性和学习便捷性方面实现了改进。通过采用先进的多媒体技术和优化的教学平台设计，在线课堂能够提供更加高效、可靠的学习体验。此外，为了适应不同学习者的需求，一些在线课堂还具备了多种功能，如个性化推荐、即时反馈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在线课堂的发展将更加注重智能化与个性化。随着人工智能技术的应用，在线课堂将更加注重个性化学习路径的设计，通过智能推荐系统实现对学习内容的精准匹配。同时，随着学习者对高质量教育资源的需求增长，在线课堂将更加注重教学内容的创新和教师队伍的专业化培养。此外，考虑到市场需求的多样化，开发出具有更高品质和更广泛应用潜力的改型在线课堂服务，如支持特殊学习需求、增强学习效果等特性，将是行业发展的趋势。通过这些改进，在线课堂将在提升教育效果和促进教育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56bd3811d4c8f" w:history="1">
        <w:r>
          <w:rPr>
            <w:rStyle w:val="Hyperlink"/>
          </w:rPr>
          <w:t>2024-2030年全球与中国在线课堂行业现状全面调研与发展趋势分析</w:t>
        </w:r>
      </w:hyperlink>
      <w:r>
        <w:rPr>
          <w:rFonts w:hint="eastAsia"/>
        </w:rPr>
        <w:t>》深入剖析了当前在线课堂行业的现状与市场需求，详细探讨了在线课堂市场规模及其价格动态。在线课堂报告从产业链角度出发，分析了上下游的影响因素，并进一步细分市场，对在线课堂各细分领域的具体情况进行探讨。在线课堂报告还根据现有数据，对在线课堂市场前景及发展趋势进行了科学预测，揭示了行业内重点企业的竞争格局，评估了品牌影响力和市场集中度，同时指出了在线课堂行业面临的风险与机遇。在线课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在线课堂市场概述</w:t>
      </w:r>
      <w:r>
        <w:rPr>
          <w:rFonts w:hint="eastAsia"/>
        </w:rPr>
        <w:br/>
      </w:r>
      <w:r>
        <w:rPr>
          <w:rFonts w:hint="eastAsia"/>
        </w:rPr>
        <w:t>　　1.1 在线课堂市场概述</w:t>
      </w:r>
      <w:r>
        <w:rPr>
          <w:rFonts w:hint="eastAsia"/>
        </w:rPr>
        <w:br/>
      </w:r>
      <w:r>
        <w:rPr>
          <w:rFonts w:hint="eastAsia"/>
        </w:rPr>
        <w:t>　　1.2 不同类型在线课堂分析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全球市场不同类型在线课堂规模对比分析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全球市场不同类型在线课堂规模对比（2018-2023年）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全球不同类型在线课堂规模及市场份额（2018-2023年）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中国市场不同类型在线课堂规模对比分析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中国市场不同类型在线课堂规模对比（2018-2023年）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中国不同类型在线课堂规模及市场份额（2018-2023年）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在线课堂市场概述</w:t>
      </w:r>
      <w:r>
        <w:rPr>
          <w:rFonts w:hint="eastAsia"/>
        </w:rPr>
        <w:br/>
      </w:r>
      <w:r>
        <w:rPr>
          <w:rFonts w:hint="eastAsia"/>
        </w:rPr>
        <w:t>　　2.1 在线课堂主要应用领域分析</w:t>
      </w:r>
      <w:r>
        <w:rPr>
          <w:rFonts w:hint="eastAsia"/>
        </w:rPr>
        <w:br/>
      </w:r>
      <w:r>
        <w:rPr>
          <w:rFonts w:hint="eastAsia"/>
        </w:rPr>
        <w:t>　　　　2.1.2 K-12</w:t>
      </w:r>
      <w:r>
        <w:rPr>
          <w:rFonts w:hint="eastAsia"/>
        </w:rPr>
        <w:br/>
      </w:r>
      <w:r>
        <w:rPr>
          <w:rFonts w:hint="eastAsia"/>
        </w:rPr>
        <w:t>　　　　2.1.3 高等教育</w:t>
      </w:r>
      <w:r>
        <w:rPr>
          <w:rFonts w:hint="eastAsia"/>
        </w:rPr>
        <w:br/>
      </w:r>
      <w:r>
        <w:rPr>
          <w:rFonts w:hint="eastAsia"/>
        </w:rPr>
        <w:t>　　　　2.1.4 企业培训</w:t>
      </w:r>
      <w:r>
        <w:rPr>
          <w:rFonts w:hint="eastAsia"/>
        </w:rPr>
        <w:br/>
      </w:r>
      <w:r>
        <w:rPr>
          <w:rFonts w:hint="eastAsia"/>
        </w:rPr>
        <w:t>　　2.2 全球在线课堂主要应用领域对比分析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全球在线课堂主要应用领域规模（万元）及增长率（2018-2023年）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全球在线课堂主要应用规模（万元）及增长率（2018-2023年）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中国在线课堂主要应用领域对比分析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中国在线课堂主要应用领域规模（万元）及增长率（2018-2023年）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中国在线课堂主要应用规模（万元）及增长率（2018-2023年）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全球主要地区在线课堂发展历程及现状分析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全球主要地区在线课堂现状与未来趋势分析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全球在线课堂主要地区对比分析（2018-2023年）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全球主要地区在线课堂规模及对比（2018-2023年）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全球在线课堂主要地区规模及市场份额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中国在线课堂规模（万元）及毛利率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全球在线课堂主要企业竞争分析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全球主要企业在线课堂规模及市场份额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全球在线课堂主要企业竞争态势及未来趋势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全球在线课堂市场集中度</w:t>
      </w:r>
      <w:r>
        <w:rPr>
          <w:rFonts w:hint="eastAsia"/>
        </w:rPr>
        <w:br/>
      </w:r>
      <w:r>
        <w:rPr>
          <w:rFonts w:hint="eastAsia"/>
        </w:rPr>
        <w:t>　　　　4.3.2 全球在线课堂Top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中国在线课堂主要企业竞争分析</w:t>
      </w:r>
      <w:r>
        <w:rPr>
          <w:rFonts w:hint="eastAsia"/>
        </w:rPr>
        <w:br/>
      </w:r>
      <w:r>
        <w:rPr>
          <w:rFonts w:hint="eastAsia"/>
        </w:rPr>
        <w:t>　　5.1 中国在线课堂规模及市场份额（2018-2023年）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中国在线课堂Top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在线课堂主要企业现状分析</w:t>
      </w:r>
      <w:r>
        <w:rPr>
          <w:rFonts w:hint="eastAsia"/>
        </w:rPr>
        <w:br/>
      </w:r>
      <w:r>
        <w:rPr>
          <w:rFonts w:hint="eastAsia"/>
        </w:rPr>
        <w:t>　　5.1 Saba Software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Saba Software在线课堂规模（万元）及毛利率（2018-2023年）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Saba Software主要业务介绍</w:t>
      </w:r>
      <w:r>
        <w:rPr>
          <w:rFonts w:hint="eastAsia"/>
        </w:rPr>
        <w:br/>
      </w:r>
      <w:r>
        <w:rPr>
          <w:rFonts w:hint="eastAsia"/>
        </w:rPr>
        <w:t>　　5.2 Google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Google在线课堂规模（万元）及毛利率（2018-2023年）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Google主要业务介绍</w:t>
      </w:r>
      <w:r>
        <w:rPr>
          <w:rFonts w:hint="eastAsia"/>
        </w:rPr>
        <w:br/>
      </w:r>
      <w:r>
        <w:rPr>
          <w:rFonts w:hint="eastAsia"/>
        </w:rPr>
        <w:t>　　5.3 Blackboard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Blackboard在线课堂规模（万元）及毛利率（2018-2023年）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Blackboard主要业务介绍</w:t>
      </w:r>
      <w:r>
        <w:rPr>
          <w:rFonts w:hint="eastAsia"/>
        </w:rPr>
        <w:br/>
      </w:r>
      <w:r>
        <w:rPr>
          <w:rFonts w:hint="eastAsia"/>
        </w:rPr>
        <w:t>　　5.4 Microsoft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Microsoft在线课堂规模（万元）及毛利率（2018-2023年）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Microsoft主要业务介绍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Cisco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Cisco在线课堂规模（万元）及毛利率（2018-2023年）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Cisco主要业务介绍</w:t>
      </w:r>
      <w:r>
        <w:rPr>
          <w:rFonts w:hint="eastAsia"/>
        </w:rPr>
        <w:br/>
      </w:r>
      <w:r>
        <w:rPr>
          <w:rFonts w:hint="eastAsia"/>
        </w:rPr>
        <w:t>　　5.7 Dell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Dell在线课堂规模（万元）及毛利率（2018-2023年）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Dell主要业务介绍</w:t>
      </w:r>
      <w:r>
        <w:rPr>
          <w:rFonts w:hint="eastAsia"/>
        </w:rPr>
        <w:br/>
      </w:r>
      <w:r>
        <w:rPr>
          <w:rFonts w:hint="eastAsia"/>
        </w:rPr>
        <w:t>　　5.8 Oracle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Oracle在线课堂规模（万元）及毛利率（2018-2023年）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Oracle主要业务介绍</w:t>
      </w:r>
      <w:r>
        <w:rPr>
          <w:rFonts w:hint="eastAsia"/>
        </w:rPr>
        <w:br/>
      </w:r>
      <w:r>
        <w:rPr>
          <w:rFonts w:hint="eastAsia"/>
        </w:rPr>
        <w:t>　　5.9 HTC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HTC在线课堂规模（万元）及毛利率（2018-2023年）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HTC主要业务介绍</w:t>
      </w:r>
      <w:r>
        <w:rPr>
          <w:rFonts w:hint="eastAsia"/>
        </w:rPr>
        <w:br/>
      </w:r>
      <w:r>
        <w:rPr>
          <w:rFonts w:hint="eastAsia"/>
        </w:rPr>
        <w:t>　　5.10 Samsung Electronics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在线课堂产品类型及应用领域介绍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Samsung Electronics在线课堂规模（万元）及毛利率（2018-2023年）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Samsung Electronics主要业务介绍</w:t>
      </w:r>
      <w:r>
        <w:rPr>
          <w:rFonts w:hint="eastAsia"/>
        </w:rPr>
        <w:br/>
      </w:r>
      <w:r>
        <w:rPr>
          <w:rFonts w:hint="eastAsia"/>
        </w:rPr>
        <w:t>　　5.11 Sony</w:t>
      </w:r>
      <w:r>
        <w:rPr>
          <w:rFonts w:hint="eastAsia"/>
        </w:rPr>
        <w:br/>
      </w:r>
      <w:r>
        <w:rPr>
          <w:rFonts w:hint="eastAsia"/>
        </w:rPr>
        <w:t>　　5.12 Hitachi</w:t>
      </w:r>
      <w:r>
        <w:rPr>
          <w:rFonts w:hint="eastAsia"/>
        </w:rPr>
        <w:br/>
      </w:r>
      <w:r>
        <w:rPr>
          <w:rFonts w:hint="eastAsia"/>
        </w:rPr>
        <w:t>　　5.13 Panasonic</w:t>
      </w:r>
      <w:r>
        <w:rPr>
          <w:rFonts w:hint="eastAsia"/>
        </w:rPr>
        <w:br/>
      </w:r>
      <w:r>
        <w:rPr>
          <w:rFonts w:hint="eastAsia"/>
        </w:rPr>
        <w:t>　　5.14 Barco</w:t>
      </w:r>
      <w:r>
        <w:rPr>
          <w:rFonts w:hint="eastAsia"/>
        </w:rPr>
        <w:br/>
      </w:r>
      <w:r>
        <w:rPr>
          <w:rFonts w:hint="eastAsia"/>
        </w:rPr>
        <w:t>　　5.15 LG Electronics</w:t>
      </w:r>
      <w:r>
        <w:rPr>
          <w:rFonts w:hint="eastAsia"/>
        </w:rPr>
        <w:br/>
      </w:r>
      <w:r>
        <w:rPr>
          <w:rFonts w:hint="eastAsia"/>
        </w:rPr>
        <w:t>　　5.16 Edvance360</w:t>
      </w:r>
      <w:r>
        <w:rPr>
          <w:rFonts w:hint="eastAsia"/>
        </w:rPr>
        <w:br/>
      </w:r>
      <w:r>
        <w:rPr>
          <w:rFonts w:hint="eastAsia"/>
        </w:rPr>
        <w:t>　　5.17 Electa Communication</w:t>
      </w:r>
      <w:r>
        <w:rPr>
          <w:rFonts w:hint="eastAsia"/>
        </w:rPr>
        <w:br/>
      </w:r>
      <w:r>
        <w:rPr>
          <w:rFonts w:hint="eastAsia"/>
        </w:rPr>
        <w:t>　　5.18 Braincert</w:t>
      </w:r>
      <w:r>
        <w:rPr>
          <w:rFonts w:hint="eastAsia"/>
        </w:rPr>
        <w:br/>
      </w:r>
      <w:r>
        <w:rPr>
          <w:rFonts w:hint="eastAsia"/>
        </w:rPr>
        <w:t>　　5.19 Skyprep</w:t>
      </w:r>
      <w:r>
        <w:rPr>
          <w:rFonts w:hint="eastAsia"/>
        </w:rPr>
        <w:br/>
      </w:r>
      <w:r>
        <w:rPr>
          <w:rFonts w:hint="eastAsia"/>
        </w:rPr>
        <w:t>　　5.20 Impero Software</w:t>
      </w:r>
      <w:r>
        <w:rPr>
          <w:rFonts w:hint="eastAsia"/>
        </w:rPr>
        <w:br/>
      </w:r>
      <w:r>
        <w:rPr>
          <w:rFonts w:hint="eastAsia"/>
        </w:rPr>
        <w:t>　　5.21 Wiz IQ</w:t>
      </w:r>
      <w:r>
        <w:rPr>
          <w:rFonts w:hint="eastAsia"/>
        </w:rPr>
        <w:br/>
      </w:r>
      <w:r>
        <w:rPr>
          <w:rFonts w:hint="eastAsia"/>
        </w:rPr>
        <w:t>　　5.22 Bigbluebutton</w:t>
      </w:r>
      <w:r>
        <w:rPr>
          <w:rFonts w:hint="eastAsia"/>
        </w:rPr>
        <w:br/>
      </w:r>
      <w:r>
        <w:rPr>
          <w:rFonts w:hint="eastAsia"/>
        </w:rPr>
        <w:t>　　5.23 Digital Samba</w:t>
      </w:r>
      <w:r>
        <w:rPr>
          <w:rFonts w:hint="eastAsia"/>
        </w:rPr>
        <w:br/>
      </w:r>
      <w:r>
        <w:rPr>
          <w:rFonts w:hint="eastAsia"/>
        </w:rPr>
        <w:t>　　5.24 Tutorroom</w:t>
      </w:r>
      <w:r>
        <w:rPr>
          <w:rFonts w:hint="eastAsia"/>
        </w:rPr>
        <w:br/>
      </w:r>
      <w:r>
        <w:rPr>
          <w:rFonts w:hint="eastAsia"/>
        </w:rPr>
        <w:t>　　5.25 Veative Labs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在线课堂行业动态分析</w:t>
      </w:r>
      <w:r>
        <w:rPr>
          <w:rFonts w:hint="eastAsia"/>
        </w:rPr>
        <w:br/>
      </w:r>
      <w:r>
        <w:rPr>
          <w:rFonts w:hint="eastAsia"/>
        </w:rPr>
        <w:t>　　7.1 在线课堂发展历史、现状及趋势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在线课堂发展机遇、挑战及潜在风险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在线课堂当前及未来发展机遇</w:t>
      </w:r>
      <w:r>
        <w:rPr>
          <w:rFonts w:hint="eastAsia"/>
        </w:rPr>
        <w:br/>
      </w:r>
      <w:r>
        <w:rPr>
          <w:rFonts w:hint="eastAsia"/>
        </w:rPr>
        <w:t>　　　　7.2.2 在线课堂发展的推动因素、有利条件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在线课堂发展面临的主要挑战</w:t>
      </w:r>
      <w:r>
        <w:rPr>
          <w:rFonts w:hint="eastAsia"/>
        </w:rPr>
        <w:br/>
      </w:r>
      <w:r>
        <w:rPr>
          <w:rFonts w:hint="eastAsia"/>
        </w:rPr>
        <w:t>　　　　7.2.4 在线课堂目前存在的风险及潜在风险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在线课堂市场有利因素、不利因素分析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在线课堂发展的推动因素、有利条件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在线课堂发展的阻力、不利因素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全球在线课堂市场发展预测</w:t>
      </w:r>
      <w:r>
        <w:rPr>
          <w:rFonts w:hint="eastAsia"/>
        </w:rPr>
        <w:br/>
      </w:r>
      <w:r>
        <w:rPr>
          <w:rFonts w:hint="eastAsia"/>
        </w:rPr>
        <w:t>　　8.1 全球在线课堂规模（万元）预测（2024-2030年）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中国在线课堂发展预测</w:t>
      </w:r>
      <w:r>
        <w:rPr>
          <w:rFonts w:hint="eastAsia"/>
        </w:rPr>
        <w:br/>
      </w:r>
      <w:r>
        <w:rPr>
          <w:rFonts w:hint="eastAsia"/>
        </w:rPr>
        <w:t>　　8.3 全球主要地区在线课堂市场预测</w:t>
      </w:r>
      <w:r>
        <w:rPr>
          <w:rFonts w:hint="eastAsia"/>
        </w:rPr>
        <w:br/>
      </w:r>
      <w:r>
        <w:rPr>
          <w:rFonts w:hint="eastAsia"/>
        </w:rPr>
        <w:t>　　　　8.3.1 北美在线课堂发展趋势及未来潜力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欧洲在线课堂发展趋势及未来潜力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亚太在线课堂发展趋势及未来潜力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南美在线课堂发展趋势及未来潜力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不同类型在线课堂发展预测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全球不同类型在线课堂规模（万元）分析预测（2024-2030年）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中国不同类型在线课堂规模（万元）分析预测</w:t>
      </w:r>
      <w:r>
        <w:rPr>
          <w:rFonts w:hint="eastAsia"/>
        </w:rPr>
        <w:br/>
      </w:r>
      <w:r>
        <w:rPr>
          <w:rFonts w:hint="eastAsia"/>
        </w:rPr>
        <w:t>　　8.5 在线课堂主要应用领域分析预测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全球在线课堂主要应用领域规模预测（2024-2030年）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中国在线课堂主要应用领域规模预测（2024-2030年）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图：2018-2030年全球在线课堂市场规模（万元）及未来趋势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图：2018-2030年中国在线课堂市场规模（万元）及未来趋势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表：全球市场不同类型在线课堂规模（万元）及增长率对比（2018-2023年）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表：2018-2023年全球不同类型在线课堂规模列表（万元）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表：2018-2023年全球不同类型在线课堂规模市场份额列表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表：2024-2030年全球不同类型在线课堂规模市场份额列表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图：2023年全球不同类型在线课堂市场份额</w:t>
      </w:r>
      <w:r>
        <w:rPr>
          <w:rFonts w:hint="eastAsia"/>
        </w:rPr>
        <w:br/>
      </w:r>
      <w:r>
        <w:rPr>
          <w:rFonts w:hint="eastAsia"/>
        </w:rPr>
        <w:t>　　表：中国不同类型在线课堂规模（万元）及增长率对比（2018-2023年）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表：2018-2023年中国不同类型在线课堂规模列表（万元）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表：2018-2023年中国不同类型在线课堂规模市场份额列表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图：中国不同类型在线课堂规模市场份额列表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图：2023年中国不同类型在线课堂规模市场份额</w:t>
      </w:r>
      <w:r>
        <w:rPr>
          <w:rFonts w:hint="eastAsia"/>
        </w:rPr>
        <w:br/>
      </w:r>
      <w:r>
        <w:rPr>
          <w:rFonts w:hint="eastAsia"/>
        </w:rPr>
        <w:t>　　图：在线课堂应用</w:t>
      </w:r>
      <w:r>
        <w:rPr>
          <w:rFonts w:hint="eastAsia"/>
        </w:rPr>
        <w:br/>
      </w:r>
      <w:r>
        <w:rPr>
          <w:rFonts w:hint="eastAsia"/>
        </w:rPr>
        <w:t>　　表：全球在线课堂主要应用领域规模对比（2018-2023年）（万元）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表：全球在线课堂主要应用规模（2018-2023年）（万元）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表：全球在线课堂主要应用规模份额（2018-2023年）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图：全球在线课堂主要应用规模份额（2018-2023年）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图：2023年全球在线课堂主要应用规模份额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表：2018-2023年中国在线课堂主要应用领域规模对比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表：中国在线课堂主要应用领域规模（2018-2023年）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表：中国在线课堂主要应用领域规模份额（2018-2023年）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图：中国在线课堂主要应用领域规模份额（2018-2023年）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图：2023年中国在线课堂主要应用领域规模份额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表：全球主要地区在线课堂规模（万元）及增长率对比（2018-2023年）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图：2018-2023年北美在线课堂规模（万元）及增长率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图：2018-2023年亚太在线课堂规模（万元）及增长率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图：欧洲在线课堂规模（万元）及增长率（2018-2023年）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图：南美在线课堂规模（万元）及增长率（2018-2023年）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图：其他地区在线课堂规模（万元）及增长率（2018-2023年）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图：中国在线课堂规模（万元）及增长率（2018-2023年）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表：2018-2023年全球主要地区在线课堂规模（万元）列表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图：2018-2023年全球主要地区在线课堂规模市场份额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图：2024-2030年全球主要地区在线课堂规模市场份额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图：2023年全球主要地区在线课堂规模市场份额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表：2018-2023年中国在线课堂规模（万元）及毛利率（2018-2023年）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表：2018-2023年全球主要企业在线课堂规模（万元）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表：2018-2023年全球主要企业在线课堂规模份额对比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图：2023年全球主要企业在线课堂规模份额对比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图：2022年全球主要企业在线课堂规模份额对比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表：全球在线课堂主要企业产品类型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图：2023年全球在线课堂Top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图：2023年全球在线课堂Top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表：2018-2023年中国主要企业在线课堂规模（万元）列表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表：2018-2023年中国主要企业在线课堂规模份额对比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图：2023年中国主要企业在线课堂规模份额对比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图：2023年中国在线课堂Top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图：2023年中国在线课堂Top 5企业市场份额</w:t>
      </w:r>
      <w:r>
        <w:rPr>
          <w:rFonts w:hint="eastAsia"/>
        </w:rPr>
        <w:br/>
      </w:r>
      <w:r>
        <w:rPr>
          <w:rFonts w:hint="eastAsia"/>
        </w:rPr>
        <w:t>　　表：Saba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表：Saba Software在线课堂规模（万元）及毛利率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表：Saba Software在线课堂规模增长率</w:t>
      </w:r>
      <w:r>
        <w:rPr>
          <w:rFonts w:hint="eastAsia"/>
        </w:rPr>
        <w:br/>
      </w:r>
      <w:r>
        <w:rPr>
          <w:rFonts w:hint="eastAsia"/>
        </w:rPr>
        <w:t>　　表：Saba Software在线课堂规模全球市场份额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表：Google在线课堂规模增长率</w:t>
      </w:r>
      <w:r>
        <w:rPr>
          <w:rFonts w:hint="eastAsia"/>
        </w:rPr>
        <w:br/>
      </w:r>
      <w:r>
        <w:rPr>
          <w:rFonts w:hint="eastAsia"/>
        </w:rPr>
        <w:t>　　表：Google在线课堂规模全球市场份额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表：Blackboard基本信息、主要业务介绍、市场地位以及主要的竞争对手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表：Blackboard在线课堂规模（万元）及毛利率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表：Blackboard在线课堂规模增长率</w:t>
      </w:r>
      <w:r>
        <w:rPr>
          <w:rFonts w:hint="eastAsia"/>
        </w:rPr>
        <w:br/>
      </w:r>
      <w:r>
        <w:rPr>
          <w:rFonts w:hint="eastAsia"/>
        </w:rPr>
        <w:t>　　表：Blackboard在线课堂规模全球市场份额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表：Microsoft在线课堂规模增长率</w:t>
      </w:r>
      <w:r>
        <w:rPr>
          <w:rFonts w:hint="eastAsia"/>
        </w:rPr>
        <w:br/>
      </w:r>
      <w:r>
        <w:rPr>
          <w:rFonts w:hint="eastAsia"/>
        </w:rPr>
        <w:t>　　表：Microsoft在线课堂规模全球市场份额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表：IBM在线课堂规模增长率</w:t>
      </w:r>
      <w:r>
        <w:rPr>
          <w:rFonts w:hint="eastAsia"/>
        </w:rPr>
        <w:br/>
      </w:r>
      <w:r>
        <w:rPr>
          <w:rFonts w:hint="eastAsia"/>
        </w:rPr>
        <w:t>　　表：IBM在线课堂规模全球市场份额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表：Cisco在线课堂规模增长率</w:t>
      </w:r>
      <w:r>
        <w:rPr>
          <w:rFonts w:hint="eastAsia"/>
        </w:rPr>
        <w:br/>
      </w:r>
      <w:r>
        <w:rPr>
          <w:rFonts w:hint="eastAsia"/>
        </w:rPr>
        <w:t>　　表：Cisco在线课堂规模全球市场份额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表：Dell基本信息、主要业务介绍、市场地位以及主要的竞争对手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表：Dell在线课堂规模（万元）及毛利率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表：Dell在线课堂规模增长率</w:t>
      </w:r>
      <w:r>
        <w:rPr>
          <w:rFonts w:hint="eastAsia"/>
        </w:rPr>
        <w:br/>
      </w:r>
      <w:r>
        <w:rPr>
          <w:rFonts w:hint="eastAsia"/>
        </w:rPr>
        <w:t>　　表：Dell在线课堂规模全球市场份额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表：Oracle在线课堂规模增长率</w:t>
      </w:r>
      <w:r>
        <w:rPr>
          <w:rFonts w:hint="eastAsia"/>
        </w:rPr>
        <w:br/>
      </w:r>
      <w:r>
        <w:rPr>
          <w:rFonts w:hint="eastAsia"/>
        </w:rPr>
        <w:t>　　表：Oracle在线课堂规模全球市场份额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表：HTC基本信息、主要业务介绍、市场地位以及主要的竞争对手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表：HTC在线课堂规模（万元）及毛利率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表：HTC在线课堂规模增长率</w:t>
      </w:r>
      <w:r>
        <w:rPr>
          <w:rFonts w:hint="eastAsia"/>
        </w:rPr>
        <w:br/>
      </w:r>
      <w:r>
        <w:rPr>
          <w:rFonts w:hint="eastAsia"/>
        </w:rPr>
        <w:t>　　表：HTC在线课堂规模全球市场份额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表：Samsung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Electronics在线课堂规模（万元）及毛利率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 Electronics在线课堂规模增长率</w:t>
      </w:r>
      <w:r>
        <w:rPr>
          <w:rFonts w:hint="eastAsia"/>
        </w:rPr>
        <w:br/>
      </w:r>
      <w:r>
        <w:rPr>
          <w:rFonts w:hint="eastAsia"/>
        </w:rPr>
        <w:t>　　表：Samsung Electronics在线课堂规模全球市场份额</w:t>
      </w:r>
      <w:r>
        <w:rPr>
          <w:rFonts w:hint="eastAsia"/>
        </w:rPr>
        <w:br/>
      </w:r>
      <w:r>
        <w:rPr>
          <w:rFonts w:hint="eastAsia"/>
        </w:rPr>
        <w:t>　　表：Sony基本信息、主要业务介绍、市场地位以及主要的竞争对手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表：Panasonic基本信息、主要业务介绍、市场地位以及主要的竞争对手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表：Edvance360基本信息、主要业务介绍、市场地位以及主要的竞争对手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表：Electa Communication基本信息、主要业务介绍、市场地位以及主要的竞争对手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表：Braincert基本信息、主要业务介绍、市场地位以及主要的竞争对手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表：Skyprep基本信息、主要业务介绍、市场地位以及主要的竞争对手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表：Impero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表：Wiz IQ基本信息、主要业务介绍、市场地位以及主要的竞争对手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表：Bigbluebutton基本信息、主要业务介绍、市场地位以及主要的竞争对手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Samba基本信息、主要业务介绍、市场地位以及主要的竞争对手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表：Tutorroom基本信息、主要业务介绍、市场地位以及主要的竞争对手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表：Veative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表：在线课堂当前及未来发展机遇</w:t>
      </w:r>
      <w:r>
        <w:rPr>
          <w:rFonts w:hint="eastAsia"/>
        </w:rPr>
        <w:br/>
      </w:r>
      <w:r>
        <w:rPr>
          <w:rFonts w:hint="eastAsia"/>
        </w:rPr>
        <w:t>　　表：在线课堂发展的推动因素、有利条件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表：在线课堂发展面临的主要挑战</w:t>
      </w:r>
      <w:r>
        <w:rPr>
          <w:rFonts w:hint="eastAsia"/>
        </w:rPr>
        <w:br/>
      </w:r>
      <w:r>
        <w:rPr>
          <w:rFonts w:hint="eastAsia"/>
        </w:rPr>
        <w:t>　　表：在线课堂目前存在的风险及潜在风险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表：在线课堂发展的推动因素、有利条件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表：在线课堂发展的阻力、不利因素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图：2024-2030年全球在线课堂规模（万元）及增长率预测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图：2024-2030年中国在线课堂规模（万元）及增长率预测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表：2024-2030年全球主要地区在线课堂规模预测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图：2024-2030年全球主要地区在线课堂规模市场份额预测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图：2024-2030年北美在线课堂规模（万元）及增长率预测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图：2024-2030年欧洲在线课堂规模（万元）及增长率预测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图：2024-2030年亚太在线课堂规模（万元）及增长率预测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图：2024-2030年南美在线课堂规模（万元）及增长率预测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表：2024-2030年全球不同类型在线课堂规模分析预测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图：2024-2030年全球在线课堂规模市场份额预测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表：2024-2030年全球不同类型在线课堂规模（万元）分析预测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图：2024-2030年全球不同类型在线课堂规模（万元）及市场份额预测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表：2024-2030年中国不同类型在线课堂规模分析预测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图：中国不同类型在线课堂规模市场份额预测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表：2024-2030年中国不同类型在线课堂规模（万元）分析预测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图：2024-2030年中国不同类型在线课堂规模（万元）及市场份额预测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表：2024-2030年全球在线课堂主要应用领域规模预测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图：2024-2030年全球在线课堂主要应用领域规模份额预测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表：2024-2030年中国在线课堂主要应用领域规模预测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表：2018-2023年中国在线课堂主要应用领域规模预测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56bd3811d4c8f" w:history="1">
        <w:r>
          <w:rPr>
            <w:rStyle w:val="Hyperlink"/>
          </w:rPr>
          <w:t>2024-2030年全球与中国在线课堂行业现状全面调研与发展趋势分析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56bd3811d4c8f" w:history="1">
        <w:r>
          <w:rPr>
            <w:rStyle w:val="Hyperlink"/>
          </w:rPr>
          <w:t>https://www.20087.com/6/08/ZaiXianKeTangFaZhanQuShiYuCe.html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c040127241eb" w:history="1">
      <w:r>
        <w:rPr>
          <w:rStyle w:val="Hyperlink"/>
        </w:rPr>
        <w:t>2024-2030年全球与中国在线课堂行业现状全面调研与发展趋势分析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aiXianKeTangFaZhanQuShiYuCe.html" TargetMode="External" Id="R98656bd3811d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aiXianKeTangFaZhanQuShiYuCe.html" TargetMode="External" Id="R9368c0401272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2023-10-29T02:44:00Z</dcterms:created>
  <dcterms:modified xsi:type="dcterms:W3CDTF">2023-10-29T03:44:00Z</dcterms:modified>
  <dc:subject>2024-2030年全球与中国在线课堂行业现状全面调研与发展趋势分析</dc:subject>
  <dc:title>2024-2030年全球与中国在线课堂行业现状全面调研与发展趋势分析</dc:title>
  <cp:keywords>2024-2030年全球与中国在线课堂行业现状全面调研与发展趋势分析</cp:keywords>
  <dc:description>2024-2030年全球与中国在线课堂行业现状全面调研与发展趋势分析</dc:description>
</cp:coreProperties>
</file>