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48c3497a3405d" w:history="1">
              <w:r>
                <w:rPr>
                  <w:rStyle w:val="Hyperlink"/>
                </w:rPr>
                <w:t>中国无线显示器行业市场调研与行业前景分析报告（2026-2032年）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48c3497a3405d" w:history="1">
              <w:r>
                <w:rPr>
                  <w:rStyle w:val="Hyperlink"/>
                </w:rPr>
                <w:t>中国无线显示器行业市场调研与行业前景分析报告（2026-2032年）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48c3497a3405d" w:history="1">
                <w:r>
                  <w:rPr>
                    <w:rStyle w:val="Hyperlink"/>
                  </w:rPr>
                  <w:t>https://www.20087.com/6/58/WuXianXianShiQiFaZhanQianJing.html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无线显示器是无需物理视频线缆即可接收并显示来自计算机、手机或其他信号源内容的显示终端，核心技术包括Wi-Fi Direct、Miracast、AirPlay、专有射频协议或5G/毫米波传输，广泛应用于会议室协作、教育互动、数字标牌及家庭娱乐场景。当前高端产品支持4K@60Hz低延迟（&lt;50ms）传输、多用户轮播、触控反馈及企业级安全加密（WPA3、AES-256）。在混合办公环境中，设备需无缝兼容Zoom、Teams等平台；在教室场景中，则强调抗多设备干扰与一键投屏。然而，在高密度无线环境或跨网段部署时，连接稳定性、配对复杂度及音画同步问题仍是用户体验瓶颈。</w:t>
      </w:r>
      <w:r>
        <w:rPr>
          <w:rFonts w:hint="eastAsia"/>
        </w:rPr>
        <w:br/>
      </w:r>
      <w:r>
        <w:rPr>
          <w:rFonts w:hint="eastAsia"/>
        </w:rPr>
        <w:t>　　未来，无线显示器将向AI协同、空间计算与边缘智能方向演进。市场调研网认为，集成NPU可实现本地语音识别、手势控制与画面内容理解；与AR眼镜或空间音频系统融合将构建沉浸式交互环境。在连接性方面，Wi-Fi 7与UWB将提供更高带宽与精准设备发现；分布式渲染架构可将计算负载卸载至云端或主机。此外，设备将支持零信任安全模型与远程集中管理平台。随着元宇宙与混合现实应用兴起，具备高画质、低延迟与情境感知能力的新一代无线显示器，将持续作为数字空间信息呈现与人机协作的关键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48c3497a3405d" w:history="1">
        <w:r>
          <w:rPr>
            <w:rStyle w:val="Hyperlink"/>
          </w:rPr>
          <w:t>中国无线显示器行业市场调研与行业前景分析报告（2026-2032年）</w:t>
        </w:r>
      </w:hyperlink>
      <w:r>
        <w:rPr>
          <w:rFonts w:hint="eastAsia"/>
        </w:rPr>
        <w:t>》系统分析了无线显示器行业的市场规模、供需状况及竞争格局，重点解读了重点无线显示器企业的经营表现。报告结合无线显示器技术现状与未来方向，科学预测了行业发展趋势，并通过SWOT分析揭示了无线显示器市场机遇与潜在风险。市场调研网发布的《</w:t>
      </w:r>
      <w:hyperlink r:id="Ra8448c3497a3405d" w:history="1">
        <w:r>
          <w:rPr>
            <w:rStyle w:val="Hyperlink"/>
          </w:rPr>
          <w:t>中国无线显示器行业市场调研与行业前景分析报告（2026-2032年）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无线显示器行业概述</w:t>
      </w:r>
      <w:r>
        <w:rPr>
          <w:rFonts w:hint="eastAsia"/>
        </w:rPr>
        <w:br/>
      </w:r>
      <w:r>
        <w:rPr>
          <w:rFonts w:hint="eastAsia"/>
        </w:rPr>
        <w:t>　　第一节 无线显示器定义与分类</w:t>
      </w:r>
      <w:r>
        <w:rPr>
          <w:rFonts w:hint="eastAsia"/>
        </w:rPr>
        <w:br/>
      </w:r>
      <w:r>
        <w:rPr>
          <w:rFonts w:hint="eastAsia"/>
        </w:rPr>
        <w:t>　　第二节 无线显示器应用领域</w:t>
      </w:r>
      <w:r>
        <w:rPr>
          <w:rFonts w:hint="eastAsia"/>
        </w:rPr>
        <w:br/>
      </w:r>
      <w:r>
        <w:rPr>
          <w:rFonts w:hint="eastAsia"/>
        </w:rPr>
        <w:t>　　第三节 无线显示器行业经济指标分析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全球无线显示器市场发展综述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主要国家与地区无线显示器市场分析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中国无线显示器行业市场分析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二、无线显示器产能扩张与投资动态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三、2026-2032年无线显示器产量预测</w:t>
      </w:r>
      <w:r>
        <w:rPr>
          <w:rFonts w:hint="eastAsia"/>
        </w:rPr>
        <w:br/>
      </w:r>
      <w:r>
        <w:rPr>
          <w:rFonts w:hint="eastAsia"/>
        </w:rPr>
        <w:t>　　第三节 2026-2032年无线显示器市场需求与销售分析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一、2025-2026年无线显示器行业需求现状</w:t>
      </w:r>
      <w:r>
        <w:rPr>
          <w:rFonts w:hint="eastAsia"/>
        </w:rPr>
        <w:br/>
      </w:r>
      <w:r>
        <w:rPr>
          <w:rFonts w:hint="eastAsia"/>
        </w:rPr>
        <w:t>　　　　二、无线显示器客户群体与需求特点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无线显示器行业进口情况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无线显示器行业出口情况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2020-2025年中国无线显示器行业规模情况</w:t>
      </w:r>
      <w:r>
        <w:rPr>
          <w:rFonts w:hint="eastAsia"/>
        </w:rPr>
        <w:br/>
      </w:r>
      <w:r>
        <w:rPr>
          <w:rFonts w:hint="eastAsia"/>
        </w:rPr>
        <w:t>　　　　一、无线显示器行业企业数量规模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一、无线显示器行业盈利能力</w:t>
      </w:r>
      <w:r>
        <w:rPr>
          <w:rFonts w:hint="eastAsia"/>
        </w:rPr>
        <w:br/>
      </w:r>
      <w:r>
        <w:rPr>
          <w:rFonts w:hint="eastAsia"/>
        </w:rPr>
        <w:t>　　　　二、无线显示器行业偿债能力</w:t>
      </w:r>
      <w:r>
        <w:rPr>
          <w:rFonts w:hint="eastAsia"/>
        </w:rPr>
        <w:br/>
      </w:r>
      <w:r>
        <w:rPr>
          <w:rFonts w:hint="eastAsia"/>
        </w:rPr>
        <w:t>　　　　三、无线显示器行业营运能力</w:t>
      </w:r>
      <w:r>
        <w:rPr>
          <w:rFonts w:hint="eastAsia"/>
        </w:rPr>
        <w:br/>
      </w:r>
      <w:r>
        <w:rPr>
          <w:rFonts w:hint="eastAsia"/>
        </w:rPr>
        <w:t>　　　　四、无线显示器行业发展能力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中国无线显示器行业风险与对策</w:t>
      </w:r>
      <w:r>
        <w:rPr>
          <w:rFonts w:hint="eastAsia"/>
        </w:rPr>
        <w:br/>
      </w:r>
      <w:r>
        <w:rPr>
          <w:rFonts w:hint="eastAsia"/>
        </w:rPr>
        <w:t>　　第一节 无线显示器行业SWOT分析</w:t>
      </w:r>
      <w:r>
        <w:rPr>
          <w:rFonts w:hint="eastAsia"/>
        </w:rPr>
        <w:br/>
      </w:r>
      <w:r>
        <w:rPr>
          <w:rFonts w:hint="eastAsia"/>
        </w:rPr>
        <w:t>　　　　一、无线显示器行业优势</w:t>
      </w:r>
      <w:r>
        <w:rPr>
          <w:rFonts w:hint="eastAsia"/>
        </w:rPr>
        <w:br/>
      </w:r>
      <w:r>
        <w:rPr>
          <w:rFonts w:hint="eastAsia"/>
        </w:rPr>
        <w:t>　　　　二、无线显示器行业劣势</w:t>
      </w:r>
      <w:r>
        <w:rPr>
          <w:rFonts w:hint="eastAsia"/>
        </w:rPr>
        <w:br/>
      </w:r>
      <w:r>
        <w:rPr>
          <w:rFonts w:hint="eastAsia"/>
        </w:rPr>
        <w:t>　　　　三、无线显示器市场机会</w:t>
      </w:r>
      <w:r>
        <w:rPr>
          <w:rFonts w:hint="eastAsia"/>
        </w:rPr>
        <w:br/>
      </w:r>
      <w:r>
        <w:rPr>
          <w:rFonts w:hint="eastAsia"/>
        </w:rPr>
        <w:t>　　　　四、无线显示器市场威胁</w:t>
      </w:r>
      <w:r>
        <w:rPr>
          <w:rFonts w:hint="eastAsia"/>
        </w:rPr>
        <w:br/>
      </w:r>
      <w:r>
        <w:rPr>
          <w:rFonts w:hint="eastAsia"/>
        </w:rPr>
        <w:t>　　第二节 无线显示器行业风险及对策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(中~智~林)无线显示器行业发展建议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2020-2025年中国无线显示器市场规模及增长情况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2020-2025年中国无线显示器行业产量及增长趋势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2026-2032年中国无线显示器行业产量预测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2020-2025年中国无线显示器行业市场需求及增长情况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2026-2032年中国无线显示器行业市场需求预测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2020-2025年中国无线显示器行业利润及增长情况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2020-2025年中国无线显示器行业出口情况分析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2026-2032年中国无线显示器行业产品市场价格走势预测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无线显示器重点企业经营情况分析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无线显示器重点企业经营情况分析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2026-2032年中国无线显示器市场规模预测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2026-2032年中国无线显示器行业利润预测</w:t>
      </w:r>
      <w:r>
        <w:rPr>
          <w:rFonts w:hint="eastAsia"/>
        </w:rPr>
        <w:br/>
      </w:r>
      <w:r>
        <w:rPr>
          <w:rFonts w:hint="eastAsia"/>
        </w:rPr>
        <w:t>　　图表 2026年无线显示器行业壁垒</w:t>
      </w:r>
      <w:r>
        <w:rPr>
          <w:rFonts w:hint="eastAsia"/>
        </w:rPr>
        <w:br/>
      </w:r>
      <w:r>
        <w:rPr>
          <w:rFonts w:hint="eastAsia"/>
        </w:rPr>
        <w:t>　　图表 2026年无线显示器市场前景分析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2026-2032年中国无线显示器市场需求预测</w:t>
      </w:r>
      <w:r>
        <w:rPr>
          <w:rFonts w:hint="eastAsia"/>
        </w:rPr>
        <w:br/>
      </w:r>
      <w:r>
        <w:rPr>
          <w:rFonts w:hint="eastAsia"/>
        </w:rPr>
        <w:t>　　图表 2026年无线显示器发展趋势预测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48c3497a3405d" w:history="1">
        <w:r>
          <w:rPr>
            <w:rStyle w:val="Hyperlink"/>
          </w:rPr>
          <w:t>中国无线显示器行业市场调研与行业前景分析报告（2026-2032年）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48c3497a3405d" w:history="1">
        <w:r>
          <w:rPr>
            <w:rStyle w:val="Hyperlink"/>
          </w:rPr>
          <w:t>https://www.20087.com/6/58/WuXianXianShiQiFaZhanQianJing.html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热点：电脑怎么添加无线显示器、无线显示器安装失败、无线投屏、无线显示器英文、手机外接显示器、无线显示器拼音、显示器最建议买三个牌子、无线显示器无法添加怎么解决、不支持miracast投屏解决方法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7129e85ff459b" w:history="1">
      <w:r>
        <w:rPr>
          <w:rStyle w:val="Hyperlink"/>
        </w:rPr>
        <w:t>中国无线显示器行业市场调研与行业前景分析报告（2026-2032年）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WuXianXianShiQiFaZhanQianJing.html" TargetMode="External" Id="Ra8448c3497a3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WuXianXianShiQiFaZhanQianJing.html" TargetMode="External" Id="Rd517129e85ff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2026-02-13T04:20:00Z</dcterms:created>
  <dcterms:modified xsi:type="dcterms:W3CDTF">2026-02-13T05:20:00Z</dcterms:modified>
  <dc:subject>中国无线显示器行业市场调研与行业前景分析报告（2026-2032年）</dc:subject>
  <dc:title>中国无线显示器行业市场调研与行业前景分析报告（2026-2032年）</dc:title>
  <cp:keywords>中国无线显示器行业市场调研与行业前景分析报告（2026-2032年）</cp:keywords>
  <dc:description>中国无线显示器行业市场调研与行业前景分析报告（2026-2032年）</dc:description>
</cp:coreProperties>
</file>