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cbcb0b0d4e5e" w:history="1">
              <w:r>
                <w:rPr>
                  <w:rStyle w:val="Hyperlink"/>
                </w:rPr>
                <w:t>2026-2032年中国点型可燃气体探测器行业现状及发展前景报告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cbcb0b0d4e5e" w:history="1">
              <w:r>
                <w:rPr>
                  <w:rStyle w:val="Hyperlink"/>
                </w:rPr>
                <w:t>2026-2032年中国点型可燃气体探测器行业现状及发展前景报告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cbcb0b0d4e5e" w:history="1">
                <w:r>
                  <w:rPr>
                    <w:rStyle w:val="Hyperlink"/>
                  </w:rPr>
                  <w:t>https://www.20087.com/6/18/DianXingKeRanQiTiTanCeQiShiChangQianJingYuCe.html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型可燃气体探测器是工业安全监测系统中的核心组件，用于固定位置实时检测环境中可燃性气体（如甲烷、丙烷、氢气等）的浓度，预防火灾与爆炸事故。点型可燃气体探测器技术基于催化燃烧原理，利用铂丝加热元件在可燃气体作用下电阻变化的特性，输出与气体浓度成比例的电信号。探测器结构包含防爆外壳、传感元件、信号调理电路与标定接口，具备IP防护等级与防爆认证（如Ex d），适用于石油炼化、燃气站、地下管廊等高风险场所。传感模块需定期进行零点与量程校准，以维持测量准确性。安装方式多为壁挂或支架固定，配合声光报警器与控制系统联动，实现超标预警与紧急联锁。行业对探测器的响应时间、交叉干扰抑制能力与长期稳定性提出严格要求，推动传感材料配方与封装工艺的持续优化。</w:t>
      </w:r>
      <w:r>
        <w:rPr>
          <w:rFonts w:hint="eastAsia"/>
        </w:rPr>
        <w:br/>
      </w:r>
      <w:r>
        <w:rPr>
          <w:rFonts w:hint="eastAsia"/>
        </w:rPr>
        <w:t>　　未来，点型可燃气体探测器将向长寿命传感技术、抗中毒能力提升与智能运维管理方向发展。半导体与红外光学传感技术的融合应用将减少对催化珠的依赖，提升在含硅、硫等毒化物质环境中的运行可靠性。自清洁与过滤结构的引入可延缓粉尘与油污对传感窗口的污染，延长现场维护周期。智能诊断功能将成为标配，探测器可自主识别传感器老化、电路异常或环境干扰，并通过数字信号输出故障代码，辅助运维决策。无线通信模块的集成支持探测网络的灵活部署与远程配置，降低布线成本，尤其适用于改造项目与移动设施。自检与远程标定技术的普及将减少人工干预，提升系统可用性。在安全架构上，双传感器冗余设计与故障安全模式将增强探测结果的可信度。标准化数据协议的推广将促进探测器与消防报警系统、DCS平台的深度集成，构建多层次风险防控体系，全面提升工业场所的本质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bcbcb0b0d4e5e" w:history="1">
        <w:r>
          <w:rPr>
            <w:rStyle w:val="Hyperlink"/>
          </w:rPr>
          <w:t>2026-2032年中国点型可燃气体探测器行业现状及发展前景报告</w:t>
        </w:r>
      </w:hyperlink>
      <w:r>
        <w:rPr>
          <w:rFonts w:hint="eastAsia"/>
        </w:rPr>
        <w:t>》依托详实数据与一手调研资料，系统分析了点型可燃气体探测器行业的产业链结构、市场规模、需求特征及价格体系，客观呈现了点型可燃气体探测器行业发展现状，科学预测了点型可燃气体探测器市场前景与未来趋势，重点剖析了重点企业的竞争格局、市场集中度及品牌影响力。同时，通过对点型可燃气体探测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点型可燃气体探测器市场概述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按照不同产品类型，点型可燃气体探测器主要可以分为如下几个类别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中国不同产品类型点型可燃气体探测器增长趋势2021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催化检测技术</w:t>
      </w:r>
      <w:r>
        <w:rPr>
          <w:rFonts w:hint="eastAsia"/>
        </w:rPr>
        <w:br/>
      </w:r>
      <w:r>
        <w:rPr>
          <w:rFonts w:hint="eastAsia"/>
        </w:rPr>
        <w:t>　　　　1.2.3 电化学检测技术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从不同应用，点型可燃气体探测器主要包括如下几个方面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中国不同应用点型可燃气体探测器增长趋势2021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机械制造业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中国点型可燃气体探测器发展现状及未来趋势（2021-2032）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中国市场点型可燃气体探测器收入及增长率（2021-2032）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中国市场点型可燃气体探测器销量及增长率（2021-2032）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中国市场主要点型可燃气体探测器厂商分析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中国市场主要厂商点型可燃气体探测器销量及市场占有率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中国市场主要厂商点型可燃气体探测器销量（2021-2026）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中国市场主要厂商点型可燃气体探测器销量市场份额（2021-2026）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中国市场主要厂商点型可燃气体探测器收入及市场占有率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中国市场主要厂商点型可燃气体探测器收入（2021-2026）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中国市场主要厂商点型可燃气体探测器收入市场份额（2021-2026）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2025年中国市场主要厂商点型可燃气体探测器收入排名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中国市场主要厂商点型可燃气体探测器价格（2021-2026）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中国市场主要厂商点型可燃气体探测器总部及产地分布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中国市场主要厂商成立时间及点型可燃气体探测器商业化日期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中国市场主要厂商点型可燃气体探测器产品类型及应用</w:t>
      </w:r>
      <w:r>
        <w:rPr>
          <w:rFonts w:hint="eastAsia"/>
        </w:rPr>
        <w:br/>
      </w:r>
      <w:r>
        <w:rPr>
          <w:rFonts w:hint="eastAsia"/>
        </w:rPr>
        <w:t>　　2.7 点型可燃气体探测器行业集中度、竞争程度分析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点型可燃气体探测器行业集中度分析：2025年中国Top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中国市场点型可燃气体探测器第一梯队、第二梯队和第三梯队厂商（品牌）及2025年市场份额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重点企业（16）在中国市场点型可燃气体探测器销量、收入、价格及毛利率（2021-2026）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不同产品类型点型可燃气体探测器分析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中国市场不同产品类型点型可燃气体探测器销量（2021-2032）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中国市场不同产品类型点型可燃气体探测器销量及市场份额（2021-2026）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中国市场不同产品类型点型可燃气体探测器销量预测（2027-2032）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中国市场不同产品类型点型可燃气体探测器规模（2021-2032）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中国市场不同产品类型点型可燃气体探测器规模及市场份额（2021-2026）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中国市场不同产品类型点型可燃气体探测器规模预测（2027-2032）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中国市场不同产品类型点型可燃气体探测器价格走势（2021-2032）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不同应用点型可燃气体探测器分析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中国市场不同应用点型可燃气体探测器销量（2021-2032）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中国市场不同应用点型可燃气体探测器销量及市场份额（2021-2026）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中国市场不同应用点型可燃气体探测器销量预测（2027-2032）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中国市场不同应用点型可燃气体探测器规模（2021-2032）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中国市场不同应用点型可燃气体探测器规模及市场份额（2021-2026）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中国市场不同应用点型可燃气体探测器规模预测（2027-2032）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中国市场不同应用点型可燃气体探测器价格走势（2021-2032）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点型可燃气体探测器行业发展分析---发展趋势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点型可燃气体探测器行业发展分析---厂商壁垒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点型可燃气体探测器行业发展分析---驱动因素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点型可燃气体探测器行业发展分析---制约因素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点型可燃气体探测器中国企业SWOT分析</w:t>
      </w:r>
      <w:r>
        <w:rPr>
          <w:rFonts w:hint="eastAsia"/>
        </w:rPr>
        <w:br/>
      </w:r>
      <w:r>
        <w:rPr>
          <w:rFonts w:hint="eastAsia"/>
        </w:rPr>
        <w:t>　　6.6 点型可燃气体探测器行业发展分析---行业政策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点型可燃气体探测器行业产业链简介</w:t>
      </w:r>
      <w:r>
        <w:rPr>
          <w:rFonts w:hint="eastAsia"/>
        </w:rPr>
        <w:br/>
      </w:r>
      <w:r>
        <w:rPr>
          <w:rFonts w:hint="eastAsia"/>
        </w:rPr>
        <w:t>　　7.2 点型可燃气体探测器产业链分析-上游</w:t>
      </w:r>
      <w:r>
        <w:rPr>
          <w:rFonts w:hint="eastAsia"/>
        </w:rPr>
        <w:br/>
      </w:r>
      <w:r>
        <w:rPr>
          <w:rFonts w:hint="eastAsia"/>
        </w:rPr>
        <w:t>　　7.3 点型可燃气体探测器产业链分析-中游</w:t>
      </w:r>
      <w:r>
        <w:rPr>
          <w:rFonts w:hint="eastAsia"/>
        </w:rPr>
        <w:br/>
      </w:r>
      <w:r>
        <w:rPr>
          <w:rFonts w:hint="eastAsia"/>
        </w:rPr>
        <w:t>　　7.4 点型可燃气体探测器产业链分析-下游</w:t>
      </w:r>
      <w:r>
        <w:rPr>
          <w:rFonts w:hint="eastAsia"/>
        </w:rPr>
        <w:br/>
      </w:r>
      <w:r>
        <w:rPr>
          <w:rFonts w:hint="eastAsia"/>
        </w:rPr>
        <w:t>　　7.5 点型可燃气体探测器行业采购模式</w:t>
      </w:r>
      <w:r>
        <w:rPr>
          <w:rFonts w:hint="eastAsia"/>
        </w:rPr>
        <w:br/>
      </w:r>
      <w:r>
        <w:rPr>
          <w:rFonts w:hint="eastAsia"/>
        </w:rPr>
        <w:t>　　7.6 点型可燃气体探测器行业生产模式</w:t>
      </w:r>
      <w:r>
        <w:rPr>
          <w:rFonts w:hint="eastAsia"/>
        </w:rPr>
        <w:br/>
      </w:r>
      <w:r>
        <w:rPr>
          <w:rFonts w:hint="eastAsia"/>
        </w:rPr>
        <w:t>　　7.7 点型可燃气体探测器行业销售模式及销售渠道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中国本土点型可燃气体探测器产能、产量分析</w:t>
      </w:r>
      <w:r>
        <w:rPr>
          <w:rFonts w:hint="eastAsia"/>
        </w:rPr>
        <w:br/>
      </w:r>
      <w:r>
        <w:rPr>
          <w:rFonts w:hint="eastAsia"/>
        </w:rPr>
        <w:t>　　8.1 中国点型可燃气体探测器供需现状及预测（2021-2032）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中国点型可燃气体探测器产能、产量、产能利用率及发展趋势（2021-2032）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中国点型可燃气体探测器产量、市场需求量及发展趋势（2021-2032）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中国点型可燃气体探测器进出口分析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中国市场点型可燃气体探测器主要进口来源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中国市场点型可燃气体探测器主要出口目的地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不同产品类型点型可燃气体探测器市场规模2021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不同应用点型可燃气体探测器市场规模2021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中国市场主要厂商点型可燃气体探测器销量（2021-2026）&amp;（千个）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中国市场主要厂商点型可燃气体探测器销量市场份额（2021-2026）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中国市场主要厂商点型可燃气体探测器收入（2021-2026）&amp;（万元）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中国市场主要厂商点型可燃气体探测器收入份额（2021-2026）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2025年中国主要生产商点型可燃气体探测器收入排名（万元）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中国市场主要厂商点型可燃气体探测器价格（2021-2026）&amp;（元/个）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中国市场主要厂商点型可燃气体探测器总部及产地分布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中国市场主要厂商成立时间及点型可燃气体探测器商业化日期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中国市场主要厂商点型可燃气体探测器产品类型及应用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2025年中国市场点型可燃气体探测器主要厂商市场地位（第一梯队、第二梯队和第三梯队）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点型可燃气体探测器市场投资、并购等现状分析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点型可燃气体探测器生产基地、总部、竞争对手及市场地位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点型可燃气体探测器产品规格、参数及市场应用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点型可燃气体探测器销量（千个）、收入（万元）、价格（元/个）及毛利率（2021-2026）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中国市场不同产品类型点型可燃气体探测器销量（2021-2026）&amp;（千个）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中国市场不同产品类型点型可燃气体探测器销量市场份额（2021-2026）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中国市场不同产品类型点型可燃气体探测器销量预测（2027-2032）&amp;（千个）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中国市场不同产品类型点型可燃气体探测器销量市场份额预测（2027-2032）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中国市场不同产品类型点型可燃气体探测器规模（2021-2026）&amp;（万元）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中国市场不同产品类型点型可燃气体探测器规模市场份额（2021-2026）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中国市场不同产品类型点型可燃气体探测器规模预测（2027-2032）&amp;（万元）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中国市场不同产品类型点型可燃气体探测器规模市场份额预测（2027-2032）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中国市场不同应用点型可燃气体探测器销量（2021-2026）&amp;（千个）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中国市场不同应用点型可燃气体探测器销量市场份额（2021-2026）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中国市场不同应用点型可燃气体探测器销量预测（2027-2032）&amp;（千个）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中国市场不同应用点型可燃气体探测器销量市场份额预测（2027-2032）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中国市场不同应用点型可燃气体探测器规模（2021-2026）&amp;（万元）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中国市场不同应用点型可燃气体探测器规模市场份额（2021-2026）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中国市场不同应用点型可燃气体探测器规模预测（2027-2032）&amp;（万元）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中国市场不同应用点型可燃气体探测器规模市场份额预测（2027-2032）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点型可燃气体探测器行业发展分析---发展趋势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点型可燃气体探测器行业发展分析---厂商壁垒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点型可燃气体探测器行业发展分析---驱动因素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点型可燃气体探测器行业发展分析---制约因素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点型可燃气体探测器行业相关重点政策一览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点型可燃气体探测器行业供应链分析</w:t>
      </w:r>
      <w:r>
        <w:rPr>
          <w:rFonts w:hint="eastAsia"/>
        </w:rPr>
        <w:br/>
      </w:r>
      <w:r>
        <w:rPr>
          <w:rFonts w:hint="eastAsia"/>
        </w:rPr>
        <w:t>　　表 116： 点型可燃气体探测器上游原料供应商</w:t>
      </w:r>
      <w:r>
        <w:rPr>
          <w:rFonts w:hint="eastAsia"/>
        </w:rPr>
        <w:br/>
      </w:r>
      <w:r>
        <w:rPr>
          <w:rFonts w:hint="eastAsia"/>
        </w:rPr>
        <w:t>　　表 117： 点型可燃气体探测器行业主要下游客户</w:t>
      </w:r>
      <w:r>
        <w:rPr>
          <w:rFonts w:hint="eastAsia"/>
        </w:rPr>
        <w:br/>
      </w:r>
      <w:r>
        <w:rPr>
          <w:rFonts w:hint="eastAsia"/>
        </w:rPr>
        <w:t>　　表 118： 点型可燃气体探测器典型经销商</w:t>
      </w:r>
      <w:r>
        <w:rPr>
          <w:rFonts w:hint="eastAsia"/>
        </w:rPr>
        <w:br/>
      </w:r>
      <w:r>
        <w:rPr>
          <w:rFonts w:hint="eastAsia"/>
        </w:rPr>
        <w:t>　　表 119： 中国点型可燃气体探测器产量、销量、进口量及出口量（2021-2026）&amp;（千个）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中国点型可燃气体探测器产量、销量、进口量及出口量预测（2027-2032）&amp;（千个）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中国市场点型可燃气体探测器主要进口来源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中国市场点型可燃气体探测器主要出口目的地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点型可燃气体探测器产品图片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中国不同产品类型点型可燃气体探测器市场规模市场份额2025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催化检测技术产品图片</w:t>
      </w:r>
      <w:r>
        <w:rPr>
          <w:rFonts w:hint="eastAsia"/>
        </w:rPr>
        <w:br/>
      </w:r>
      <w:r>
        <w:rPr>
          <w:rFonts w:hint="eastAsia"/>
        </w:rPr>
        <w:t>　　图 4： 电化学检测技术产品图片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中国不同应用点型可燃气体探测器市场份额2025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机械制造业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中国市场点型可燃气体探测器市场规模，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中国市场点型可燃气体探测器收入及增长率（2021-2032）&amp;（万元）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中国市场点型可燃气体探测器销量及增长率（2021-2032）&amp;（千个）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2025年中国市场主要厂商点型可燃气体探测器销量市场份额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2025年中国市场主要厂商点型可燃气体探测器收入市场份额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2025年中国市场前五大厂商点型可燃气体探测器市场份额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2025年中国市场点型可燃气体探测器第一梯队、第二梯队和第三梯队厂商（品牌）及市场份额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中国市场不同产品类型点型可燃气体探测器价格走势（2021-2032）&amp;（元/个）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中国市场不同应用点型可燃气体探测器价格走势（2021-2032）&amp;（元/个）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点型可燃气体探测器中国企业SWOT分析</w:t>
      </w:r>
      <w:r>
        <w:rPr>
          <w:rFonts w:hint="eastAsia"/>
        </w:rPr>
        <w:br/>
      </w:r>
      <w:r>
        <w:rPr>
          <w:rFonts w:hint="eastAsia"/>
        </w:rPr>
        <w:t>　　图 21： 点型可燃气体探测器产业链</w:t>
      </w:r>
      <w:r>
        <w:rPr>
          <w:rFonts w:hint="eastAsia"/>
        </w:rPr>
        <w:br/>
      </w:r>
      <w:r>
        <w:rPr>
          <w:rFonts w:hint="eastAsia"/>
        </w:rPr>
        <w:t>　　图 22： 点型可燃气体探测器行业采购模式分析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23： 点型可燃气体探测器行业生产模式分析</w:t>
      </w:r>
      <w:r>
        <w:rPr>
          <w:rFonts w:hint="eastAsia"/>
        </w:rPr>
        <w:br/>
      </w:r>
      <w:r>
        <w:rPr>
          <w:rFonts w:hint="eastAsia"/>
        </w:rPr>
        <w:t>　　图 24： 点型可燃气体探测器行业销售模式分析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中国点型可燃气体探测器产能、产量、产能利用率及发展趋势（2021-2032）&amp;（千个）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中国点型可燃气体探测器产量、市场需求量及发展趋势（2021-2032）&amp;（千个）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cbcb0b0d4e5e" w:history="1">
        <w:r>
          <w:rPr>
            <w:rStyle w:val="Hyperlink"/>
          </w:rPr>
          <w:t>2026-2032年中国点型可燃气体探测器行业现状及发展前景报告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cbcb0b0d4e5e" w:history="1">
        <w:r>
          <w:rPr>
            <w:rStyle w:val="Hyperlink"/>
          </w:rPr>
          <w:t>https://www.20087.com/6/18/DianXingKeRanQiTiTanCeQiShiChangQianJingYuCe.html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探测报警系统、点型可燃气体探测器一般用于通风良好的场所对吗、独立式可燃气体探测器、点型可燃气体探测器一般用于什么场所、燃气报警器探头、点型可燃气体探测器接线图、便携式气体检测仪、下列哪项不属于点型可燃气体探测器、四合一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8ca1a1e644658" w:history="1">
      <w:r>
        <w:rPr>
          <w:rStyle w:val="Hyperlink"/>
        </w:rPr>
        <w:t>2026-2032年中国点型可燃气体探测器行业现状及发展前景报告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XingKeRanQiTiTanCeQiShiChangQianJingYuCe.html" TargetMode="External" Id="R053bcbcb0b0d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XingKeRanQiTiTanCeQiShiChangQianJingYuCe.html" TargetMode="External" Id="R4218ca1a1e64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2026-01-16T07:58:18Z</dcterms:created>
  <dcterms:modified xsi:type="dcterms:W3CDTF">2026-01-16T08:58:18Z</dcterms:modified>
  <dc:subject>2026-2032年中国点型可燃气体探测器行业现状及发展前景报告</dc:subject>
  <dc:title>2026-2032年中国点型可燃气体探测器行业现状及发展前景报告</dc:title>
  <cp:keywords>2026-2032年中国点型可燃气体探测器行业现状及发展前景报告</cp:keywords>
  <dc:description>2026-2032年中国点型可燃气体探测器行业现状及发展前景报告</dc:description>
</cp:coreProperties>
</file>