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dac2e175741eb" w:history="1">
              <w:r>
                <w:rPr>
                  <w:rStyle w:val="Hyperlink"/>
                </w:rPr>
                <w:t>2026-2032年全球与中国音视频会议一体机行业现状调研及市场前景分析报告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dac2e175741eb" w:history="1">
              <w:r>
                <w:rPr>
                  <w:rStyle w:val="Hyperlink"/>
                </w:rPr>
                <w:t>2026-2032年全球与中国音视频会议一体机行业现状调研及市场前景分析报告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dac2e175741eb" w:history="1">
                <w:r>
                  <w:rPr>
                    <w:rStyle w:val="Hyperlink"/>
                  </w:rPr>
                  <w:t>https://www.20087.com/6/28/YinShiPinHuiYiYiTiJiQianJing.html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视频会议一体机是集高清摄像头、麦克风阵列、扬声器、编解码器及操作系统于一体的集成化远程协作终端，广泛应用于企业会议室、教育教室及政府视频会商场景。主流产品支持4K超高清视频、120°以上广角视野、AI驱动的发言人跟踪与自动取景、波束成形降噪麦克风（拾音距离达8米以上），并兼容Zoom、Microsoft Teams、腾讯会议等主流平台。现代设备普遍内置Android或定制Linux系统，支持无线投屏、触控操作及远程管理，部分高端型号还集成电子白板与多画面合成能力。然而，在复杂声学环境中回声消除仍存挑战、多人同时发言时语音分离精度有限、以及跨国部署面临数据合规与网络延迟问题，仍是用户体验一致性的主要瓶颈。</w:t>
      </w:r>
      <w:r>
        <w:rPr>
          <w:rFonts w:hint="eastAsia"/>
        </w:rPr>
        <w:br/>
      </w:r>
      <w:r>
        <w:rPr>
          <w:rFonts w:hint="eastAsia"/>
        </w:rPr>
        <w:t>　　未来，音视频会议一体机将朝着生成式交互、空间计算与边缘智能方向演进。市场调研网认为，大语言模型（LLM）实现会议内容实时摘要、任务提取与多语种同传；眼动追踪与3D空间音频构建“远程共在”沉浸感。在架构层面，设备端AI芯片直接处理敏感数据，仅上传元信息以满足GDPR等法规；与数字孪生会议室联动，支持虚拟参会者融入物理空间。此外，模块化设计允许摄像头、音频单元独立升级，延长产品生命周期。长远看，音视频会议一体机将从“远程通信终端”升级为“混合办公智能中枢”，在全球工作模式变革与元宇宙协作兴起背景下，持续融合高真实、高智能、高合规的下一代沟通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dac2e175741eb" w:history="1">
        <w:r>
          <w:rPr>
            <w:rStyle w:val="Hyperlink"/>
          </w:rPr>
          <w:t>2026-2032年全球与中国音视频会议一体机行业现状调研及市场前景分析报告</w:t>
        </w:r>
      </w:hyperlink>
      <w:r>
        <w:rPr>
          <w:rFonts w:hint="eastAsia"/>
        </w:rPr>
        <w:t>》基于国家统计局及音视频会议一体机行业协会的权威数据，全面调研了音视频会议一体机行业的市场规模、市场需求、产业链结构及价格变动，并对音视频会议一体机细分市场进行了深入分析。报告详细剖析了音视频会议一体机市场竞争格局，重点关注品牌影响力及重点企业的运营表现，同时科学预测了音视频会议一体机市场前景与发展趋势，识别了行业潜在的风险与机遇。通过专业、科学的研究方法，报告为音视频会议一体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按产品类型细分，全球音视频会议一体机市场规模2021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1080p</w:t>
      </w:r>
      <w:r>
        <w:rPr>
          <w:rFonts w:hint="eastAsia"/>
        </w:rPr>
        <w:br/>
      </w:r>
      <w:r>
        <w:rPr>
          <w:rFonts w:hint="eastAsia"/>
        </w:rPr>
        <w:t>　　　　1.3.3 4K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按应用细分，全球音视频会议一体机市场规模2021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中小企业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音视频会议一体机行业发展总体概况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音视频会议一体机行业发展主要特点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音视频会议一体机行业发展影响因素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音视频会议一体机有利因素</w:t>
      </w:r>
      <w:r>
        <w:rPr>
          <w:rFonts w:hint="eastAsia"/>
        </w:rPr>
        <w:br/>
      </w:r>
      <w:r>
        <w:rPr>
          <w:rFonts w:hint="eastAsia"/>
        </w:rPr>
        <w:t>　　　　1.5.3 .2 音视频会议一体机不利因素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全球市场，近三年音视频会议一体机主要企业占有率及排名（按销量）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音视频会议一体机主要企业在国际市场占有率（按销量，2023-2026）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2025年音视频会议一体机主要企业在国际市场排名（按销量）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全球市场主要企业音视频会议一体机销量（2023-2026）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全球市场，近三年音视频会议一体机主要企业占有率及排名（按收入）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音视频会议一体机主要企业在国际市场占有率（按收入，2023-2026）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2025年音视频会议一体机主要企业在国际市场排名（按收入）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全球市场主要企业音视频会议一体机销售收入（2023-2026）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全球市场主要企业音视频会议一体机销售价格（2023-2026）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中国市场，近三年音视频会议一体机主要企业占有率及排名（按销量）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音视频会议一体机主要企业在中国市场占有率（按销量，2023-2026）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2025年音视频会议一体机主要企业在中国市场排名（按销量）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中国市场主要企业音视频会议一体机销量（2023-2026）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中国市场，近三年音视频会议一体机主要企业占有率及排名（按收入）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音视频会议一体机主要企业在中国市场占有率（按收入，2023-2026）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2025年音视频会议一体机主要企业在中国市场排名（按收入）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中国市场主要企业音视频会议一体机销售收入（2023-2026）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全球主要厂商音视频会议一体机总部及产地分布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全球主要厂商成立时间及音视频会议一体机商业化日期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全球主要厂商音视频会议一体机产品类型及应用</w:t>
      </w:r>
      <w:r>
        <w:rPr>
          <w:rFonts w:hint="eastAsia"/>
        </w:rPr>
        <w:br/>
      </w:r>
      <w:r>
        <w:rPr>
          <w:rFonts w:hint="eastAsia"/>
        </w:rPr>
        <w:t>　　2.9 音视频会议一体机行业集中度、竞争程度分析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音视频会议一体机行业集中度分析：2025年全球Top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全球音视频会议一体机第一梯队、第二梯队和第三梯队生产商（品牌）及市场份额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全球音视频会议一体机总体规模分析</w:t>
      </w:r>
      <w:r>
        <w:rPr>
          <w:rFonts w:hint="eastAsia"/>
        </w:rPr>
        <w:br/>
      </w:r>
      <w:r>
        <w:rPr>
          <w:rFonts w:hint="eastAsia"/>
        </w:rPr>
        <w:t>　　3.1 全球音视频会议一体机供需现状及预测（2021-2032）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全球音视频会议一体机产能、产量、产能利用率及发展趋势（2021-2032）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全球音视频会议一体机产量、需求量及发展趋势（2021-2032）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全球主要地区音视频会议一体机产量及发展趋势（2021-2032）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全球主要地区音视频会议一体机产量（2021-2026）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全球主要地区音视频会议一体机产量（2027-2032）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全球主要地区音视频会议一体机产量市场份额（2021-2032）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中国音视频会议一体机供需现状及预测（2021-2032）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中国音视频会议一体机产能、产量、产能利用率及发展趋势（2021-2032）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中国音视频会议一体机产量、市场需求量及发展趋势（2021-2032）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中国市场音视频会议一体机进出口（2021-2032）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全球音视频会议一体机销量及销售额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全球市场音视频会议一体机销售额（2021-2032）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全球市场音视频会议一体机销量（2021-2032）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全球市场音视频会议一体机价格趋势（2021-2032）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全球音视频会议一体机主要地区分析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全球主要地区音视频会议一体机市场规模分析：2021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全球主要地区音视频会议一体机销售收入及市场份额（2021-2026）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全球主要地区音视频会议一体机销售收入预测（2027-2032）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全球主要地区音视频会议一体机销量分析：2021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全球主要地区音视频会议一体机销量及市场份额（2021-2026）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全球主要地区音视频会议一体机销量及市场份额预测（2027-2032）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北美市场音视频会议一体机销量、收入及增长率（2021-2032）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欧洲市场音视频会议一体机销量、收入及增长率（2021-2032）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中国市场音视频会议一体机销量、收入及增长率（2021-2032）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日本市场音视频会议一体机销量、收入及增长率（2021-2032）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东南亚市场音视频会议一体机销量、收入及增长率（2021-2032）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印度市场音视频会议一体机销量、收入及增长率（2021-2032）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南美市场音视频会议一体机销量、收入及增长率（2021-2032）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中东市场音视频会议一体机销量、收入及增长率（2021-2032）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音视频会议一体机销量、收入、价格及毛利率（2021-2026）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不同产品类型音视频会议一体机分析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全球不同产品类型音视频会议一体机销量（2021-2032）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全球不同产品类型音视频会议一体机销量及市场份额（2021-2026）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全球不同产品类型音视频会议一体机销量预测（2027-2032）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全球不同产品类型音视频会议一体机收入（2021-2032）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全球不同产品类型音视频会议一体机收入及市场份额（2021-2026）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全球不同产品类型音视频会议一体机收入预测（2027-2032）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全球不同产品类型音视频会议一体机价格走势（2021-2032）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中国不同产品类型音视频会议一体机销量（2021-2032）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中国不同产品类型音视频会议一体机销量及市场份额（2021-2026）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中国不同产品类型音视频会议一体机销量预测（2027-2032）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中国不同产品类型音视频会议一体机收入（2021-2032）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中国不同产品类型音视频会议一体机收入及市场份额（2021-2026）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中国不同产品类型音视频会议一体机收入预测（2027-2032）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不同应用音视频会议一体机分析</w:t>
      </w:r>
      <w:r>
        <w:rPr>
          <w:rFonts w:hint="eastAsia"/>
        </w:rPr>
        <w:br/>
      </w:r>
      <w:r>
        <w:rPr>
          <w:rFonts w:hint="eastAsia"/>
        </w:rPr>
        <w:t>　　7.1 全球不同应用音视频会议一体机销量（2021-2032）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全球不同应用音视频会议一体机销量及市场份额（2021-2026）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全球不同应用音视频会议一体机销量预测（2027-2032）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全球不同应用音视频会议一体机收入（2021-2032）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全球不同应用音视频会议一体机收入及市场份额（2021-2026）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全球不同应用音视频会议一体机收入预测（2027-2032）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全球不同应用音视频会议一体机价格走势（2021-2032）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中国不同应用音视频会议一体机销量（2021-2032）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中国不同应用音视频会议一体机销量及市场份额（2021-2026）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中国不同应用音视频会议一体机销量预测（2027-2032）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中国不同应用音视频会议一体机收入（2021-2032）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中国不同应用音视频会议一体机收入及市场份额（2021-2026）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中国不同应用音视频会议一体机收入预测（2027-2032）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音视频会议一体机行业发展趋势</w:t>
      </w:r>
      <w:r>
        <w:rPr>
          <w:rFonts w:hint="eastAsia"/>
        </w:rPr>
        <w:br/>
      </w:r>
      <w:r>
        <w:rPr>
          <w:rFonts w:hint="eastAsia"/>
        </w:rPr>
        <w:t>　　8.2 音视频会议一体机行业主要驱动因素</w:t>
      </w:r>
      <w:r>
        <w:rPr>
          <w:rFonts w:hint="eastAsia"/>
        </w:rPr>
        <w:br/>
      </w:r>
      <w:r>
        <w:rPr>
          <w:rFonts w:hint="eastAsia"/>
        </w:rPr>
        <w:t>　　8.3 音视频会议一体机中国企业SWOT分析</w:t>
      </w:r>
      <w:r>
        <w:rPr>
          <w:rFonts w:hint="eastAsia"/>
        </w:rPr>
        <w:br/>
      </w:r>
      <w:r>
        <w:rPr>
          <w:rFonts w:hint="eastAsia"/>
        </w:rPr>
        <w:t>　　8.4 中国音视频会议一体机行业政策环境分析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音视频会议一体机行业产业链简介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音视频会议一体机行业供应链分析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音视频会议一体机主要原料及供应情况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音视频会议一体机行业采购模式</w:t>
      </w:r>
      <w:r>
        <w:rPr>
          <w:rFonts w:hint="eastAsia"/>
        </w:rPr>
        <w:br/>
      </w:r>
      <w:r>
        <w:rPr>
          <w:rFonts w:hint="eastAsia"/>
        </w:rPr>
        <w:t>　　9.3 音视频会议一体机行业生产模式</w:t>
      </w:r>
      <w:r>
        <w:rPr>
          <w:rFonts w:hint="eastAsia"/>
        </w:rPr>
        <w:br/>
      </w:r>
      <w:r>
        <w:rPr>
          <w:rFonts w:hint="eastAsia"/>
        </w:rPr>
        <w:t>　　9.4 音视频会议一体机行业销售模式及销售渠道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按产品类型细分，全球音视频会议一体机市场规模2021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按应用细分，全球音视频会议一体机市场规模（CAGR）2021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音视频会议一体机行业发展主要特点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音视频会议一体机行业发展有利因素分析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音视频会议一体机行业发展不利因素分析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进入音视频会议一体机行业壁垒</w:t>
      </w:r>
      <w:r>
        <w:rPr>
          <w:rFonts w:hint="eastAsia"/>
        </w:rPr>
        <w:br/>
      </w:r>
      <w:r>
        <w:rPr>
          <w:rFonts w:hint="eastAsia"/>
        </w:rPr>
        <w:t>　　表 7： 音视频会议一体机主要企业在国际市场占有率（按销量，2023-2026）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2025年音视频会议一体机主要企业在国际市场排名（按销量）&amp;（千个）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全球市场主要企业音视频会议一体机销量（2023-2026）&amp;（千个）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音视频会议一体机主要企业在国际市场占有率（按收入，2023-2026）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2025年音视频会议一体机主要企业在国际市场排名（按收入）&amp;（万元）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全球市场主要企业音视频会议一体机销售收入（2023-2026）&amp;（万元）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全球市场主要企业音视频会议一体机销售价格（2023-2026）&amp;（元/个）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音视频会议一体机主要企业在中国市场占有率（按销量，2023-2026）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2025年音视频会议一体机主要企业在中国市场排名（按销量）&amp;（千个）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中国市场主要企业音视频会议一体机销量（2023-2026）&amp;（千个）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音视频会议一体机主要企业在中国市场占有率（按收入，2023-2026）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2025年音视频会议一体机主要企业在中国市场排名（按收入）&amp;（万元）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中国市场主要企业音视频会议一体机销售收入（2023-2026）&amp;（万元）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全球主要厂商音视频会议一体机总部及产地分布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全球主要厂商成立时间及音视频会议一体机商业化日期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全球主要厂商音视频会议一体机产品类型及应用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2025年全球音视频会议一体机主要厂商市场地位（第一梯队、第二梯队和第三梯队）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全球音视频会议一体机市场投资、并购等现状分析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全球主要地区音视频会议一体机产量增速（CAGR）：（2021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全球主要地区音视频会议一体机产量（2021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全球主要地区音视频会议一体机产量（2021-2026）&amp;（千个）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全球主要地区音视频会议一体机产量（2027-2032）&amp;（千个）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全球主要地区音视频会议一体机产量市场份额（2021-2026）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全球主要地区音视频会议一体机产量市场份额（2027-2032）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中国市场音视频会议一体机产量、销量、进出口（2021-2026）&amp;（千个）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中国市场音视频会议一体机产量、销量、进出口预测（2027-2032）&amp;（千个）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全球主要地区音视频会议一体机销售收入增速：（2021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全球主要地区音视频会议一体机销售收入（2021-2026）&amp;（万元）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全球主要地区音视频会议一体机销售收入市场份额（2021-2026）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全球主要地区音视频会议一体机收入（2027-2032）&amp;（万元）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全球主要地区音视频会议一体机收入市场份额（2027-2032）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全球主要地区音视频会议一体机销量（千个）：2021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全球主要地区音视频会议一体机销量（2021-2026）&amp;（千个）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全球主要地区音视频会议一体机销量市场份额（2021-2026）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全球主要地区音视频会议一体机销量（2027-2032）&amp;（千个）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全球主要地区音视频会议一体机销量份额（2027-2032）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音视频会议一体机生产基地、销售区域、竞争对手及市场地位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音视频会议一体机产品规格、参数及市场应用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音视频会议一体机销量（千个）、收入（万元）、价格（元/个）及毛利率（2021-2026）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全球不同产品类型音视频会议一体机销量（2021-2026）&amp;（千个）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全球不同产品类型音视频会议一体机销量市场份额（2021-2026）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全球不同产品类型音视频会议一体机销量预测（2027-2032）&amp;（千个）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全球市场不同产品类型音视频会议一体机销量市场份额预测（2027-2032）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全球不同产品类型音视频会议一体机收入（2021-2026）&amp;（万元）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全球不同产品类型音视频会议一体机收入市场份额（2021-2026）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全球不同产品类型音视频会议一体机收入预测（2027-2032）&amp;（万元）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全球不同产品类型音视频会议一体机收入市场份额预测（2027-2032）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中国不同产品类型音视频会议一体机销量（2021-2026）&amp;（千个）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中国不同产品类型音视频会议一体机销量市场份额（2021-2026）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中国不同产品类型音视频会议一体机销量预测（2027-2032）&amp;（千个）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全球市场不同产品类型音视频会议一体机销量市场份额预测（2027-2032）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中国不同产品类型音视频会议一体机收入（2021-2026）&amp;（万元）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中国不同产品类型音视频会议一体机收入市场份额（2021-2026）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中国不同产品类型音视频会议一体机收入预测（2027-2032）&amp;（万元）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中国不同产品类型音视频会议一体机收入市场份额预测（2027-2032）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全球不同应用音视频会议一体机销量（2021-2026）&amp;（千个）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全球不同应用音视频会议一体机销量市场份额（2021-2026）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全球不同应用音视频会议一体机销量预测（2027-2032）&amp;（千个）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全球市场不同应用音视频会议一体机销量市场份额预测（2027-2032）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全球不同应用音视频会议一体机收入（2021-2026）&amp;（万元）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全球不同应用音视频会议一体机收入市场份额（2021-2026）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全球不同应用音视频会议一体机收入预测（2027-2032）&amp;（万元）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全球不同应用音视频会议一体机收入市场份额预测（2027-2032）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中国不同应用音视频会议一体机销量（2021-2026）&amp;（千个）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中国不同应用音视频会议一体机销量市场份额（2021-2026）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中国不同应用音视频会议一体机销量预测（2027-2032）&amp;（千个）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中国市场不同应用音视频会议一体机销量市场份额预测（2027-2032）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中国不同应用音视频会议一体机收入（2021-2026）&amp;（万元）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中国不同应用音视频会议一体机收入市场份额（2021-2026）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中国不同应用音视频会议一体机收入预测（2027-2032）&amp;（万元）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中国不同应用音视频会议一体机收入市场份额预测（2027-2032）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音视频会议一体机行业发展趋势</w:t>
      </w:r>
      <w:r>
        <w:rPr>
          <w:rFonts w:hint="eastAsia"/>
        </w:rPr>
        <w:br/>
      </w:r>
      <w:r>
        <w:rPr>
          <w:rFonts w:hint="eastAsia"/>
        </w:rPr>
        <w:t>　　表 161： 音视频会议一体机行业主要驱动因素</w:t>
      </w:r>
      <w:r>
        <w:rPr>
          <w:rFonts w:hint="eastAsia"/>
        </w:rPr>
        <w:br/>
      </w:r>
      <w:r>
        <w:rPr>
          <w:rFonts w:hint="eastAsia"/>
        </w:rPr>
        <w:t>　　表 162： 音视频会议一体机行业供应链分析</w:t>
      </w:r>
      <w:r>
        <w:rPr>
          <w:rFonts w:hint="eastAsia"/>
        </w:rPr>
        <w:br/>
      </w:r>
      <w:r>
        <w:rPr>
          <w:rFonts w:hint="eastAsia"/>
        </w:rPr>
        <w:t>　　表 163： 音视频会议一体机上游原料供应商</w:t>
      </w:r>
      <w:r>
        <w:rPr>
          <w:rFonts w:hint="eastAsia"/>
        </w:rPr>
        <w:br/>
      </w:r>
      <w:r>
        <w:rPr>
          <w:rFonts w:hint="eastAsia"/>
        </w:rPr>
        <w:t>　　表 164： 音视频会议一体机主要地区不同应用客户分析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音视频会议一体机典型经销商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音视频会议一体机产品图片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全球不同产品类型音视频会议一体机销售额2021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全球不同产品类型音视频会议一体机市场份额2025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1080p产品图片</w:t>
      </w:r>
      <w:r>
        <w:rPr>
          <w:rFonts w:hint="eastAsia"/>
        </w:rPr>
        <w:br/>
      </w:r>
      <w:r>
        <w:rPr>
          <w:rFonts w:hint="eastAsia"/>
        </w:rPr>
        <w:t>　　图 5： 4K产品图片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全球不同应用音视频会议一体机市场份额2025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大型企业</w:t>
      </w:r>
      <w:r>
        <w:rPr>
          <w:rFonts w:hint="eastAsia"/>
        </w:rPr>
        <w:br/>
      </w:r>
      <w:r>
        <w:rPr>
          <w:rFonts w:hint="eastAsia"/>
        </w:rPr>
        <w:t>　　图 10： 中小企业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2025年全球前五大生产商音视频会议一体机市场份额</w:t>
      </w:r>
      <w:r>
        <w:rPr>
          <w:rFonts w:hint="eastAsia"/>
        </w:rPr>
        <w:br/>
      </w:r>
      <w:r>
        <w:rPr>
          <w:rFonts w:hint="eastAsia"/>
        </w:rPr>
        <w:t>　　图 12： 2025年全球音视频会议一体机第一梯队、第二梯队和第三梯队厂商及市场份额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全球音视频会议一体机产能、产量、产能利用率及发展趋势（2021-2032）&amp;（千个）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全球音视频会议一体机产量、需求量及发展趋势（2021-2032）&amp;（千个）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全球主要地区音视频会议一体机产量市场份额（2021-2032）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中国音视频会议一体机产能、产量、产能利用率及发展趋势（2021-2032）&amp;（千个）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中国音视频会议一体机产量、市场需求量及发展趋势（2021-2032）&amp;（千个）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全球音视频会议一体机市场销售额及增长率：（2021-2032）&amp;（万元）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全球市场音视频会议一体机市场规模：2021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全球市场音视频会议一体机销量及增长率（2021-2032）&amp;（千个）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全球市场音视频会议一体机价格趋势（2021-2032）&amp;（元/个）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全球主要地区音视频会议一体机销售收入（2021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全球主要地区音视频会议一体机销售收入市场份额（2021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北美市场音视频会议一体机销量及增长率（2021-2032）&amp;（千个）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北美市场音视频会议一体机收入及增长率（2021-2032）&amp;（万元）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欧洲市场音视频会议一体机销量及增长率（2021-2032）&amp;（千个）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欧洲市场音视频会议一体机收入及增长率（2021-2032）&amp;（万元）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中国市场音视频会议一体机销量及增长率（2021-2032）&amp;（千个）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中国市场音视频会议一体机收入及增长率（2021-2032）&amp;（万元）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日本市场音视频会议一体机销量及增长率（2021-2032）&amp;（千个）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日本市场音视频会议一体机收入及增长率（2021-2032）&amp;（万元）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东南亚市场音视频会议一体机销量及增长率（2021-2032）&amp;（千个）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东南亚市场音视频会议一体机收入及增长率（2021-2032）&amp;（万元）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印度市场音视频会议一体机销量及增长率（2021-2032）&amp;（千个）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印度市场音视频会议一体机收入及增长率（2021-2032）&amp;（万元）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南美市场音视频会议一体机销量及增长率（2021-2032）&amp;（千个）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南美市场音视频会议一体机收入及增长率（2021-2032）&amp;（万元）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中东市场音视频会议一体机销量及增长率（2021-2032）&amp;（千个）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中东市场音视频会议一体机收入及增长率（2021-2032）&amp;（万元）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全球不同产品类型音视频会议一体机价格走势（2021-2032）&amp;（元/个）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全球不同应用音视频会议一体机价格走势（2021-2032）&amp;（元/个）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音视频会议一体机中国企业SWOT分析</w:t>
      </w:r>
      <w:r>
        <w:rPr>
          <w:rFonts w:hint="eastAsia"/>
        </w:rPr>
        <w:br/>
      </w:r>
      <w:r>
        <w:rPr>
          <w:rFonts w:hint="eastAsia"/>
        </w:rPr>
        <w:t>　　图 43： 音视频会议一体机产业链</w:t>
      </w:r>
      <w:r>
        <w:rPr>
          <w:rFonts w:hint="eastAsia"/>
        </w:rPr>
        <w:br/>
      </w:r>
      <w:r>
        <w:rPr>
          <w:rFonts w:hint="eastAsia"/>
        </w:rPr>
        <w:t>　　图 44： 音视频会议一体机行业采购模式分析</w:t>
      </w:r>
      <w:r>
        <w:rPr>
          <w:rFonts w:hint="eastAsia"/>
        </w:rPr>
        <w:br/>
      </w:r>
      <w:r>
        <w:rPr>
          <w:rFonts w:hint="eastAsia"/>
        </w:rPr>
        <w:t>　　图 45： 音视频会议一体机行业生产模式</w:t>
      </w:r>
      <w:r>
        <w:rPr>
          <w:rFonts w:hint="eastAsia"/>
        </w:rPr>
        <w:br/>
      </w:r>
      <w:r>
        <w:rPr>
          <w:rFonts w:hint="eastAsia"/>
        </w:rPr>
        <w:t>　　图 46： 音视频会议一体机行业销售模式分析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dac2e175741eb" w:history="1">
        <w:r>
          <w:rPr>
            <w:rStyle w:val="Hyperlink"/>
          </w:rPr>
          <w:t>2026-2032年全球与中国音视频会议一体机行业现状调研及市场前景分析报告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dac2e175741eb" w:history="1">
        <w:r>
          <w:rPr>
            <w:rStyle w:val="Hyperlink"/>
          </w:rPr>
          <w:t>https://www.20087.com/6/28/YinShiPinHuiYiYiTiJiQianJing.html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254849b6947e8" w:history="1">
      <w:r>
        <w:rPr>
          <w:rStyle w:val="Hyperlink"/>
        </w:rPr>
        <w:t>2026-2032年全球与中国音视频会议一体机行业现状调研及市场前景分析报告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inShiPinHuiYiYiTiJiQianJing.html" TargetMode="External" Id="Redadac2e1757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inShiPinHuiYiYiTiJiQianJing.html" TargetMode="External" Id="R2c6254849b69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2026-01-29T23:30:17Z</dcterms:created>
  <dcterms:modified xsi:type="dcterms:W3CDTF">2026-01-30T00:30:17Z</dcterms:modified>
  <dc:subject>2026-2032年全球与中国音视频会议一体机行业现状调研及市场前景分析报告</dc:subject>
  <dc:title>2026-2032年全球与中国音视频会议一体机行业现状调研及市场前景分析报告</dc:title>
  <cp:keywords>2026-2032年全球与中国音视频会议一体机行业现状调研及市场前景分析报告</cp:keywords>
  <dc:description>2026-2032年全球与中国音视频会议一体机行业现状调研及市场前景分析报告</dc:description>
</cp:coreProperties>
</file>