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638679007443cc" w:history="1">
              <w:r>
                <w:rPr>
                  <w:rStyle w:val="Hyperlink"/>
                </w:rPr>
                <w:t>中国飞行表行业分析与发展前景预测报告（2025-2031年）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638679007443cc" w:history="1">
              <w:r>
                <w:rPr>
                  <w:rStyle w:val="Hyperlink"/>
                </w:rPr>
                <w:t>中国飞行表行业分析与发展前景预测报告（2025-2031年）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5321086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638679007443cc" w:history="1">
                <w:r>
                  <w:rPr>
                    <w:rStyle w:val="Hyperlink"/>
                  </w:rPr>
                  <w:t>https://www.20087.com/6/08/FeiXingBiaoDeQianJing.html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飞行表是专为飞行员或航空爱好者设计的功能型腕表，具备高度计、气压计、经纬度显示、时间同步、飞行日志记录等多种功能，近年来随着私人飞行、通用航空和航空文化的兴起而逐渐受到关注。目前，飞行表主要分为机械表和电子表两大类，前者强调工艺传承与品牌价值，后者则侧重于数字仪表整合与数据交互能力。部分高端产品已支持GPS定位、飞行模拟器联动、无线通信等功能，提升了实用性与操作便捷性。尽管如此，飞行表仍属于细分领域，市场规模有限，消费者认知度不高，产品同质化现象较为明显，品牌影响力成为决定竞争力的重要因素。</w:t>
      </w:r>
      <w:r>
        <w:rPr>
          <w:rFonts w:hint="eastAsia"/>
        </w:rPr>
        <w:br/>
      </w:r>
      <w:r>
        <w:rPr>
          <w:rFonts w:hint="eastAsia"/>
        </w:rPr>
        <w:t>　　未来，飞行表将更加注重科技融合与个性化服务。随着穿戴设备与智能手表的普及，飞行表或将逐步向可穿戴飞行助手方向演进，集成更多实时飞行数据、气象信息、空域管理提醒等功能，提升对飞行员的实际辅助价值。同时，模块化设计将成为发展趋势，用户可根据不同飞行任务快速更换表盘功能或连接外部传感器。此外，随着青少年航空教育和模拟飞行训练的推广，面向初学者和爱好者的入门级飞行表也将迎来发展机遇，推动该类产品从专业工具向大众科普与文化符号转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638679007443cc" w:history="1">
        <w:r>
          <w:rPr>
            <w:rStyle w:val="Hyperlink"/>
          </w:rPr>
          <w:t>中国飞行表行业分析与发展前景预测报告（2025-2031年）</w:t>
        </w:r>
      </w:hyperlink>
      <w:r>
        <w:rPr>
          <w:rFonts w:hint="eastAsia"/>
        </w:rPr>
        <w:t>》基于对飞行表行业长期跟踪研究，采用定量与定性相结合的分析方法，系统梳理飞行表行业市场现状。报告从飞行表供需关系角度分析市场规模、产品动态及品牌竞争格局，考察飞行表重点企业经营状况，并评估飞行表行业技术发展现状与创新方向。通过对飞行表市场环境的分析，报告对飞行表行业未来发展趋势作出预测，识别潜在发展机遇与风险因素，为相关企业的战略规划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飞行表行业概述</w:t>
      </w:r>
      <w:r>
        <w:rPr>
          <w:rFonts w:hint="eastAsia"/>
        </w:rPr>
        <w:br/>
      </w:r>
      <w:r>
        <w:rPr>
          <w:rFonts w:hint="eastAsia"/>
        </w:rPr>
        <w:t>　　第一节 飞行表定义与分类</w:t>
      </w:r>
      <w:r>
        <w:rPr>
          <w:rFonts w:hint="eastAsia"/>
        </w:rPr>
        <w:br/>
      </w:r>
      <w:r>
        <w:rPr>
          <w:rFonts w:hint="eastAsia"/>
        </w:rPr>
        <w:t>　　第二节 飞行表应用领域</w:t>
      </w:r>
      <w:r>
        <w:rPr>
          <w:rFonts w:hint="eastAsia"/>
        </w:rPr>
        <w:br/>
      </w:r>
      <w:r>
        <w:rPr>
          <w:rFonts w:hint="eastAsia"/>
        </w:rPr>
        <w:t>　　第三节 飞行表行业经济指标分析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飞行表产业链及经营模式分析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三、飞行表销售模式及销售渠道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全球飞行表市场发展综述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2019-2024年全球飞行表市场规模与趋势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主要国家与地区飞行表市场分析</w:t>
      </w:r>
      <w:r>
        <w:rPr>
          <w:rFonts w:hint="eastAsia"/>
        </w:rPr>
        <w:br/>
      </w:r>
      <w:r>
        <w:rPr>
          <w:rFonts w:hint="eastAsia"/>
        </w:rPr>
        <w:t>　　第三节 2025-2031年全球飞行表行业发展趋势与前景预测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中国飞行表行业市场分析</w:t>
      </w:r>
      <w:r>
        <w:rPr>
          <w:rFonts w:hint="eastAsia"/>
        </w:rPr>
        <w:br/>
      </w:r>
      <w:r>
        <w:rPr>
          <w:rFonts w:hint="eastAsia"/>
        </w:rPr>
        <w:t>　　第一节 2024-2025年飞行表产能与投资动态</w:t>
      </w:r>
      <w:r>
        <w:rPr>
          <w:rFonts w:hint="eastAsia"/>
        </w:rPr>
        <w:br/>
      </w:r>
      <w:r>
        <w:rPr>
          <w:rFonts w:hint="eastAsia"/>
        </w:rPr>
        <w:t>　　　　一、国内飞行表产能及利用情况</w:t>
      </w:r>
      <w:r>
        <w:rPr>
          <w:rFonts w:hint="eastAsia"/>
        </w:rPr>
        <w:br/>
      </w:r>
      <w:r>
        <w:rPr>
          <w:rFonts w:hint="eastAsia"/>
        </w:rPr>
        <w:t>　　　　二、飞行表产能扩张与投资动态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2025-2031年飞行表行业产量统计与趋势预测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一、2019-2024年飞行表行业产量数据统计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1、2019-2024年飞行表产量及增长趋势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2、2019-2024年飞行表细分产品产量及份额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二、影响飞行表产量的关键因素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三、2025-2031年飞行表产量预测</w:t>
      </w:r>
      <w:r>
        <w:rPr>
          <w:rFonts w:hint="eastAsia"/>
        </w:rPr>
        <w:br/>
      </w:r>
      <w:r>
        <w:rPr>
          <w:rFonts w:hint="eastAsia"/>
        </w:rPr>
        <w:t>　　第三节 2025-2031年飞行表市场需求与销售分析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一、2024-2025年飞行表行业需求现状</w:t>
      </w:r>
      <w:r>
        <w:rPr>
          <w:rFonts w:hint="eastAsia"/>
        </w:rPr>
        <w:br/>
      </w:r>
      <w:r>
        <w:rPr>
          <w:rFonts w:hint="eastAsia"/>
        </w:rPr>
        <w:t>　　　　二、飞行表客户群体与需求特点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三、2019-2024年飞行表行业销售规模分析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四、2025-2031年飞行表市场增长潜力与规模预测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中国飞行表细分市场与下游应用领域分析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飞行表细分市场分析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一、2024-2025年飞行表主要细分产品市场现状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飞行表下游应用与客户群体分析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一、2024-2025年飞行表各应用领域市场现状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2024-2025年飞行表行业技术发展现状及趋势分析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飞行表行业技术发展现状分析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国内外飞行表行业技术差异与原因</w:t>
      </w:r>
      <w:r>
        <w:rPr>
          <w:rFonts w:hint="eastAsia"/>
        </w:rPr>
        <w:br/>
      </w:r>
      <w:r>
        <w:rPr>
          <w:rFonts w:hint="eastAsia"/>
        </w:rPr>
        <w:t>　　第三节 飞行表行业技术发展方向、趋势预测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提升飞行表行业技术能力策略建议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飞行表价格机制与竞争策略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一、2019-2024年飞行表市场价格走势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飞行表定价策略与方法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2025-2031年飞行表价格竞争态势与趋势预测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中国飞行表行业重点区域市场研究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2024-2025年重点区域飞行表市场发展概况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二、2019-2024年飞行表市场需求规模情况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三、2025-2031年飞行表行业发展潜力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二、2019-2024年飞行表市场需求规模情况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三、2025-2031年飞行表行业发展潜力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二、2019-2024年飞行表市场需求规模情况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三、2025-2031年飞行表行业发展潜力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二、2019-2024年飞行表市场需求规模情况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三、2025-2031年飞行表行业发展潜力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二、2019-2024年飞行表市场需求规模情况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三、2025-2031年飞行表行业发展潜力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2019-2024年中国飞行表行业进出口情况分析</w:t>
      </w:r>
      <w:r>
        <w:rPr>
          <w:rFonts w:hint="eastAsia"/>
        </w:rPr>
        <w:br/>
      </w:r>
      <w:r>
        <w:rPr>
          <w:rFonts w:hint="eastAsia"/>
        </w:rPr>
        <w:t>　　第一节 飞行表行业进口情况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一、2019-2024年飞行表进口规模及增长情况</w:t>
      </w:r>
      <w:r>
        <w:rPr>
          <w:rFonts w:hint="eastAsia"/>
        </w:rPr>
        <w:br/>
      </w:r>
      <w:r>
        <w:rPr>
          <w:rFonts w:hint="eastAsia"/>
        </w:rPr>
        <w:t>　　　　二、飞行表主要进口来源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飞行表行业出口情况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一、2019-2024年飞行表出口规模及增长情况</w:t>
      </w:r>
      <w:r>
        <w:rPr>
          <w:rFonts w:hint="eastAsia"/>
        </w:rPr>
        <w:br/>
      </w:r>
      <w:r>
        <w:rPr>
          <w:rFonts w:hint="eastAsia"/>
        </w:rPr>
        <w:t>　　　　二、飞行表主要出口目的地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2019-2024年中国飞行表行业总体发展与财务状况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2019-2024年中国飞行表行业规模情况</w:t>
      </w:r>
      <w:r>
        <w:rPr>
          <w:rFonts w:hint="eastAsia"/>
        </w:rPr>
        <w:br/>
      </w:r>
      <w:r>
        <w:rPr>
          <w:rFonts w:hint="eastAsia"/>
        </w:rPr>
        <w:t>　　　　一、飞行表行业企业数量规模</w:t>
      </w:r>
      <w:r>
        <w:rPr>
          <w:rFonts w:hint="eastAsia"/>
        </w:rPr>
        <w:br/>
      </w:r>
      <w:r>
        <w:rPr>
          <w:rFonts w:hint="eastAsia"/>
        </w:rPr>
        <w:t>　　　　二、飞行表行业从业人员规模</w:t>
      </w:r>
      <w:r>
        <w:rPr>
          <w:rFonts w:hint="eastAsia"/>
        </w:rPr>
        <w:br/>
      </w:r>
      <w:r>
        <w:rPr>
          <w:rFonts w:hint="eastAsia"/>
        </w:rPr>
        <w:t>　　　　三、飞行表行业市场敏感性分析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2019-2024年中国飞行表行业财务能力分析</w:t>
      </w:r>
      <w:r>
        <w:rPr>
          <w:rFonts w:hint="eastAsia"/>
        </w:rPr>
        <w:br/>
      </w:r>
      <w:r>
        <w:rPr>
          <w:rFonts w:hint="eastAsia"/>
        </w:rPr>
        <w:t>　　　　一、飞行表行业盈利能力</w:t>
      </w:r>
      <w:r>
        <w:rPr>
          <w:rFonts w:hint="eastAsia"/>
        </w:rPr>
        <w:br/>
      </w:r>
      <w:r>
        <w:rPr>
          <w:rFonts w:hint="eastAsia"/>
        </w:rPr>
        <w:t>　　　　二、飞行表行业偿债能力</w:t>
      </w:r>
      <w:r>
        <w:rPr>
          <w:rFonts w:hint="eastAsia"/>
        </w:rPr>
        <w:br/>
      </w:r>
      <w:r>
        <w:rPr>
          <w:rFonts w:hint="eastAsia"/>
        </w:rPr>
        <w:t>　　　　三、飞行表行业营运能力</w:t>
      </w:r>
      <w:r>
        <w:rPr>
          <w:rFonts w:hint="eastAsia"/>
        </w:rPr>
        <w:br/>
      </w:r>
      <w:r>
        <w:rPr>
          <w:rFonts w:hint="eastAsia"/>
        </w:rPr>
        <w:t>　　　　四、飞行表行业发展能力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飞行表行业重点企业调研分析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二、企业飞行表业务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二、企业飞行表业务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二、企业飞行表业务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二、企业飞行表业务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二、企业飞行表业务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二、企业飞行表业务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中国飞行表行业竞争格局分析</w:t>
      </w:r>
      <w:r>
        <w:rPr>
          <w:rFonts w:hint="eastAsia"/>
        </w:rPr>
        <w:br/>
      </w:r>
      <w:r>
        <w:rPr>
          <w:rFonts w:hint="eastAsia"/>
        </w:rPr>
        <w:t>　　第一节 飞行表行业竞争格局总览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2024-2025年飞行表行业竞争力分析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2019-2024年飞行表行业企业并购活动分析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2024-2025年飞行表行业会展与招投标活动分析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一、飞行表行业会展活动及其市场影响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2025年中国飞行表企业发展企业发展策略与建议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飞行表销售模式与渠道策略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飞行表品牌与市场推广策略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飞行表研发投入与技术创新能力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飞行表合作联盟与资源整合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中国飞行表行业风险与对策</w:t>
      </w:r>
      <w:r>
        <w:rPr>
          <w:rFonts w:hint="eastAsia"/>
        </w:rPr>
        <w:br/>
      </w:r>
      <w:r>
        <w:rPr>
          <w:rFonts w:hint="eastAsia"/>
        </w:rPr>
        <w:t>　　第一节 飞行表行业SWOT分析</w:t>
      </w:r>
      <w:r>
        <w:rPr>
          <w:rFonts w:hint="eastAsia"/>
        </w:rPr>
        <w:br/>
      </w:r>
      <w:r>
        <w:rPr>
          <w:rFonts w:hint="eastAsia"/>
        </w:rPr>
        <w:t>　　　　一、飞行表行业优势</w:t>
      </w:r>
      <w:r>
        <w:rPr>
          <w:rFonts w:hint="eastAsia"/>
        </w:rPr>
        <w:br/>
      </w:r>
      <w:r>
        <w:rPr>
          <w:rFonts w:hint="eastAsia"/>
        </w:rPr>
        <w:t>　　　　二、飞行表行业劣势</w:t>
      </w:r>
      <w:r>
        <w:rPr>
          <w:rFonts w:hint="eastAsia"/>
        </w:rPr>
        <w:br/>
      </w:r>
      <w:r>
        <w:rPr>
          <w:rFonts w:hint="eastAsia"/>
        </w:rPr>
        <w:t>　　　　三、飞行表市场机会</w:t>
      </w:r>
      <w:r>
        <w:rPr>
          <w:rFonts w:hint="eastAsia"/>
        </w:rPr>
        <w:br/>
      </w:r>
      <w:r>
        <w:rPr>
          <w:rFonts w:hint="eastAsia"/>
        </w:rPr>
        <w:t>　　　　四、飞行表市场威胁</w:t>
      </w:r>
      <w:r>
        <w:rPr>
          <w:rFonts w:hint="eastAsia"/>
        </w:rPr>
        <w:br/>
      </w:r>
      <w:r>
        <w:rPr>
          <w:rFonts w:hint="eastAsia"/>
        </w:rPr>
        <w:t>　　第二节 飞行表行业风险及对策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2025-2031年中国飞行表行业前景与发展趋势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2024-2025年飞行表行业发展环境分析</w:t>
      </w:r>
      <w:r>
        <w:rPr>
          <w:rFonts w:hint="eastAsia"/>
        </w:rPr>
        <w:br/>
      </w:r>
      <w:r>
        <w:rPr>
          <w:rFonts w:hint="eastAsia"/>
        </w:rPr>
        <w:t>　　　　一、飞行表行业主管部门与监管体制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二、飞行表行业主要法律法规及政策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三、飞行表行业标准与质量监管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2025-2031年飞行表行业发展趋势与方向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2025-2031年飞行表行业发展潜力与机遇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飞行表行业研究结论与建议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　飞行表行业发展建议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飞行表行业历程</w:t>
      </w:r>
      <w:r>
        <w:rPr>
          <w:rFonts w:hint="eastAsia"/>
        </w:rPr>
        <w:br/>
      </w:r>
      <w:r>
        <w:rPr>
          <w:rFonts w:hint="eastAsia"/>
        </w:rPr>
        <w:t>　　图表 飞行表行业生命周期</w:t>
      </w:r>
      <w:r>
        <w:rPr>
          <w:rFonts w:hint="eastAsia"/>
        </w:rPr>
        <w:br/>
      </w:r>
      <w:r>
        <w:rPr>
          <w:rFonts w:hint="eastAsia"/>
        </w:rPr>
        <w:t>　　图表 飞行表行业产业链分析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2019-2024年中国飞行表行业市场规模及增长情况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2019-2024年飞行表行业市场容量分析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2019-2024年中国飞行表行业产能统计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2019-2024年中国飞行表行业产量及增长趋势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2019-2024年中国飞行表市场需求量及增速统计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2024年中国飞行表行业需求领域分布格局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2019-2024年中国飞行表行业销售收入分析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2019-2024年中国飞行表行业盈利情况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2019-2024年中国飞行表行业利润总额统计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2019-2024年中国飞行表进口数量分析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2019-2024年中国飞行表进口金额分析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2019-2024年中国飞行表出口数量分析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2019-2024年中国飞行表出口金额分析</w:t>
      </w:r>
      <w:r>
        <w:rPr>
          <w:rFonts w:hint="eastAsia"/>
        </w:rPr>
        <w:br/>
      </w:r>
      <w:r>
        <w:rPr>
          <w:rFonts w:hint="eastAsia"/>
        </w:rPr>
        <w:t>　　图表 2024年中国飞行表进口国家及地区分析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2024年中国飞行表出口国家及地区分析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2019-2024年中国飞行表行业企业数量情况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2019-2024年中国飞行表行业企业平均规模情况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**地区飞行表市场规模及增长情况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**地区飞行表行业市场需求情况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**地区飞行表市场规模及增长情况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**地区飞行表行业市场需求情况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**地区飞行表市场规模及增长情况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**地区飞行表行业市场需求情况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**地区飞行表市场规模及增长情况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**地区飞行表行业市场需求情况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飞行表重点企业（一）基本信息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飞行表重点企业（一）经营情况分析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飞行表重点企业（一）主要经济指标情况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飞行表重点企业（一）盈利能力情况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飞行表重点企业（一）偿债能力情况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飞行表重点企业（一）运营能力情况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飞行表重点企业（一）成长能力情况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飞行表重点企业（二）基本信息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飞行表重点企业（二）经营情况分析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飞行表重点企业（二）主要经济指标情况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飞行表重点企业（二）盈利能力情况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飞行表重点企业（二）偿债能力情况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飞行表重点企业（二）运营能力情况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飞行表重点企业（二）成长能力情况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飞行表企业信息</w:t>
      </w:r>
      <w:r>
        <w:rPr>
          <w:rFonts w:hint="eastAsia"/>
        </w:rPr>
        <w:br/>
      </w:r>
      <w:r>
        <w:rPr>
          <w:rFonts w:hint="eastAsia"/>
        </w:rPr>
        <w:t>　　图表 飞行表企业经营情况分析</w:t>
      </w:r>
      <w:r>
        <w:rPr>
          <w:rFonts w:hint="eastAsia"/>
        </w:rPr>
        <w:br/>
      </w:r>
      <w:r>
        <w:rPr>
          <w:rFonts w:hint="eastAsia"/>
        </w:rPr>
        <w:t>　　图表 飞行表重点企业（三）主要经济指标情况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飞行表重点企业（三）盈利能力情况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飞行表重点企业（三）偿债能力情况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飞行表重点企业（三）运营能力情况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飞行表重点企业（三）成长能力情况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2025-2031年中国飞行表行业产能预测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2025-2031年中国飞行表行业产量预测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2025-2031年中国飞行表市场需求量预测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2025-2031年中国飞行表行业供需平衡预测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2025-2031年中国飞行表行业市场容量预测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2025-2031年中国飞行表行业市场规模预测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2025-2031年中国飞行表市场前景分析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2025-2031年中国飞行表发展趋势预测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638679007443cc" w:history="1">
        <w:r>
          <w:rPr>
            <w:rStyle w:val="Hyperlink"/>
          </w:rPr>
          <w:t>中国飞行表行业分析与发展前景预测报告（2025-2031年）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5321086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638679007443cc" w:history="1">
        <w:r>
          <w:rPr>
            <w:rStyle w:val="Hyperlink"/>
          </w:rPr>
          <w:t>https://www.20087.com/6/08/FeiXingBiaoDeQianJing.html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热点：中国空军飞行员专用手表、飞行表演的彩色烟雾是怎么做成的、飞行员手表十大排名、飞行表演队女飞行员牺牲、万国表100种图片、飞行表演解说词、飞机手表、飞行手表、劳力士飞行员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1d34ddb6f9420e" w:history="1">
      <w:r>
        <w:rPr>
          <w:rStyle w:val="Hyperlink"/>
        </w:rPr>
        <w:t>中国飞行表行业分析与发展前景预测报告（2025-2031年）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8/FeiXingBiaoDeQianJing.html" TargetMode="External" Id="Ra9638679007443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8/FeiXingBiaoDeQianJing.html" TargetMode="External" Id="R921d34ddb6f942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2025-06-13T03:39:48Z</dcterms:created>
  <dcterms:modified xsi:type="dcterms:W3CDTF">2025-06-13T04:39:48Z</dcterms:modified>
  <dc:subject>中国飞行表行业分析与发展前景预测报告（2025-2031年）</dc:subject>
  <dc:title>中国飞行表行业分析与发展前景预测报告（2025-2031年）</dc:title>
  <cp:keywords>中国飞行表行业分析与发展前景预测报告（2025-2031年）</cp:keywords>
  <dc:description>中国飞行表行业分析与发展前景预测报告（2025-2031年）</dc:description>
</cp:coreProperties>
</file>