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a4087a2a54614" w:history="1">
              <w:r>
                <w:rPr>
                  <w:rStyle w:val="Hyperlink"/>
                </w:rPr>
                <w:t>2025-2031年中国数码万年历行业市场发展分析及投资前景预测报告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a4087a2a54614" w:history="1">
              <w:r>
                <w:rPr>
                  <w:rStyle w:val="Hyperlink"/>
                </w:rPr>
                <w:t>2025-2031年中国数码万年历行业市场发展分析及投资前景预测报告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a4087a2a54614" w:history="1">
                <w:r>
                  <w:rPr>
                    <w:rStyle w:val="Hyperlink"/>
                  </w:rPr>
                  <w:t>https://www.20087.com/6/98/ShuMaWanNianLiFaZhanQuShi.html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万年历是现代办公和家居环境中的一种实用时钟设备，不仅显示日期和时间，还集成了多种附加功能，如闹钟、温度计、湿度计等。目前，市场上的数码万年历普遍采用LCD或LED屏幕，显示清晰且能耗较低。此外，一些高端产品还配备了触摸屏和网络连接功能，能够同步互联网时间，显示天气预报，甚至作为智能家居的一部分，与其他智能设备联动。</w:t>
      </w:r>
      <w:r>
        <w:rPr>
          <w:rFonts w:hint="eastAsia"/>
        </w:rPr>
        <w:br/>
      </w:r>
      <w:r>
        <w:rPr>
          <w:rFonts w:hint="eastAsia"/>
        </w:rPr>
        <w:t>　　未来，数码万年历将更加注重个性化和智能化。一方面，通过内置的可编程模块，用户可以根据自己的喜好定制显示界面和提醒事项，例如，显示日程安排、节假日提醒或是个人纪念日。另一方面，随着物联网技术的发展，数码万年历将与更多的智能设备和云服务集成，成为家庭信息中心的一个重要组成部分，提供更加丰富和便捷的信息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ba4087a2a54614" w:history="1">
        <w:r>
          <w:rPr>
            <w:rStyle w:val="Hyperlink"/>
          </w:rPr>
          <w:t>2025-2031年中国数码万年历行业市场发展分析及投资前景预测报告</w:t>
        </w:r>
      </w:hyperlink>
      <w:r>
        <w:rPr>
          <w:rFonts w:hint="eastAsia"/>
        </w:rPr>
        <w:t>深入剖析了数码万年历行业的现状、市场规模及需求，详细分析了产业链结构，并对市场价格进行了科学解读。通过对数码万年历细分市场的调研，以及对重点企业的竞争力、市场集中度和品牌影响力进行深入研究，预测了数码万年历行业的市场前景及发展趋势。数码万年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世界数码万年历行业发展情况分析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世界数码万年历行业分析</w:t>
      </w:r>
      <w:r>
        <w:rPr>
          <w:rFonts w:hint="eastAsia"/>
        </w:rPr>
        <w:br/>
      </w:r>
      <w:r>
        <w:rPr>
          <w:rFonts w:hint="eastAsia"/>
        </w:rPr>
        <w:t>　　　　一、世界数码万年历行业特点</w:t>
      </w:r>
      <w:r>
        <w:rPr>
          <w:rFonts w:hint="eastAsia"/>
        </w:rPr>
        <w:br/>
      </w:r>
      <w:r>
        <w:rPr>
          <w:rFonts w:hint="eastAsia"/>
        </w:rPr>
        <w:t>　　　　二、世界数码万年历产能状况</w:t>
      </w:r>
      <w:r>
        <w:rPr>
          <w:rFonts w:hint="eastAsia"/>
        </w:rPr>
        <w:br/>
      </w:r>
      <w:r>
        <w:rPr>
          <w:rFonts w:hint="eastAsia"/>
        </w:rPr>
        <w:t>　　　　三、世界数码万年历行业动态</w:t>
      </w:r>
      <w:r>
        <w:rPr>
          <w:rFonts w:hint="eastAsia"/>
        </w:rPr>
        <w:br/>
      </w:r>
      <w:r>
        <w:rPr>
          <w:rFonts w:hint="eastAsia"/>
        </w:rPr>
        <w:t>　　　　四、世界数码万年历行业动态</w:t>
      </w:r>
      <w:r>
        <w:rPr>
          <w:rFonts w:hint="eastAsia"/>
        </w:rPr>
        <w:br/>
      </w:r>
      <w:r>
        <w:rPr>
          <w:rFonts w:hint="eastAsia"/>
        </w:rPr>
        <w:t>　　第二节 世界数码万年历市场分析</w:t>
      </w:r>
      <w:r>
        <w:rPr>
          <w:rFonts w:hint="eastAsia"/>
        </w:rPr>
        <w:br/>
      </w:r>
      <w:r>
        <w:rPr>
          <w:rFonts w:hint="eastAsia"/>
        </w:rPr>
        <w:t>　　　　一、世界数码万年历生产分布</w:t>
      </w:r>
      <w:r>
        <w:rPr>
          <w:rFonts w:hint="eastAsia"/>
        </w:rPr>
        <w:br/>
      </w:r>
      <w:r>
        <w:rPr>
          <w:rFonts w:hint="eastAsia"/>
        </w:rPr>
        <w:t>　　　　二、世界数码万年历消费情况</w:t>
      </w:r>
      <w:r>
        <w:rPr>
          <w:rFonts w:hint="eastAsia"/>
        </w:rPr>
        <w:br/>
      </w:r>
      <w:r>
        <w:rPr>
          <w:rFonts w:hint="eastAsia"/>
        </w:rPr>
        <w:t>　　　　三、世界数码万年历消费结构</w:t>
      </w:r>
      <w:r>
        <w:rPr>
          <w:rFonts w:hint="eastAsia"/>
        </w:rPr>
        <w:br/>
      </w:r>
      <w:r>
        <w:rPr>
          <w:rFonts w:hint="eastAsia"/>
        </w:rPr>
        <w:t>　　　　四、世界数码万年历价格分析</w:t>
      </w:r>
      <w:r>
        <w:rPr>
          <w:rFonts w:hint="eastAsia"/>
        </w:rPr>
        <w:br/>
      </w:r>
      <w:r>
        <w:rPr>
          <w:rFonts w:hint="eastAsia"/>
        </w:rPr>
        <w:t>　　第三节 2019-2024年中外数码万年历市场对比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中国数码万年历行业供给情况分析及趋势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2019-2024年中国数码万年历行业市场供给分析</w:t>
      </w:r>
      <w:r>
        <w:rPr>
          <w:rFonts w:hint="eastAsia"/>
        </w:rPr>
        <w:br/>
      </w:r>
      <w:r>
        <w:rPr>
          <w:rFonts w:hint="eastAsia"/>
        </w:rPr>
        <w:t>　　　　一、数码万年历整体供给情况分析</w:t>
      </w:r>
      <w:r>
        <w:rPr>
          <w:rFonts w:hint="eastAsia"/>
        </w:rPr>
        <w:br/>
      </w:r>
      <w:r>
        <w:rPr>
          <w:rFonts w:hint="eastAsia"/>
        </w:rPr>
        <w:t>　　　　二、数码万年历重点区域供给分析</w:t>
      </w:r>
      <w:r>
        <w:rPr>
          <w:rFonts w:hint="eastAsia"/>
        </w:rPr>
        <w:br/>
      </w:r>
      <w:r>
        <w:rPr>
          <w:rFonts w:hint="eastAsia"/>
        </w:rPr>
        <w:t>　　第二节 数码万年历行业供给关系因素分析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2025-2031年中国数码万年历行业市场供给趋势</w:t>
      </w:r>
      <w:r>
        <w:rPr>
          <w:rFonts w:hint="eastAsia"/>
        </w:rPr>
        <w:br/>
      </w:r>
      <w:r>
        <w:rPr>
          <w:rFonts w:hint="eastAsia"/>
        </w:rPr>
        <w:t>　　　　一、数码万年历整体供给情况趋势分析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二、数码万年历重点区域供给趋势分析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三、影响未来数码万年历供给的因素分析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2019-2024年中国数码万年历行业发展概况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2019-2024年中国数码万年历行业发展态势分析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2019-2024年中国数码万年历行业发展特点分析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2019-2024年中国数码万年历行业产量、需求情况分析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2019-2024年中国数码万年历行业价格分析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2019-2024年中国数码万年历行业整体运行状况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2019-2024年数码万年历行业产销分析</w:t>
      </w:r>
      <w:r>
        <w:rPr>
          <w:rFonts w:hint="eastAsia"/>
        </w:rPr>
        <w:br/>
      </w:r>
      <w:r>
        <w:rPr>
          <w:rFonts w:hint="eastAsia"/>
        </w:rPr>
        <w:t>　　第二节 2019-2024年数码万年历行业盈利能力分析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2019-2024年数码万年历行业偿债能力分析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2019-2024年数码万年历行业营运能力分析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中国数码万年历行业进出口市场分析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2019-2024年数码万年历行业进出口特点分析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2019-2024年数码万年历行业进出口量分析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2025-2031年数码万年历行业进出口市场预测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2025-2031年数码万年历行业投资价值（绩效）及行业发展预测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2019-2024年数码万年历行业成长性分析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2019-2024年数码万年历行业经营能力分析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2019-2024年数码万年历行业盈利能力分析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2019-2024年数码万年历行业偿债能力分析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2025-2031年我国数码万年历行业产值预测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2025-2031年我国数码万年历行业销售收入预测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2025-2031年我国数码万年历行业总资产预测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2019-2024年中国数码万年历产业重点区域运行分析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2019-2024年华东地区数码万年历市场分析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2019-2024年华南地区数码万年历市场分析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2019-2024年华中地区数码万年历市场分析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2019-2024年华北地区数码万年历市场分析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2019-2024年西北地区数码万年历市场分析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2019-2024年西南地区数码万年历市场分析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2019-2024年东北地区数码万年历市场分析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2019-2024年中国数码万年历行业重点企业竞争力分析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数码万年历企业（一）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数码万年历企业（二）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数码万年历企业（三）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数码万年历企业（四）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数码万年历企业（五）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数码万年历企业（六）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2024-2025年中国数码万年历行业消费者偏好调查</w:t>
      </w:r>
      <w:r>
        <w:rPr>
          <w:rFonts w:hint="eastAsia"/>
        </w:rPr>
        <w:br/>
      </w:r>
      <w:r>
        <w:rPr>
          <w:rFonts w:hint="eastAsia"/>
        </w:rPr>
        <w:t>　　第一节 数码万年历目标客户群体调查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数码万年历的品牌市场调查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一、消费者对数码万年历品牌认知度宏观调查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二、消费者对数码万年历的品牌偏好调查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三、消费者对数码万年历品牌的首要认知渠道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五、数码万年历品牌忠诚度调查</w:t>
      </w:r>
      <w:r>
        <w:rPr>
          <w:rFonts w:hint="eastAsia"/>
        </w:rPr>
        <w:br/>
      </w:r>
      <w:r>
        <w:rPr>
          <w:rFonts w:hint="eastAsia"/>
        </w:rPr>
        <w:t>　　　　六、数码万年历品牌市场占有率调查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中国数码万年历行业投资策略分析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2019-2024年中国数码万年历行业投资环境分析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2019-2024年中国数码万年历行业投资收益分析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2019-2024年中国数码万年历行业产品投资方向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2025-2031年中国数码万年历行业投资收益预测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二、2025-2031年中国数码万年历行业工业总产值预测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三、2025-2031年中国数码万年历行业销售收入预测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四、2025-2031年中国数码万年历行业利润总额预测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五、2025-2031年中国数码万年历行业总资产预测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中国数码万年历行业投资风险分析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中国数码万年历行业内部风险分析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中国数码万年历行业外部风险分析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二、数码万年历行业政策环境风险分析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三、数码万年历关联行业风险分析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数码万年历行业发展趋势与投资战略研究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数码万年历市场发展潜力分析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数码万年历行业发展趋势分析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数码万年历行业发展战略研究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数码万年历市场预测及投资建议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2025-2031年数码万年历市场规模及增长趋势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2025-2031年数码万年历投资规模预测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2025-2031年数码万年历市场盈利预测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中智⋅林⋅：数码万年历项目投资建议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数码万年历介绍</w:t>
      </w:r>
      <w:r>
        <w:rPr>
          <w:rFonts w:hint="eastAsia"/>
        </w:rPr>
        <w:br/>
      </w:r>
      <w:r>
        <w:rPr>
          <w:rFonts w:hint="eastAsia"/>
        </w:rPr>
        <w:t>　　图表 数码万年历图片</w:t>
      </w:r>
      <w:r>
        <w:rPr>
          <w:rFonts w:hint="eastAsia"/>
        </w:rPr>
        <w:br/>
      </w:r>
      <w:r>
        <w:rPr>
          <w:rFonts w:hint="eastAsia"/>
        </w:rPr>
        <w:t>　　图表 数码万年历种类</w:t>
      </w:r>
      <w:r>
        <w:rPr>
          <w:rFonts w:hint="eastAsia"/>
        </w:rPr>
        <w:br/>
      </w:r>
      <w:r>
        <w:rPr>
          <w:rFonts w:hint="eastAsia"/>
        </w:rPr>
        <w:t>　　图表 数码万年历用途 应用</w:t>
      </w:r>
      <w:r>
        <w:rPr>
          <w:rFonts w:hint="eastAsia"/>
        </w:rPr>
        <w:br/>
      </w:r>
      <w:r>
        <w:rPr>
          <w:rFonts w:hint="eastAsia"/>
        </w:rPr>
        <w:t>　　图表 数码万年历产业链调研</w:t>
      </w:r>
      <w:r>
        <w:rPr>
          <w:rFonts w:hint="eastAsia"/>
        </w:rPr>
        <w:br/>
      </w:r>
      <w:r>
        <w:rPr>
          <w:rFonts w:hint="eastAsia"/>
        </w:rPr>
        <w:t>　　图表 数码万年历行业现状</w:t>
      </w:r>
      <w:r>
        <w:rPr>
          <w:rFonts w:hint="eastAsia"/>
        </w:rPr>
        <w:br/>
      </w:r>
      <w:r>
        <w:rPr>
          <w:rFonts w:hint="eastAsia"/>
        </w:rPr>
        <w:t>　　图表 数码万年历行业特点</w:t>
      </w:r>
      <w:r>
        <w:rPr>
          <w:rFonts w:hint="eastAsia"/>
        </w:rPr>
        <w:br/>
      </w:r>
      <w:r>
        <w:rPr>
          <w:rFonts w:hint="eastAsia"/>
        </w:rPr>
        <w:t>　　图表 数码万年历政策</w:t>
      </w:r>
      <w:r>
        <w:rPr>
          <w:rFonts w:hint="eastAsia"/>
        </w:rPr>
        <w:br/>
      </w:r>
      <w:r>
        <w:rPr>
          <w:rFonts w:hint="eastAsia"/>
        </w:rPr>
        <w:t>　　图表 数码万年历技术 标准</w:t>
      </w:r>
      <w:r>
        <w:rPr>
          <w:rFonts w:hint="eastAsia"/>
        </w:rPr>
        <w:br/>
      </w:r>
      <w:r>
        <w:rPr>
          <w:rFonts w:hint="eastAsia"/>
        </w:rPr>
        <w:t>　　图表 2019-2024年中国数码万年历行业市场规模</w:t>
      </w:r>
      <w:r>
        <w:rPr>
          <w:rFonts w:hint="eastAsia"/>
        </w:rPr>
        <w:br/>
      </w:r>
      <w:r>
        <w:rPr>
          <w:rFonts w:hint="eastAsia"/>
        </w:rPr>
        <w:t>　　图表 数码万年历生产现状</w:t>
      </w:r>
      <w:r>
        <w:rPr>
          <w:rFonts w:hint="eastAsia"/>
        </w:rPr>
        <w:br/>
      </w:r>
      <w:r>
        <w:rPr>
          <w:rFonts w:hint="eastAsia"/>
        </w:rPr>
        <w:t>　　图表 数码万年历发展有利因素分析</w:t>
      </w:r>
      <w:r>
        <w:rPr>
          <w:rFonts w:hint="eastAsia"/>
        </w:rPr>
        <w:br/>
      </w:r>
      <w:r>
        <w:rPr>
          <w:rFonts w:hint="eastAsia"/>
        </w:rPr>
        <w:t>　　图表 数码万年历发展不利因素分析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2024年中国数码万年历产能</w:t>
      </w:r>
      <w:r>
        <w:rPr>
          <w:rFonts w:hint="eastAsia"/>
        </w:rPr>
        <w:br/>
      </w:r>
      <w:r>
        <w:rPr>
          <w:rFonts w:hint="eastAsia"/>
        </w:rPr>
        <w:t>　　图表 2024年数码万年历供给情况</w:t>
      </w:r>
      <w:r>
        <w:rPr>
          <w:rFonts w:hint="eastAsia"/>
        </w:rPr>
        <w:br/>
      </w:r>
      <w:r>
        <w:rPr>
          <w:rFonts w:hint="eastAsia"/>
        </w:rPr>
        <w:t>　　图表 2019-2024年中国数码万年历产量统计</w:t>
      </w:r>
      <w:r>
        <w:rPr>
          <w:rFonts w:hint="eastAsia"/>
        </w:rPr>
        <w:br/>
      </w:r>
      <w:r>
        <w:rPr>
          <w:rFonts w:hint="eastAsia"/>
        </w:rPr>
        <w:t>　　图表 数码万年历最新消息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2019-2024年中国数码万年历市场需求情况</w:t>
      </w:r>
      <w:r>
        <w:rPr>
          <w:rFonts w:hint="eastAsia"/>
        </w:rPr>
        <w:br/>
      </w:r>
      <w:r>
        <w:rPr>
          <w:rFonts w:hint="eastAsia"/>
        </w:rPr>
        <w:t>　　图表 2019-2024年数码万年历销售情况</w:t>
      </w:r>
      <w:r>
        <w:rPr>
          <w:rFonts w:hint="eastAsia"/>
        </w:rPr>
        <w:br/>
      </w:r>
      <w:r>
        <w:rPr>
          <w:rFonts w:hint="eastAsia"/>
        </w:rPr>
        <w:t>　　图表 2019-2024年中国数码万年历价格走势</w:t>
      </w:r>
      <w:r>
        <w:rPr>
          <w:rFonts w:hint="eastAsia"/>
        </w:rPr>
        <w:br/>
      </w:r>
      <w:r>
        <w:rPr>
          <w:rFonts w:hint="eastAsia"/>
        </w:rPr>
        <w:t>　　图表 2019-2024年中国数码万年历行业销售收入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2019-2024年中国数码万年历行业利润总额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2019-2024年中国数码万年历进口情况</w:t>
      </w:r>
      <w:r>
        <w:rPr>
          <w:rFonts w:hint="eastAsia"/>
        </w:rPr>
        <w:br/>
      </w:r>
      <w:r>
        <w:rPr>
          <w:rFonts w:hint="eastAsia"/>
        </w:rPr>
        <w:t>　　图表 2019-2024年中国数码万年历出口情况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2019-2024年中国数码万年历行业企业数量统计</w:t>
      </w:r>
      <w:r>
        <w:rPr>
          <w:rFonts w:hint="eastAsia"/>
        </w:rPr>
        <w:br/>
      </w:r>
      <w:r>
        <w:rPr>
          <w:rFonts w:hint="eastAsia"/>
        </w:rPr>
        <w:t>　　图表 数码万年历成本和利润分析</w:t>
      </w:r>
      <w:r>
        <w:rPr>
          <w:rFonts w:hint="eastAsia"/>
        </w:rPr>
        <w:br/>
      </w:r>
      <w:r>
        <w:rPr>
          <w:rFonts w:hint="eastAsia"/>
        </w:rPr>
        <w:t>　　图表 数码万年历上游发展</w:t>
      </w:r>
      <w:r>
        <w:rPr>
          <w:rFonts w:hint="eastAsia"/>
        </w:rPr>
        <w:br/>
      </w:r>
      <w:r>
        <w:rPr>
          <w:rFonts w:hint="eastAsia"/>
        </w:rPr>
        <w:t>　　图表 数码万年历下游发展</w:t>
      </w:r>
      <w:r>
        <w:rPr>
          <w:rFonts w:hint="eastAsia"/>
        </w:rPr>
        <w:br/>
      </w:r>
      <w:r>
        <w:rPr>
          <w:rFonts w:hint="eastAsia"/>
        </w:rPr>
        <w:t>　　图表 2024年中国数码万年历行业需求区域调研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**地区数码万年历市场规模</w:t>
      </w:r>
      <w:r>
        <w:rPr>
          <w:rFonts w:hint="eastAsia"/>
        </w:rPr>
        <w:br/>
      </w:r>
      <w:r>
        <w:rPr>
          <w:rFonts w:hint="eastAsia"/>
        </w:rPr>
        <w:t>　　图表 **地区数码万年历行业市场需求</w:t>
      </w:r>
      <w:r>
        <w:rPr>
          <w:rFonts w:hint="eastAsia"/>
        </w:rPr>
        <w:br/>
      </w:r>
      <w:r>
        <w:rPr>
          <w:rFonts w:hint="eastAsia"/>
        </w:rPr>
        <w:t>　　图表 **地区数码万年历市场调研</w:t>
      </w:r>
      <w:r>
        <w:rPr>
          <w:rFonts w:hint="eastAsia"/>
        </w:rPr>
        <w:br/>
      </w:r>
      <w:r>
        <w:rPr>
          <w:rFonts w:hint="eastAsia"/>
        </w:rPr>
        <w:t>　　图表 **地区数码万年历市场需求分析</w:t>
      </w:r>
      <w:r>
        <w:rPr>
          <w:rFonts w:hint="eastAsia"/>
        </w:rPr>
        <w:br/>
      </w:r>
      <w:r>
        <w:rPr>
          <w:rFonts w:hint="eastAsia"/>
        </w:rPr>
        <w:t>　　图表 **地区数码万年历市场规模</w:t>
      </w:r>
      <w:r>
        <w:rPr>
          <w:rFonts w:hint="eastAsia"/>
        </w:rPr>
        <w:br/>
      </w:r>
      <w:r>
        <w:rPr>
          <w:rFonts w:hint="eastAsia"/>
        </w:rPr>
        <w:t>　　图表 **地区数码万年历行业市场需求</w:t>
      </w:r>
      <w:r>
        <w:rPr>
          <w:rFonts w:hint="eastAsia"/>
        </w:rPr>
        <w:br/>
      </w:r>
      <w:r>
        <w:rPr>
          <w:rFonts w:hint="eastAsia"/>
        </w:rPr>
        <w:t>　　图表 **地区数码万年历市场调研</w:t>
      </w:r>
      <w:r>
        <w:rPr>
          <w:rFonts w:hint="eastAsia"/>
        </w:rPr>
        <w:br/>
      </w:r>
      <w:r>
        <w:rPr>
          <w:rFonts w:hint="eastAsia"/>
        </w:rPr>
        <w:t>　　图表 **地区数码万年历市场需求分析</w:t>
      </w:r>
      <w:r>
        <w:rPr>
          <w:rFonts w:hint="eastAsia"/>
        </w:rPr>
        <w:br/>
      </w:r>
      <w:r>
        <w:rPr>
          <w:rFonts w:hint="eastAsia"/>
        </w:rPr>
        <w:t>　　图表 数码万年历招标、中标情况</w:t>
      </w:r>
      <w:r>
        <w:rPr>
          <w:rFonts w:hint="eastAsia"/>
        </w:rPr>
        <w:br/>
      </w:r>
      <w:r>
        <w:rPr>
          <w:rFonts w:hint="eastAsia"/>
        </w:rPr>
        <w:t>　　图表 数码万年历品牌分析</w:t>
      </w:r>
      <w:r>
        <w:rPr>
          <w:rFonts w:hint="eastAsia"/>
        </w:rPr>
        <w:br/>
      </w:r>
      <w:r>
        <w:rPr>
          <w:rFonts w:hint="eastAsia"/>
        </w:rPr>
        <w:t>　　图表 数码万年历重点企业（一）简介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企业数码万年历型号、规格</w:t>
      </w:r>
      <w:r>
        <w:rPr>
          <w:rFonts w:hint="eastAsia"/>
        </w:rPr>
        <w:br/>
      </w:r>
      <w:r>
        <w:rPr>
          <w:rFonts w:hint="eastAsia"/>
        </w:rPr>
        <w:t>　　图表 数码万年历重点企业（一）经营情况分析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数码万年历重点企业（一）盈利能力情况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企业数码万年历型号、规格</w:t>
      </w:r>
      <w:r>
        <w:rPr>
          <w:rFonts w:hint="eastAsia"/>
        </w:rPr>
        <w:br/>
      </w:r>
      <w:r>
        <w:rPr>
          <w:rFonts w:hint="eastAsia"/>
        </w:rPr>
        <w:t>　　图表 数码万年历重点企业（二）经营情况分析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数码万年历重点企业（二）盈利能力情况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企业数码万年历型号、规格</w:t>
      </w:r>
      <w:r>
        <w:rPr>
          <w:rFonts w:hint="eastAsia"/>
        </w:rPr>
        <w:br/>
      </w:r>
      <w:r>
        <w:rPr>
          <w:rFonts w:hint="eastAsia"/>
        </w:rPr>
        <w:t>　　图表 数码万年历重点企业（三）经营情况分析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数码万年历重点企业（三）盈利能力情况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数码万年历重点企业（三）成长能力情况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数码万年历优势</w:t>
      </w:r>
      <w:r>
        <w:rPr>
          <w:rFonts w:hint="eastAsia"/>
        </w:rPr>
        <w:br/>
      </w:r>
      <w:r>
        <w:rPr>
          <w:rFonts w:hint="eastAsia"/>
        </w:rPr>
        <w:t>　　图表 数码万年历劣势</w:t>
      </w:r>
      <w:r>
        <w:rPr>
          <w:rFonts w:hint="eastAsia"/>
        </w:rPr>
        <w:br/>
      </w:r>
      <w:r>
        <w:rPr>
          <w:rFonts w:hint="eastAsia"/>
        </w:rPr>
        <w:t>　　图表 数码万年历机会</w:t>
      </w:r>
      <w:r>
        <w:rPr>
          <w:rFonts w:hint="eastAsia"/>
        </w:rPr>
        <w:br/>
      </w:r>
      <w:r>
        <w:rPr>
          <w:rFonts w:hint="eastAsia"/>
        </w:rPr>
        <w:t>　　图表 数码万年历威胁</w:t>
      </w:r>
      <w:r>
        <w:rPr>
          <w:rFonts w:hint="eastAsia"/>
        </w:rPr>
        <w:br/>
      </w:r>
      <w:r>
        <w:rPr>
          <w:rFonts w:hint="eastAsia"/>
        </w:rPr>
        <w:t>　　图表 进入数码万年历行业壁垒</w:t>
      </w:r>
      <w:r>
        <w:rPr>
          <w:rFonts w:hint="eastAsia"/>
        </w:rPr>
        <w:br/>
      </w:r>
      <w:r>
        <w:rPr>
          <w:rFonts w:hint="eastAsia"/>
        </w:rPr>
        <w:t>　　图表 数码万年历投资、并购情况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2025-2031年中国数码万年历行业产能预测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2025-2031年中国数码万年历行业产量预测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2025-2031年中国数码万年历销售预测</w:t>
      </w:r>
      <w:r>
        <w:rPr>
          <w:rFonts w:hint="eastAsia"/>
        </w:rPr>
        <w:br/>
      </w:r>
      <w:r>
        <w:rPr>
          <w:rFonts w:hint="eastAsia"/>
        </w:rPr>
        <w:t>　　图表 2025-2031年中国数码万年历市场规模预测</w:t>
      </w:r>
      <w:r>
        <w:rPr>
          <w:rFonts w:hint="eastAsia"/>
        </w:rPr>
        <w:br/>
      </w:r>
      <w:r>
        <w:rPr>
          <w:rFonts w:hint="eastAsia"/>
        </w:rPr>
        <w:t>　　图表 数码万年历行业准入条件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2025-2031年中国数码万年历行业信息化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2025-2031年中国数码万年历行业风险分析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2025-2031年中国数码万年历发展趋势</w:t>
      </w:r>
      <w:r>
        <w:rPr>
          <w:rFonts w:hint="eastAsia"/>
        </w:rPr>
        <w:br/>
      </w:r>
      <w:r>
        <w:rPr>
          <w:rFonts w:hint="eastAsia"/>
        </w:rPr>
        <w:t>　　图表 2025-2031年中国数码万年历市场前景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a4087a2a54614" w:history="1">
        <w:r>
          <w:rPr>
            <w:rStyle w:val="Hyperlink"/>
          </w:rPr>
          <w:t>2025-2031年中国数码万年历行业市场发展分析及投资前景预测报告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a4087a2a54614" w:history="1">
        <w:r>
          <w:rPr>
            <w:rStyle w:val="Hyperlink"/>
          </w:rPr>
          <w:t>https://www.20087.com/6/98/ShuMaWanNianLiFaZhanQuShi.html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日历表、数码万年历如何关闭报时、万年历的时间怎么调、数码万年历使用说明书、数码万年历怎么调、数码万年历的调整方法、多功能万年历时钟、数码万年历怎么调日期和时间abcd、数码万年历电子钟怎样调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413137684ba2" w:history="1">
      <w:r>
        <w:rPr>
          <w:rStyle w:val="Hyperlink"/>
        </w:rPr>
        <w:t>2025-2031年中国数码万年历行业市场发展分析及投资前景预测报告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uMaWanNianLiFaZhanQuShi.html" TargetMode="External" Id="R56ba4087a2a5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uMaWanNianLiFaZhanQuShi.html" TargetMode="External" Id="R66c741313768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2025-02-17T08:16:00Z</dcterms:created>
  <dcterms:modified xsi:type="dcterms:W3CDTF">2025-02-17T09:16:00Z</dcterms:modified>
  <dc:subject>2025-2031年中国数码万年历行业市场发展分析及投资前景预测报告</dc:subject>
  <dc:title>2025-2031年中国数码万年历行业市场发展分析及投资前景预测报告</dc:title>
  <cp:keywords>2025-2031年中国数码万年历行业市场发展分析及投资前景预测报告</cp:keywords>
  <dc:description>2025-2031年中国数码万年历行业市场发展分析及投资前景预测报告</dc:description>
</cp:coreProperties>
</file>