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c1668a21c412b" w:history="1">
              <w:r>
                <w:rPr>
                  <w:rStyle w:val="Hyperlink"/>
                </w:rPr>
                <w:t>2024-2030年中国企业Wi-Fi行业发展调研与前景趋势预测报告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c1668a21c412b" w:history="1">
              <w:r>
                <w:rPr>
                  <w:rStyle w:val="Hyperlink"/>
                </w:rPr>
                <w:t>2024-2030年中国企业Wi-Fi行业发展调研与前景趋势预测报告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c1668a21c412b" w:history="1">
                <w:r>
                  <w:rPr>
                    <w:rStyle w:val="Hyperlink"/>
                  </w:rPr>
                  <w:t>https://www.20087.com/7/88/QiYeWi-FiShiChangQianJingFenXi.html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Wi-Fi是一种为企业提供无线网络覆盖和服务的技术，在近年来随着移动办公和物联网技术的发展，市场需求持续增长。目前，企业Wi-Fi不仅在网络性能和安全性上实现了显著提升，通过采用高性能的网络设备和先进的安全管理技术，确保了良好的网络性能和高安全性。此外，随着云计算和大数据技术的应用，企业Wi-Fi的服务更加注重智能化和数据驱动，如集成数据分析和智能调度功能，实现了网络资源的高效利用。为了适应不同企业的需求，市场上出现了多种规格和特性的企业Wi-Fi解决方案。</w:t>
      </w:r>
      <w:r>
        <w:rPr>
          <w:rFonts w:hint="eastAsia"/>
        </w:rPr>
        <w:br/>
      </w:r>
      <w:r>
        <w:rPr>
          <w:rFonts w:hint="eastAsia"/>
        </w:rPr>
        <w:t>　　预计未来企业Wi-Fi市场将持续增长。一方面，随着移动办公和物联网技术的发展，企业Wi-Fi将更加注重提高网络性能和安全性，如通过优化网络设备性能和采用更先进的安全管理技术，实现更高的网络性能和更强的安全性；另一方面，随着云计算和大数据技术的发展，企业Wi-Fi的服务将更加注重智能化和数据驱动，如集成更高级的人工智能算法，实现更智能的数据分析和网络资源调度。此外，为了适应未来市场的发展趋势，企业Wi-Fi将更加注重提供定制化服务，如开发针对特定企业需求的专业解决方案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1668a21c412b" w:history="1">
        <w:r>
          <w:rPr>
            <w:rStyle w:val="Hyperlink"/>
          </w:rPr>
          <w:t>2024-2030年中国企业Wi-Fi行业发展调研与前景趋势预测报告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企业Wi-Fi行业的市场规模、需求变化、价格波动以及产业链构成。企业Wi-Fi报告深入剖析了当前市场现状，科学预测了未来企业Wi-Fi市场前景与发展趋势，特别关注了企业Wi-Fi细分市场的机会与挑战。同时，对企业Wi-Fi重点企业的竞争地位、品牌影响力和市场集中度进行了全面评估。企业Wi-Fi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企业Wi-Fi产业概述</w:t>
      </w:r>
      <w:r>
        <w:rPr>
          <w:rFonts w:hint="eastAsia"/>
        </w:rPr>
        <w:br/>
      </w:r>
      <w:r>
        <w:rPr>
          <w:rFonts w:hint="eastAsia"/>
        </w:rPr>
        <w:t>　　第一节 企业Wi-Fi定义</w:t>
      </w:r>
      <w:r>
        <w:rPr>
          <w:rFonts w:hint="eastAsia"/>
        </w:rPr>
        <w:br/>
      </w:r>
      <w:r>
        <w:rPr>
          <w:rFonts w:hint="eastAsia"/>
        </w:rPr>
        <w:t>　　第二节 企业Wi-Fi行业特点</w:t>
      </w:r>
      <w:r>
        <w:rPr>
          <w:rFonts w:hint="eastAsia"/>
        </w:rPr>
        <w:br/>
      </w:r>
      <w:r>
        <w:rPr>
          <w:rFonts w:hint="eastAsia"/>
        </w:rPr>
        <w:t>　　第三节 企业Wi-Fi发展历程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2023-2024年中国企业Wi-Fi行业运行环境分析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中国企业Wi-Fi运行经济环境分析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三、经济发展对企业Wi-Fi行业的影响</w:t>
      </w:r>
      <w:r>
        <w:rPr>
          <w:rFonts w:hint="eastAsia"/>
        </w:rPr>
        <w:br/>
      </w:r>
      <w:r>
        <w:rPr>
          <w:rFonts w:hint="eastAsia"/>
        </w:rPr>
        <w:t>　　第二节 中国企业Wi-Fi产业政策环境分析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一、企业Wi-Fi行业监管体制</w:t>
      </w:r>
      <w:r>
        <w:rPr>
          <w:rFonts w:hint="eastAsia"/>
        </w:rPr>
        <w:br/>
      </w:r>
      <w:r>
        <w:rPr>
          <w:rFonts w:hint="eastAsia"/>
        </w:rPr>
        <w:t>　　　　二、企业Wi-Fi行业主要法规政策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中国企业Wi-Fi产业社会环境分析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国外企业Wi-Fi行业发展态势分析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国外企业Wi-Fi市场发展现状分析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国外主要国家、地区企业Wi-Fi市场现状</w:t>
      </w:r>
      <w:r>
        <w:rPr>
          <w:rFonts w:hint="eastAsia"/>
        </w:rPr>
        <w:br/>
      </w:r>
      <w:r>
        <w:rPr>
          <w:rFonts w:hint="eastAsia"/>
        </w:rPr>
        <w:t>　　第三节 国外企业Wi-Fi行业发展趋势预测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中国企业Wi-Fi行业发展调研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2019-2024年中国企业Wi-Fi行业规模情况</w:t>
      </w:r>
      <w:r>
        <w:rPr>
          <w:rFonts w:hint="eastAsia"/>
        </w:rPr>
        <w:br/>
      </w:r>
      <w:r>
        <w:rPr>
          <w:rFonts w:hint="eastAsia"/>
        </w:rPr>
        <w:t>　　　　一、企业Wi-Fi行业市场规模状况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二、企业Wi-Fi行业单位规模状况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三、企业Wi-Fi行业人员规模状况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2019-2024年中国企业Wi-Fi行业财务能力分析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一、企业Wi-Fi行业盈利能力分析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二、企业Wi-Fi行业偿债能力分析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三、企业Wi-Fi行业营运能力分析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四、企业Wi-Fi行业发展能力分析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2023-2024年中国企业Wi-Fi行业热点动态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2024年中国企业Wi-Fi行业面临的挑战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中国企业Wi-Fi行业重点地区市场调研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中国企业Wi-Fi行业价格走势及影响因素分析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国内企业Wi-Fi行业价格回顾</w:t>
      </w:r>
      <w:r>
        <w:rPr>
          <w:rFonts w:hint="eastAsia"/>
        </w:rPr>
        <w:br/>
      </w:r>
      <w:r>
        <w:rPr>
          <w:rFonts w:hint="eastAsia"/>
        </w:rPr>
        <w:t>　　第二节 国内企业Wi-Fi行业价格走势预测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国内企业Wi-Fi行业价格影响因素分析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中国企业Wi-Fi行业客户调研</w:t>
      </w:r>
      <w:r>
        <w:rPr>
          <w:rFonts w:hint="eastAsia"/>
        </w:rPr>
        <w:br/>
      </w:r>
      <w:r>
        <w:rPr>
          <w:rFonts w:hint="eastAsia"/>
        </w:rPr>
        <w:t>　　　　一、企业Wi-Fi行业客户偏好调查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二、客户对企业Wi-Fi品牌的首要认知渠道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三、企业Wi-Fi品牌忠诚度调查</w:t>
      </w:r>
      <w:r>
        <w:rPr>
          <w:rFonts w:hint="eastAsia"/>
        </w:rPr>
        <w:br/>
      </w:r>
      <w:r>
        <w:rPr>
          <w:rFonts w:hint="eastAsia"/>
        </w:rPr>
        <w:t>　　　　四、企业Wi-Fi行业客户消费理念调研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中国企业Wi-Fi行业重点企业发展调研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中国企业Wi-Fi行业竞争格局分析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2023-2024年企业Wi-Fi行业集中度分析</w:t>
      </w:r>
      <w:r>
        <w:rPr>
          <w:rFonts w:hint="eastAsia"/>
        </w:rPr>
        <w:br/>
      </w:r>
      <w:r>
        <w:rPr>
          <w:rFonts w:hint="eastAsia"/>
        </w:rPr>
        <w:t>　　　　一、企业Wi-Fi市场集中度分析</w:t>
      </w:r>
      <w:r>
        <w:rPr>
          <w:rFonts w:hint="eastAsia"/>
        </w:rPr>
        <w:br/>
      </w:r>
      <w:r>
        <w:rPr>
          <w:rFonts w:hint="eastAsia"/>
        </w:rPr>
        <w:t>　　　　二、企业Wi-Fi企业集中度分析</w:t>
      </w:r>
      <w:r>
        <w:rPr>
          <w:rFonts w:hint="eastAsia"/>
        </w:rPr>
        <w:br/>
      </w:r>
      <w:r>
        <w:rPr>
          <w:rFonts w:hint="eastAsia"/>
        </w:rPr>
        <w:t>　　第二节 2024年企业Wi-Fi行业竞争格局分析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一、企业Wi-Fi行业竞争策略分析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二、企业Wi-Fi行业竞争格局展望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三、我国企业Wi-Fi市场竞争趋势</w:t>
      </w:r>
      <w:r>
        <w:rPr>
          <w:rFonts w:hint="eastAsia"/>
        </w:rPr>
        <w:br/>
      </w:r>
      <w:r>
        <w:rPr>
          <w:rFonts w:hint="eastAsia"/>
        </w:rPr>
        <w:t>　　第三节 企业Wi-Fi行业兼并与重组整合分析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一、企业Wi-Fi行业兼并与重组整合动态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二、企业Wi-Fi行业兼并与重组整合发展趋势预测分析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企业Wi-Fi行业投资风险及应对策略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企业Wi-Fi行业SWOT模型分析</w:t>
      </w:r>
      <w:r>
        <w:rPr>
          <w:rFonts w:hint="eastAsia"/>
        </w:rPr>
        <w:br/>
      </w:r>
      <w:r>
        <w:rPr>
          <w:rFonts w:hint="eastAsia"/>
        </w:rPr>
        <w:t>　　　　一、企业Wi-Fi行业优势分析</w:t>
      </w:r>
      <w:r>
        <w:rPr>
          <w:rFonts w:hint="eastAsia"/>
        </w:rPr>
        <w:br/>
      </w:r>
      <w:r>
        <w:rPr>
          <w:rFonts w:hint="eastAsia"/>
        </w:rPr>
        <w:t>　　　　二、企业Wi-Fi行业劣势分析</w:t>
      </w:r>
      <w:r>
        <w:rPr>
          <w:rFonts w:hint="eastAsia"/>
        </w:rPr>
        <w:br/>
      </w:r>
      <w:r>
        <w:rPr>
          <w:rFonts w:hint="eastAsia"/>
        </w:rPr>
        <w:t>　　　　三、企业Wi-Fi行业机会分析</w:t>
      </w:r>
      <w:r>
        <w:rPr>
          <w:rFonts w:hint="eastAsia"/>
        </w:rPr>
        <w:br/>
      </w:r>
      <w:r>
        <w:rPr>
          <w:rFonts w:hint="eastAsia"/>
        </w:rPr>
        <w:t>　　　　四、企业Wi-Fi行业风险分析</w:t>
      </w:r>
      <w:r>
        <w:rPr>
          <w:rFonts w:hint="eastAsia"/>
        </w:rPr>
        <w:br/>
      </w:r>
      <w:r>
        <w:rPr>
          <w:rFonts w:hint="eastAsia"/>
        </w:rPr>
        <w:t>　　第二节 企业Wi-Fi行业投资风险及控制策略分析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一、企业Wi-Fi市场风险及控制策略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二、企业Wi-Fi行业政策风险及控制策略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三、企业Wi-Fi行业经营风险及控制策略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四、企业Wi-Fi同业竞争风险及控制策略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五、企业Wi-Fi行业其他风险及控制策略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2024-2030年中国企业Wi-Fi市场预测及发展建议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2024-2030年中国企业Wi-Fi市场预测分析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一、中国企业Wi-Fi市场前景分析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二、中国企业Wi-Fi发展趋势预测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2024-2030年中国企业Wi-Fi企业发展策略建议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一、企业Wi-Fi企业融资策略</w:t>
      </w:r>
      <w:r>
        <w:rPr>
          <w:rFonts w:hint="eastAsia"/>
        </w:rPr>
        <w:br/>
      </w:r>
      <w:r>
        <w:rPr>
          <w:rFonts w:hint="eastAsia"/>
        </w:rPr>
        <w:t>　　　　二、企业Wi-Fi企业人才策略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2024-2030年中国企业Wi-Fi企业营销策略建议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一、企业Wi-Fi企业定位策略</w:t>
      </w:r>
      <w:r>
        <w:rPr>
          <w:rFonts w:hint="eastAsia"/>
        </w:rPr>
        <w:br/>
      </w:r>
      <w:r>
        <w:rPr>
          <w:rFonts w:hint="eastAsia"/>
        </w:rPr>
        <w:t>　　　　二、企业Wi-Fi企业价格策略</w:t>
      </w:r>
      <w:r>
        <w:rPr>
          <w:rFonts w:hint="eastAsia"/>
        </w:rPr>
        <w:br/>
      </w:r>
      <w:r>
        <w:rPr>
          <w:rFonts w:hint="eastAsia"/>
        </w:rPr>
        <w:t>　　　　三、企业Wi-Fi企业促销策略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中智:林:－企业Wi-Fi行业研究结论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企业Wi-Fi行业历程</w:t>
      </w:r>
      <w:r>
        <w:rPr>
          <w:rFonts w:hint="eastAsia"/>
        </w:rPr>
        <w:br/>
      </w:r>
      <w:r>
        <w:rPr>
          <w:rFonts w:hint="eastAsia"/>
        </w:rPr>
        <w:t>　　图表 企业Wi-Fi行业生命周期</w:t>
      </w:r>
      <w:r>
        <w:rPr>
          <w:rFonts w:hint="eastAsia"/>
        </w:rPr>
        <w:br/>
      </w:r>
      <w:r>
        <w:rPr>
          <w:rFonts w:hint="eastAsia"/>
        </w:rPr>
        <w:t>　　图表 企业Wi-Fi行业产业链分析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2019-2024年企业Wi-Fi行业市场容量统计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2019-2024年中国企业Wi-Fi行业经营效益分析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**地区企业Wi-Fi行业市场需求情况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企业Wi-Fi重点企业（一）基本信息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企业Wi-Fi重点企业（一）经营情况分析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企业Wi-Fi重点企业（一）盈利能力情况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企业Wi-Fi重点企业（一）偿债能力情况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企业Wi-Fi重点企业（一）运营能力情况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企业Wi-Fi重点企业（一）成长能力情况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企业Wi-Fi重点企业（二）基本信息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企业Wi-Fi重点企业（二）经营情况分析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企业Wi-Fi重点企业（二）盈利能力情况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企业Wi-Fi重点企业（二）偿债能力情况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企业Wi-Fi重点企业（二）运营能力情况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企业Wi-Fi重点企业（二）成长能力情况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2024-2030年中国企业Wi-Fi行业市场容量预测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2024-2030年中国企业Wi-Fi行业市场规模预测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2024-2030年中国企业Wi-Fi市场前景分析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2024-2030年中国企业Wi-Fi行业发展趋势预测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c1668a21c412b" w:history="1">
        <w:r>
          <w:rPr>
            <w:rStyle w:val="Hyperlink"/>
          </w:rPr>
          <w:t>2024-2030年中国企业Wi-Fi行业发展调研与前景趋势预测报告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c1668a21c412b" w:history="1">
        <w:r>
          <w:rPr>
            <w:rStyle w:val="Hyperlink"/>
          </w:rPr>
          <w:t>https://www.20087.com/7/88/QiYeWi-FiShiChangQianJingFenXi.html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6394a07864801" w:history="1">
      <w:r>
        <w:rPr>
          <w:rStyle w:val="Hyperlink"/>
        </w:rPr>
        <w:t>2024-2030年中国企业Wi-Fi行业发展调研与前景趋势预测报告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YeWi-FiShiChangQianJingFenXi.html" TargetMode="External" Id="R75dc1668a21c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YeWi-FiShiChangQianJingFenXi.html" TargetMode="External" Id="R3026394a0786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2024-03-19T23:21:00Z</dcterms:created>
  <dcterms:modified xsi:type="dcterms:W3CDTF">2024-03-20T00:21:00Z</dcterms:modified>
  <dc:subject>2024-2030年中国企业Wi-Fi行业发展调研与前景趋势预测报告</dc:subject>
  <dc:title>2024-2030年中国企业Wi-Fi行业发展调研与前景趋势预测报告</dc:title>
  <cp:keywords>2024-2030年中国企业Wi-Fi行业发展调研与前景趋势预测报告</cp:keywords>
  <dc:description>2024-2030年中国企业Wi-Fi行业发展调研与前景趋势预测报告</dc:description>
</cp:coreProperties>
</file>