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192265e584932" w:history="1">
              <w:r>
                <w:rPr>
                  <w:rStyle w:val="Hyperlink"/>
                </w:rPr>
                <w:t>中国体育平台行业市场调研与发展前景预测报告（2025-2031年）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192265e584932" w:history="1">
              <w:r>
                <w:rPr>
                  <w:rStyle w:val="Hyperlink"/>
                </w:rPr>
                <w:t>中国体育平台行业市场调研与发展前景预测报告（2025-2031年）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192265e584932" w:history="1">
                <w:r>
                  <w:rPr>
                    <w:rStyle w:val="Hyperlink"/>
                  </w:rPr>
                  <w:t>https://www.20087.com/7/38/TiYuPingTaiDeQianJing.html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平台包括直播赛事、体育新闻、数据分析、互动社区等多个方面，已成为连接体育迷与体育世界的重要桥梁。近年来，随着互联网和移动通信技术的飞速发展，体育平台呈现出多元化、个性化、社交化的趋势。高清直播、多视角观看、实时数据更新等功能极大丰富了观赛体验，而社交媒体的整合则促进了体育文化的传播和粉丝社群的构建。同时，电竞的兴起为体育平台带来了新的内容和用户群体，拓宽了业务范围。</w:t>
      </w:r>
      <w:r>
        <w:rPr>
          <w:rFonts w:hint="eastAsia"/>
        </w:rPr>
        <w:br/>
      </w:r>
      <w:r>
        <w:rPr>
          <w:rFonts w:hint="eastAsia"/>
        </w:rPr>
        <w:t>　　未来，体育平台的发展将更加注重智能化和国际化。智能化方面，虚拟现实（VR）、增强现实（AR）技术的应用将带来更为沉浸式的观赛体验，而人工智能则可为用户提供个性化的赛事推荐和深度数据分析；国际化方面，平台将加强与国际体育组织的合作，引入更多元化的赛事内容，同时，通过语言翻译、本地化运营，吸引全球范围内的体育爱好者，构建一个跨越国界的体育交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192265e584932" w:history="1">
        <w:r>
          <w:rPr>
            <w:rStyle w:val="Hyperlink"/>
          </w:rPr>
          <w:t>中国体育平台行业市场调研与发展前景预测报告（2025-2031年）</w:t>
        </w:r>
      </w:hyperlink>
      <w:r>
        <w:rPr>
          <w:rFonts w:hint="eastAsia"/>
        </w:rPr>
        <w:t>》基于国家统计局及相关协会的权威数据，系统研究了体育平台行业的市场需求、市场规模及产业链现状，分析了体育平台价格波动、细分市场动态及重点企业的经营表现，科学预测了体育平台市场前景与发展趋势，揭示了潜在需求与投资机会，同时指出了体育平台行业可能面临的风险。通过对体育平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体育平台产业概述</w:t>
      </w:r>
      <w:r>
        <w:rPr>
          <w:rFonts w:hint="eastAsia"/>
        </w:rPr>
        <w:br/>
      </w:r>
      <w:r>
        <w:rPr>
          <w:rFonts w:hint="eastAsia"/>
        </w:rPr>
        <w:t>　　第一节 体育平台定义</w:t>
      </w:r>
      <w:r>
        <w:rPr>
          <w:rFonts w:hint="eastAsia"/>
        </w:rPr>
        <w:br/>
      </w:r>
      <w:r>
        <w:rPr>
          <w:rFonts w:hint="eastAsia"/>
        </w:rPr>
        <w:t>　　第二节 体育平台行业特点</w:t>
      </w:r>
      <w:r>
        <w:rPr>
          <w:rFonts w:hint="eastAsia"/>
        </w:rPr>
        <w:br/>
      </w:r>
      <w:r>
        <w:rPr>
          <w:rFonts w:hint="eastAsia"/>
        </w:rPr>
        <w:t>　　第三节 体育平台发展历程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中国体育平台行业运行环境分析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中国体育平台运行经济环境分析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三、经济发展对体育平台行业的影响</w:t>
      </w:r>
      <w:r>
        <w:rPr>
          <w:rFonts w:hint="eastAsia"/>
        </w:rPr>
        <w:br/>
      </w:r>
      <w:r>
        <w:rPr>
          <w:rFonts w:hint="eastAsia"/>
        </w:rPr>
        <w:t>　　第二节 中国体育平台产业政策环境分析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一、体育平台行业监管体制</w:t>
      </w:r>
      <w:r>
        <w:rPr>
          <w:rFonts w:hint="eastAsia"/>
        </w:rPr>
        <w:br/>
      </w:r>
      <w:r>
        <w:rPr>
          <w:rFonts w:hint="eastAsia"/>
        </w:rPr>
        <w:t>　　　　二、体育平台行业主要法规政策</w:t>
      </w:r>
      <w:r>
        <w:rPr>
          <w:rFonts w:hint="eastAsia"/>
        </w:rPr>
        <w:br/>
      </w:r>
      <w:r>
        <w:rPr>
          <w:rFonts w:hint="eastAsia"/>
        </w:rPr>
        <w:t>　　第三节 中国体育平台产业社会环境分析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国外体育平台行业发展态势分析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国外体育平台市场发展现状分析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国外主要国家、地区体育平台市场现状</w:t>
      </w:r>
      <w:r>
        <w:rPr>
          <w:rFonts w:hint="eastAsia"/>
        </w:rPr>
        <w:br/>
      </w:r>
      <w:r>
        <w:rPr>
          <w:rFonts w:hint="eastAsia"/>
        </w:rPr>
        <w:t>　　第三节 国外体育平台行业发展趋势预测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中国体育平台行业发展调研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2020-2025年中国体育平台行业规模情况</w:t>
      </w:r>
      <w:r>
        <w:rPr>
          <w:rFonts w:hint="eastAsia"/>
        </w:rPr>
        <w:br/>
      </w:r>
      <w:r>
        <w:rPr>
          <w:rFonts w:hint="eastAsia"/>
        </w:rPr>
        <w:t>　　　　一、体育平台行业市场规模状况</w:t>
      </w:r>
      <w:r>
        <w:rPr>
          <w:rFonts w:hint="eastAsia"/>
        </w:rPr>
        <w:br/>
      </w:r>
      <w:r>
        <w:rPr>
          <w:rFonts w:hint="eastAsia"/>
        </w:rPr>
        <w:t>　　　　二、体育平台行业单位规模状况</w:t>
      </w:r>
      <w:r>
        <w:rPr>
          <w:rFonts w:hint="eastAsia"/>
        </w:rPr>
        <w:br/>
      </w:r>
      <w:r>
        <w:rPr>
          <w:rFonts w:hint="eastAsia"/>
        </w:rPr>
        <w:t>　　　　三、体育平台行业人员规模状况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2020-2025年中国体育平台行业财务能力分析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三、体育平台行业营运能力分析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四、体育平台行业发展能力分析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2024-2025年中国体育平台行业热点动态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2025年中国体育平台行业面临的挑战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中国体育平台行业重点地区市场调研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**地区体育平台发展现状及趋势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**地区体育平台发展现状及趋势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**地区体育平台发展现状及趋势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**地区体育平台发展现状及趋势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中国体育平台行业价格走势及影响因素分析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国内体育平台行业价格回顾</w:t>
      </w:r>
      <w:r>
        <w:rPr>
          <w:rFonts w:hint="eastAsia"/>
        </w:rPr>
        <w:br/>
      </w:r>
      <w:r>
        <w:rPr>
          <w:rFonts w:hint="eastAsia"/>
        </w:rPr>
        <w:t>　　第二节 国内体育平台行业价格走势预测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国内体育平台行业价格影响因素分析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中国体育平台行业客户调研</w:t>
      </w:r>
      <w:r>
        <w:rPr>
          <w:rFonts w:hint="eastAsia"/>
        </w:rPr>
        <w:br/>
      </w:r>
      <w:r>
        <w:rPr>
          <w:rFonts w:hint="eastAsia"/>
        </w:rPr>
        <w:t>　　　　一、体育平台行业客户偏好调查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二、客户对体育平台品牌的首要认知渠道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三、体育平台品牌忠诚度调查</w:t>
      </w:r>
      <w:r>
        <w:rPr>
          <w:rFonts w:hint="eastAsia"/>
        </w:rPr>
        <w:br/>
      </w:r>
      <w:r>
        <w:rPr>
          <w:rFonts w:hint="eastAsia"/>
        </w:rPr>
        <w:t>　　　　四、体育平台行业客户消费理念调研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中国体育平台行业竞争格局分析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2024-2025年体育平台行业集中度分析</w:t>
      </w:r>
      <w:r>
        <w:rPr>
          <w:rFonts w:hint="eastAsia"/>
        </w:rPr>
        <w:br/>
      </w:r>
      <w:r>
        <w:rPr>
          <w:rFonts w:hint="eastAsia"/>
        </w:rPr>
        <w:t>　　　　一、体育平台市场集中度分析</w:t>
      </w:r>
      <w:r>
        <w:rPr>
          <w:rFonts w:hint="eastAsia"/>
        </w:rPr>
        <w:br/>
      </w:r>
      <w:r>
        <w:rPr>
          <w:rFonts w:hint="eastAsia"/>
        </w:rPr>
        <w:t>　　　　二、体育平台企业集中度分析</w:t>
      </w:r>
      <w:r>
        <w:rPr>
          <w:rFonts w:hint="eastAsia"/>
        </w:rPr>
        <w:br/>
      </w:r>
      <w:r>
        <w:rPr>
          <w:rFonts w:hint="eastAsia"/>
        </w:rPr>
        <w:t>　　第二节 2025年体育平台行业竞争格局分析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三、我国体育平台市场竞争趋势</w:t>
      </w:r>
      <w:r>
        <w:rPr>
          <w:rFonts w:hint="eastAsia"/>
        </w:rPr>
        <w:br/>
      </w:r>
      <w:r>
        <w:rPr>
          <w:rFonts w:hint="eastAsia"/>
        </w:rPr>
        <w:t>　　第三节 体育平台行业兼并与重组整合分析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一、体育平台行业兼并与重组整合动态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二、体育平台行业兼并与重组整合发展趋势预测分析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体育平台行业投资风险及应对策略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体育平台行业SWOT模型分析</w:t>
      </w:r>
      <w:r>
        <w:rPr>
          <w:rFonts w:hint="eastAsia"/>
        </w:rPr>
        <w:br/>
      </w:r>
      <w:r>
        <w:rPr>
          <w:rFonts w:hint="eastAsia"/>
        </w:rPr>
        <w:t>　　　　一、体育平台行业优势分析</w:t>
      </w:r>
      <w:r>
        <w:rPr>
          <w:rFonts w:hint="eastAsia"/>
        </w:rPr>
        <w:br/>
      </w:r>
      <w:r>
        <w:rPr>
          <w:rFonts w:hint="eastAsia"/>
        </w:rPr>
        <w:t>　　　　二、体育平台行业劣势分析</w:t>
      </w:r>
      <w:r>
        <w:rPr>
          <w:rFonts w:hint="eastAsia"/>
        </w:rPr>
        <w:br/>
      </w:r>
      <w:r>
        <w:rPr>
          <w:rFonts w:hint="eastAsia"/>
        </w:rPr>
        <w:t>　　　　三、体育平台行业机会分析</w:t>
      </w:r>
      <w:r>
        <w:rPr>
          <w:rFonts w:hint="eastAsia"/>
        </w:rPr>
        <w:br/>
      </w:r>
      <w:r>
        <w:rPr>
          <w:rFonts w:hint="eastAsia"/>
        </w:rPr>
        <w:t>　　　　四、体育平台行业风险分析</w:t>
      </w:r>
      <w:r>
        <w:rPr>
          <w:rFonts w:hint="eastAsia"/>
        </w:rPr>
        <w:br/>
      </w:r>
      <w:r>
        <w:rPr>
          <w:rFonts w:hint="eastAsia"/>
        </w:rPr>
        <w:t>　　第二节 体育平台行业投资风险及控制策略分析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2025-2031年中国体育平台市场预测及发展建议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2025-2031年中国体育平台市场预测分析</w:t>
      </w:r>
      <w:r>
        <w:rPr>
          <w:rFonts w:hint="eastAsia"/>
        </w:rPr>
        <w:br/>
      </w:r>
      <w:r>
        <w:rPr>
          <w:rFonts w:hint="eastAsia"/>
        </w:rPr>
        <w:t>　　　　一、中国体育平台市场前景分析</w:t>
      </w:r>
      <w:r>
        <w:rPr>
          <w:rFonts w:hint="eastAsia"/>
        </w:rPr>
        <w:br/>
      </w:r>
      <w:r>
        <w:rPr>
          <w:rFonts w:hint="eastAsia"/>
        </w:rPr>
        <w:t>　　　　二、中国体育平台发展趋势预测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2025-2031年中国体育平台企业发展策略建议</w:t>
      </w:r>
      <w:r>
        <w:rPr>
          <w:rFonts w:hint="eastAsia"/>
        </w:rPr>
        <w:br/>
      </w:r>
      <w:r>
        <w:rPr>
          <w:rFonts w:hint="eastAsia"/>
        </w:rPr>
        <w:t>　　　　一、体育平台企业融资策略</w:t>
      </w:r>
      <w:r>
        <w:rPr>
          <w:rFonts w:hint="eastAsia"/>
        </w:rPr>
        <w:br/>
      </w:r>
      <w:r>
        <w:rPr>
          <w:rFonts w:hint="eastAsia"/>
        </w:rPr>
        <w:t>　　　　二、体育平台企业人才策略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2025-2031年中国体育平台企业营销策略建议</w:t>
      </w:r>
      <w:r>
        <w:rPr>
          <w:rFonts w:hint="eastAsia"/>
        </w:rPr>
        <w:br/>
      </w:r>
      <w:r>
        <w:rPr>
          <w:rFonts w:hint="eastAsia"/>
        </w:rPr>
        <w:t>　　　　一、体育平台企业定位策略</w:t>
      </w:r>
      <w:r>
        <w:rPr>
          <w:rFonts w:hint="eastAsia"/>
        </w:rPr>
        <w:br/>
      </w:r>
      <w:r>
        <w:rPr>
          <w:rFonts w:hint="eastAsia"/>
        </w:rPr>
        <w:t>　　　　二、体育平台企业价格策略</w:t>
      </w:r>
      <w:r>
        <w:rPr>
          <w:rFonts w:hint="eastAsia"/>
        </w:rPr>
        <w:br/>
      </w:r>
      <w:r>
        <w:rPr>
          <w:rFonts w:hint="eastAsia"/>
        </w:rPr>
        <w:t>　　　　三、体育平台企业促销策略</w:t>
      </w:r>
      <w:r>
        <w:rPr>
          <w:rFonts w:hint="eastAsia"/>
        </w:rPr>
        <w:br/>
      </w:r>
      <w:r>
        <w:rPr>
          <w:rFonts w:hint="eastAsia"/>
        </w:rPr>
        <w:t>　　第四节 中^智林^－体育平台行业研究结论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体育平台行业历程</w:t>
      </w:r>
      <w:r>
        <w:rPr>
          <w:rFonts w:hint="eastAsia"/>
        </w:rPr>
        <w:br/>
      </w:r>
      <w:r>
        <w:rPr>
          <w:rFonts w:hint="eastAsia"/>
        </w:rPr>
        <w:t>　　图表 体育平台行业生命周期</w:t>
      </w:r>
      <w:r>
        <w:rPr>
          <w:rFonts w:hint="eastAsia"/>
        </w:rPr>
        <w:br/>
      </w:r>
      <w:r>
        <w:rPr>
          <w:rFonts w:hint="eastAsia"/>
        </w:rPr>
        <w:t>　　图表 体育平台行业产业链分析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2020-2025年体育平台行业市场容量统计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2020-2025年中国体育平台行业市场规模及增长情况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2020-2025年中国体育平台行业企业平均规模情况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2020-2025年中国体育平台行业竞争力分析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2020-2025年中国体育平台行业盈利能力分析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2020-2025年中国体育平台行业运营能力分析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2020-2025年中国体育平台行业偿债能力分析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2020-2025年中国体育平台行业发展能力分析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192265e584932" w:history="1">
        <w:r>
          <w:rPr>
            <w:rStyle w:val="Hyperlink"/>
          </w:rPr>
          <w:t>中国体育平台行业市场调研与发展前景预测报告（2025-2031年）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192265e584932" w:history="1">
        <w:r>
          <w:rPr>
            <w:rStyle w:val="Hyperlink"/>
          </w:rPr>
          <w:t>https://www.20087.com/7/38/TiYuPingTaiDeQianJing.html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热点：nba直播软件排行榜、体育平台首存优惠100%、亚傅体育app官网手机版、乐鱼体育平台、体育外围平台app、zoty中欧体育平台、十大正规买足球网站、博鱼体育平台、看足球比赛哪个app好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2f1faebcc4f60" w:history="1">
      <w:r>
        <w:rPr>
          <w:rStyle w:val="Hyperlink"/>
        </w:rPr>
        <w:t>中国体育平台行业市场调研与发展前景预测报告（2025-2031年）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TiYuPingTaiDeQianJing.html" TargetMode="External" Id="R777192265e58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TiYuPingTaiDeQianJing.html" TargetMode="External" Id="R7792f1faebcc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2025-06-07T05:43:00Z</dcterms:created>
  <dcterms:modified xsi:type="dcterms:W3CDTF">2025-06-07T06:43:00Z</dcterms:modified>
  <dc:subject>中国体育平台行业市场调研与发展前景预测报告（2025-2031年）</dc:subject>
  <dc:title>中国体育平台行业市场调研与发展前景预测报告（2025-2031年）</dc:title>
  <cp:keywords>中国体育平台行业市场调研与发展前景预测报告（2025-2031年）</cp:keywords>
  <dc:description>中国体育平台行业市场调研与发展前景预测报告（2025-2031年）</dc:description>
</cp:coreProperties>
</file>