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55282ad5b43a1" w:history="1">
              <w:r>
                <w:rPr>
                  <w:rStyle w:val="Hyperlink"/>
                </w:rPr>
                <w:t>2025-2031年四川省数据中心（IDC）市场研究及前景趋势预测报告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55282ad5b43a1" w:history="1">
              <w:r>
                <w:rPr>
                  <w:rStyle w:val="Hyperlink"/>
                </w:rPr>
                <w:t>2025-2031年四川省数据中心（IDC）市场研究及前景趋势预测报告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55282ad5b43a1" w:history="1">
                <w:r>
                  <w:rPr>
                    <w:rStyle w:val="Hyperlink"/>
                  </w:rPr>
                  <w:t>https://www.20087.com/7/38/SiChuanShengShuJuZhongXin-IDC-HangYeQianJing.html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凭借其丰富的水电资源、较低的电价、稳定的地质条件和凉爽的气候，成为国内重要的数据中心选址地之一。四川省数据中心（IDC）行业快速发展，吸引了众多云服务商、互联网企业和数据中心运营商入驻。数据中心在设计和建设上注重绿色低碳，采用水冷、自然冷却等高效制冷技术，以及可再生能源供电，提高能效比和PUE（电源使用效率）指标。</w:t>
      </w:r>
      <w:r>
        <w:rPr>
          <w:rFonts w:hint="eastAsia"/>
        </w:rPr>
        <w:br/>
      </w:r>
      <w:r>
        <w:rPr>
          <w:rFonts w:hint="eastAsia"/>
        </w:rPr>
        <w:t>　　未来四川省IDC行业将向规模化、绿色化、智能化方向发展。随着云计算、大数据、人工智能等新技术的应用，数据中心将向超大规模发展，提供更强大的算力支持。绿色数据中心建设将成为重点，充分利用四川的自然条件，结合新型节能技术和清洁能源，推动数据中心碳中和目标的实现。智能化运营管理系统的应用，如AI运维、自动故障检测与恢复，将提高数据中心运行效率和安全性，为客户提供更加稳定、高效的云服务。此外，伴随西部大开发战略的深入实施，四川省IDC将在区域协调发展、东西部数据交互中扮演更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55282ad5b43a1" w:history="1">
        <w:r>
          <w:rPr>
            <w:rStyle w:val="Hyperlink"/>
          </w:rPr>
          <w:t>2025-2031年四川省数据中心（IDC）市场研究及前景趋势预测报告</w:t>
        </w:r>
      </w:hyperlink>
      <w:r>
        <w:rPr>
          <w:rFonts w:hint="eastAsia"/>
        </w:rPr>
        <w:t>》基于多年四川省数据中心（IDC）行业研究积累，结合当前市场发展现状，依托国家权威数据资源和长期市场监测数据库，对四川省数据中心（IDC）行业进行了全面调研与分析。报告详细阐述了四川省数据中心（IDC）市场规模、市场前景、发展趋势、技术现状及未来方向，重点分析了行业内主要企业的竞争格局，并通过SWOT分析揭示了四川省数据中心（IDC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455282ad5b43a1" w:history="1">
        <w:r>
          <w:rPr>
            <w:rStyle w:val="Hyperlink"/>
          </w:rPr>
          <w:t>2025-2031年四川省数据中心（IDC）市场研究及前景趋势预测报告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》为投资者提供了准确的市场现状解读，帮助预判行业前景，挖掘投资价值，同时从投资策略和营销策略等角度提出实用建议，助力投资者在四川省数据中心（IDC）行业中把握机遇、规避风险。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数据中心产业概述</w:t>
      </w:r>
      <w:r>
        <w:rPr>
          <w:rFonts w:hint="eastAsia"/>
        </w:rPr>
        <w:br/>
      </w:r>
      <w:r>
        <w:rPr>
          <w:rFonts w:hint="eastAsia"/>
        </w:rPr>
        <w:t>　　第一节 数据中心产业相关内容</w:t>
      </w:r>
      <w:r>
        <w:rPr>
          <w:rFonts w:hint="eastAsia"/>
        </w:rPr>
        <w:br/>
      </w:r>
      <w:r>
        <w:rPr>
          <w:rFonts w:hint="eastAsia"/>
        </w:rPr>
        <w:t>　　　　一、数据中心定义</w:t>
      </w:r>
      <w:r>
        <w:rPr>
          <w:rFonts w:hint="eastAsia"/>
        </w:rPr>
        <w:br/>
      </w:r>
      <w:r>
        <w:rPr>
          <w:rFonts w:hint="eastAsia"/>
        </w:rPr>
        <w:t>　　　　二、数据中心功能</w:t>
      </w:r>
      <w:r>
        <w:rPr>
          <w:rFonts w:hint="eastAsia"/>
        </w:rPr>
        <w:br/>
      </w:r>
      <w:r>
        <w:rPr>
          <w:rFonts w:hint="eastAsia"/>
        </w:rPr>
        <w:t>　　　　三、数据中心分类</w:t>
      </w:r>
      <w:r>
        <w:rPr>
          <w:rFonts w:hint="eastAsia"/>
        </w:rPr>
        <w:br/>
      </w:r>
      <w:r>
        <w:rPr>
          <w:rFonts w:hint="eastAsia"/>
        </w:rPr>
        <w:t>　　　　四、数据中心建设特征</w:t>
      </w:r>
      <w:r>
        <w:rPr>
          <w:rFonts w:hint="eastAsia"/>
        </w:rPr>
        <w:br/>
      </w:r>
      <w:r>
        <w:rPr>
          <w:rFonts w:hint="eastAsia"/>
        </w:rPr>
        <w:t>　　第二节 绿色数据中心相关内容</w:t>
      </w:r>
      <w:r>
        <w:rPr>
          <w:rFonts w:hint="eastAsia"/>
        </w:rPr>
        <w:br/>
      </w:r>
      <w:r>
        <w:rPr>
          <w:rFonts w:hint="eastAsia"/>
        </w:rPr>
        <w:t>　　　　一、绿色数据中心含义内涵</w:t>
      </w:r>
      <w:r>
        <w:rPr>
          <w:rFonts w:hint="eastAsia"/>
        </w:rPr>
        <w:br/>
      </w:r>
      <w:r>
        <w:rPr>
          <w:rFonts w:hint="eastAsia"/>
        </w:rPr>
        <w:t>　　　　二、绿色数据中心实现途径</w:t>
      </w:r>
      <w:r>
        <w:rPr>
          <w:rFonts w:hint="eastAsia"/>
        </w:rPr>
        <w:br/>
      </w:r>
      <w:r>
        <w:rPr>
          <w:rFonts w:hint="eastAsia"/>
        </w:rPr>
        <w:t>　　　　三、绿色数据中心衡量标准</w:t>
      </w:r>
      <w:r>
        <w:rPr>
          <w:rFonts w:hint="eastAsia"/>
        </w:rPr>
        <w:br/>
      </w:r>
      <w:r>
        <w:rPr>
          <w:rFonts w:hint="eastAsia"/>
        </w:rPr>
        <w:t>　　　　四、云计算数据中心的架构</w:t>
      </w:r>
      <w:r>
        <w:rPr>
          <w:rFonts w:hint="eastAsia"/>
        </w:rPr>
        <w:br/>
      </w:r>
      <w:r>
        <w:rPr>
          <w:rFonts w:hint="eastAsia"/>
        </w:rPr>
        <w:t>　　　　五、绿色数据中心建设法则</w:t>
      </w:r>
      <w:r>
        <w:rPr>
          <w:rFonts w:hint="eastAsia"/>
        </w:rPr>
        <w:br/>
      </w:r>
      <w:r>
        <w:rPr>
          <w:rFonts w:hint="eastAsia"/>
        </w:rPr>
        <w:t>　　第三节 数据中心（IDC）相关内容</w:t>
      </w:r>
      <w:r>
        <w:rPr>
          <w:rFonts w:hint="eastAsia"/>
        </w:rPr>
        <w:br/>
      </w:r>
      <w:r>
        <w:rPr>
          <w:rFonts w:hint="eastAsia"/>
        </w:rPr>
        <w:t>　　　　一、IDC定义</w:t>
      </w:r>
      <w:r>
        <w:rPr>
          <w:rFonts w:hint="eastAsia"/>
        </w:rPr>
        <w:br/>
      </w:r>
      <w:r>
        <w:rPr>
          <w:rFonts w:hint="eastAsia"/>
        </w:rPr>
        <w:t>　　　　二、IDC服务范围</w:t>
      </w:r>
      <w:r>
        <w:rPr>
          <w:rFonts w:hint="eastAsia"/>
        </w:rPr>
        <w:br/>
      </w:r>
      <w:r>
        <w:rPr>
          <w:rFonts w:hint="eastAsia"/>
        </w:rPr>
        <w:t>　　　　三、IDC基础架构</w:t>
      </w:r>
      <w:r>
        <w:rPr>
          <w:rFonts w:hint="eastAsia"/>
        </w:rPr>
        <w:br/>
      </w:r>
      <w:r>
        <w:rPr>
          <w:rFonts w:hint="eastAsia"/>
        </w:rPr>
        <w:t>　　　　四、IDC运营要求</w:t>
      </w:r>
      <w:r>
        <w:rPr>
          <w:rFonts w:hint="eastAsia"/>
        </w:rPr>
        <w:br/>
      </w:r>
      <w:r>
        <w:rPr>
          <w:rFonts w:hint="eastAsia"/>
        </w:rPr>
        <w:t>　　第四节 数据中心行业相关政策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四川省数据中心（IDC）发展环境调研</w:t>
      </w:r>
      <w:r>
        <w:rPr>
          <w:rFonts w:hint="eastAsia"/>
        </w:rPr>
        <w:br/>
      </w:r>
      <w:r>
        <w:rPr>
          <w:rFonts w:hint="eastAsia"/>
        </w:rPr>
        <w:t>　　第一节 自然概况</w:t>
      </w:r>
      <w:r>
        <w:rPr>
          <w:rFonts w:hint="eastAsia"/>
        </w:rPr>
        <w:br/>
      </w:r>
      <w:r>
        <w:rPr>
          <w:rFonts w:hint="eastAsia"/>
        </w:rPr>
        <w:t>　　　　一、位置境域</w:t>
      </w:r>
      <w:r>
        <w:rPr>
          <w:rFonts w:hint="eastAsia"/>
        </w:rPr>
        <w:br/>
      </w:r>
      <w:r>
        <w:rPr>
          <w:rFonts w:hint="eastAsia"/>
        </w:rPr>
        <w:t>　　　　二、地形地貌</w:t>
      </w:r>
      <w:r>
        <w:rPr>
          <w:rFonts w:hint="eastAsia"/>
        </w:rPr>
        <w:br/>
      </w:r>
      <w:r>
        <w:rPr>
          <w:rFonts w:hint="eastAsia"/>
        </w:rPr>
        <w:t>　　　　三、气候</w:t>
      </w:r>
      <w:r>
        <w:rPr>
          <w:rFonts w:hint="eastAsia"/>
        </w:rPr>
        <w:br/>
      </w:r>
      <w:r>
        <w:rPr>
          <w:rFonts w:hint="eastAsia"/>
        </w:rPr>
        <w:t>　　　　四、水文</w:t>
      </w:r>
      <w:r>
        <w:rPr>
          <w:rFonts w:hint="eastAsia"/>
        </w:rPr>
        <w:br/>
      </w:r>
      <w:r>
        <w:rPr>
          <w:rFonts w:hint="eastAsia"/>
        </w:rPr>
        <w:t>　　第二节 资源概况</w:t>
      </w:r>
      <w:r>
        <w:rPr>
          <w:rFonts w:hint="eastAsia"/>
        </w:rPr>
        <w:br/>
      </w:r>
      <w:r>
        <w:rPr>
          <w:rFonts w:hint="eastAsia"/>
        </w:rPr>
        <w:t>　　　　一、动物资源</w:t>
      </w:r>
      <w:r>
        <w:rPr>
          <w:rFonts w:hint="eastAsia"/>
        </w:rPr>
        <w:br/>
      </w:r>
      <w:r>
        <w:rPr>
          <w:rFonts w:hint="eastAsia"/>
        </w:rPr>
        <w:t>　　　　二、植物资源</w:t>
      </w:r>
      <w:r>
        <w:rPr>
          <w:rFonts w:hint="eastAsia"/>
        </w:rPr>
        <w:br/>
      </w:r>
      <w:r>
        <w:rPr>
          <w:rFonts w:hint="eastAsia"/>
        </w:rPr>
        <w:t>　　　　三、水资源</w:t>
      </w:r>
      <w:r>
        <w:rPr>
          <w:rFonts w:hint="eastAsia"/>
        </w:rPr>
        <w:br/>
      </w:r>
      <w:r>
        <w:rPr>
          <w:rFonts w:hint="eastAsia"/>
        </w:rPr>
        <w:t>　　　　四、矿产资源</w:t>
      </w:r>
      <w:r>
        <w:rPr>
          <w:rFonts w:hint="eastAsia"/>
        </w:rPr>
        <w:br/>
      </w:r>
      <w:r>
        <w:rPr>
          <w:rFonts w:hint="eastAsia"/>
        </w:rPr>
        <w:t>　　第三节 交通概况</w:t>
      </w:r>
      <w:r>
        <w:rPr>
          <w:rFonts w:hint="eastAsia"/>
        </w:rPr>
        <w:br/>
      </w:r>
      <w:r>
        <w:rPr>
          <w:rFonts w:hint="eastAsia"/>
        </w:rPr>
        <w:t>　　　　一、交通运输量分析</w:t>
      </w:r>
      <w:r>
        <w:rPr>
          <w:rFonts w:hint="eastAsia"/>
        </w:rPr>
        <w:br/>
      </w:r>
      <w:r>
        <w:rPr>
          <w:rFonts w:hint="eastAsia"/>
        </w:rPr>
        <w:t>　　　　二、公路通车里程分析</w:t>
      </w:r>
      <w:r>
        <w:rPr>
          <w:rFonts w:hint="eastAsia"/>
        </w:rPr>
        <w:br/>
      </w:r>
      <w:r>
        <w:rPr>
          <w:rFonts w:hint="eastAsia"/>
        </w:rPr>
        <w:t>　　第四节 四川省经济总体研究</w:t>
      </w:r>
      <w:r>
        <w:rPr>
          <w:rFonts w:hint="eastAsia"/>
        </w:rPr>
        <w:br/>
      </w:r>
      <w:r>
        <w:rPr>
          <w:rFonts w:hint="eastAsia"/>
        </w:rPr>
        <w:t>　　　　一、城市人口现状研究</w:t>
      </w:r>
      <w:r>
        <w:rPr>
          <w:rFonts w:hint="eastAsia"/>
        </w:rPr>
        <w:br/>
      </w:r>
      <w:r>
        <w:rPr>
          <w:rFonts w:hint="eastAsia"/>
        </w:rPr>
        <w:t>　　　　二、城市经济实力研究</w:t>
      </w:r>
      <w:r>
        <w:rPr>
          <w:rFonts w:hint="eastAsia"/>
        </w:rPr>
        <w:br/>
      </w:r>
      <w:r>
        <w:rPr>
          <w:rFonts w:hint="eastAsia"/>
        </w:rPr>
        <w:t>　　　　三、城市资金实力研究</w:t>
      </w:r>
      <w:r>
        <w:rPr>
          <w:rFonts w:hint="eastAsia"/>
        </w:rPr>
        <w:br/>
      </w:r>
      <w:r>
        <w:rPr>
          <w:rFonts w:hint="eastAsia"/>
        </w:rPr>
        <w:t>　　　　四、城市产业结构研究</w:t>
      </w:r>
      <w:r>
        <w:rPr>
          <w:rFonts w:hint="eastAsia"/>
        </w:rPr>
        <w:br/>
      </w:r>
      <w:r>
        <w:rPr>
          <w:rFonts w:hint="eastAsia"/>
        </w:rPr>
        <w:t>　　　　五、城市科技实力研究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四川省数据中心（IDC）行业现状调研</w:t>
      </w:r>
      <w:r>
        <w:rPr>
          <w:rFonts w:hint="eastAsia"/>
        </w:rPr>
        <w:br/>
      </w:r>
      <w:r>
        <w:rPr>
          <w:rFonts w:hint="eastAsia"/>
        </w:rPr>
        <w:t>　　第一节 数据中心（IDC）相关政策与规划</w:t>
      </w:r>
      <w:r>
        <w:rPr>
          <w:rFonts w:hint="eastAsia"/>
        </w:rPr>
        <w:br/>
      </w:r>
      <w:r>
        <w:rPr>
          <w:rFonts w:hint="eastAsia"/>
        </w:rPr>
        <w:t>　　　　一、5G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三、人工智能</w:t>
      </w:r>
      <w:r>
        <w:rPr>
          <w:rFonts w:hint="eastAsia"/>
        </w:rPr>
        <w:br/>
      </w:r>
      <w:r>
        <w:rPr>
          <w:rFonts w:hint="eastAsia"/>
        </w:rPr>
        <w:t>　　　　四、工业互联网</w:t>
      </w:r>
      <w:r>
        <w:rPr>
          <w:rFonts w:hint="eastAsia"/>
        </w:rPr>
        <w:br/>
      </w:r>
      <w:r>
        <w:rPr>
          <w:rFonts w:hint="eastAsia"/>
        </w:rPr>
        <w:t>　　第二节 电信与互联网行业数据</w:t>
      </w:r>
      <w:r>
        <w:rPr>
          <w:rFonts w:hint="eastAsia"/>
        </w:rPr>
        <w:br/>
      </w:r>
      <w:r>
        <w:rPr>
          <w:rFonts w:hint="eastAsia"/>
        </w:rPr>
        <w:t>　　　　一、电信行业数据</w:t>
      </w:r>
      <w:r>
        <w:rPr>
          <w:rFonts w:hint="eastAsia"/>
        </w:rPr>
        <w:br/>
      </w:r>
      <w:r>
        <w:rPr>
          <w:rFonts w:hint="eastAsia"/>
        </w:rPr>
        <w:t>　　　　二、互联网数据</w:t>
      </w:r>
      <w:r>
        <w:rPr>
          <w:rFonts w:hint="eastAsia"/>
        </w:rPr>
        <w:br/>
      </w:r>
      <w:r>
        <w:rPr>
          <w:rFonts w:hint="eastAsia"/>
        </w:rPr>
        <w:t>　　第三节 四川省数据中心（IDC）行业现状</w:t>
      </w:r>
      <w:r>
        <w:rPr>
          <w:rFonts w:hint="eastAsia"/>
        </w:rPr>
        <w:br/>
      </w:r>
      <w:r>
        <w:rPr>
          <w:rFonts w:hint="eastAsia"/>
        </w:rPr>
        <w:t>　　　　一、主要机房</w:t>
      </w:r>
      <w:r>
        <w:rPr>
          <w:rFonts w:hint="eastAsia"/>
        </w:rPr>
        <w:br/>
      </w:r>
      <w:r>
        <w:rPr>
          <w:rFonts w:hint="eastAsia"/>
        </w:rPr>
        <w:t>　　　　二、主要运营机构</w:t>
      </w:r>
      <w:r>
        <w:rPr>
          <w:rFonts w:hint="eastAsia"/>
        </w:rPr>
        <w:br/>
      </w:r>
      <w:r>
        <w:rPr>
          <w:rFonts w:hint="eastAsia"/>
        </w:rPr>
        <w:t>　　第四节 数据中心（IDC）拟建项目与产业园区</w:t>
      </w:r>
      <w:r>
        <w:rPr>
          <w:rFonts w:hint="eastAsia"/>
        </w:rPr>
        <w:br/>
      </w:r>
      <w:r>
        <w:rPr>
          <w:rFonts w:hint="eastAsia"/>
        </w:rPr>
        <w:t>　　　　一、拟建项目</w:t>
      </w:r>
      <w:r>
        <w:rPr>
          <w:rFonts w:hint="eastAsia"/>
        </w:rPr>
        <w:br/>
      </w:r>
      <w:r>
        <w:rPr>
          <w:rFonts w:hint="eastAsia"/>
        </w:rPr>
        <w:t>　　　　二、相关产业园区</w:t>
      </w:r>
      <w:r>
        <w:rPr>
          <w:rFonts w:hint="eastAsia"/>
        </w:rPr>
        <w:br/>
      </w:r>
      <w:r>
        <w:rPr>
          <w:rFonts w:hint="eastAsia"/>
        </w:rPr>
        <w:t>　　第五节 四川省数据中心（IDC）主要基础设施提供商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四川省数据中心（IDC）需求环境调研</w:t>
      </w:r>
      <w:r>
        <w:rPr>
          <w:rFonts w:hint="eastAsia"/>
        </w:rPr>
        <w:br/>
      </w:r>
      <w:r>
        <w:rPr>
          <w:rFonts w:hint="eastAsia"/>
        </w:rPr>
        <w:t>　　第一节 企业市场主体数据</w:t>
      </w:r>
      <w:r>
        <w:rPr>
          <w:rFonts w:hint="eastAsia"/>
        </w:rPr>
        <w:br/>
      </w:r>
      <w:r>
        <w:rPr>
          <w:rFonts w:hint="eastAsia"/>
        </w:rPr>
        <w:t>　　　　一、市场主体数量</w:t>
      </w:r>
      <w:r>
        <w:rPr>
          <w:rFonts w:hint="eastAsia"/>
        </w:rPr>
        <w:br/>
      </w:r>
      <w:r>
        <w:rPr>
          <w:rFonts w:hint="eastAsia"/>
        </w:rPr>
        <w:t>　　　　二、企业主体数量</w:t>
      </w:r>
      <w:r>
        <w:rPr>
          <w:rFonts w:hint="eastAsia"/>
        </w:rPr>
        <w:br/>
      </w:r>
      <w:r>
        <w:rPr>
          <w:rFonts w:hint="eastAsia"/>
        </w:rPr>
        <w:t>　　　　三、企业产业分布</w:t>
      </w:r>
      <w:r>
        <w:rPr>
          <w:rFonts w:hint="eastAsia"/>
        </w:rPr>
        <w:br/>
      </w:r>
      <w:r>
        <w:rPr>
          <w:rFonts w:hint="eastAsia"/>
        </w:rPr>
        <w:t>　　　　四、龙头企业情况</w:t>
      </w:r>
      <w:r>
        <w:rPr>
          <w:rFonts w:hint="eastAsia"/>
        </w:rPr>
        <w:br/>
      </w:r>
      <w:r>
        <w:rPr>
          <w:rFonts w:hint="eastAsia"/>
        </w:rPr>
        <w:t>　　第二节 政府机关与企事业单位数据</w:t>
      </w:r>
      <w:r>
        <w:rPr>
          <w:rFonts w:hint="eastAsia"/>
        </w:rPr>
        <w:br/>
      </w:r>
      <w:r>
        <w:rPr>
          <w:rFonts w:hint="eastAsia"/>
        </w:rPr>
        <w:t>　　　　一、电子政务</w:t>
      </w:r>
      <w:r>
        <w:rPr>
          <w:rFonts w:hint="eastAsia"/>
        </w:rPr>
        <w:br/>
      </w:r>
      <w:r>
        <w:rPr>
          <w:rFonts w:hint="eastAsia"/>
        </w:rPr>
        <w:t>　　　　二、医疗机构</w:t>
      </w:r>
      <w:r>
        <w:rPr>
          <w:rFonts w:hint="eastAsia"/>
        </w:rPr>
        <w:br/>
      </w:r>
      <w:r>
        <w:rPr>
          <w:rFonts w:hint="eastAsia"/>
        </w:rPr>
        <w:t>　　　　三、金融机构</w:t>
      </w:r>
      <w:r>
        <w:rPr>
          <w:rFonts w:hint="eastAsia"/>
        </w:rPr>
        <w:br/>
      </w:r>
      <w:r>
        <w:rPr>
          <w:rFonts w:hint="eastAsia"/>
        </w:rPr>
        <w:t>　　　　四、能源行业</w:t>
      </w:r>
      <w:r>
        <w:rPr>
          <w:rFonts w:hint="eastAsia"/>
        </w:rPr>
        <w:br/>
      </w:r>
      <w:r>
        <w:rPr>
          <w:rFonts w:hint="eastAsia"/>
        </w:rPr>
        <w:t>　　　　五、广电行业</w:t>
      </w:r>
      <w:r>
        <w:rPr>
          <w:rFonts w:hint="eastAsia"/>
        </w:rPr>
        <w:br/>
      </w:r>
      <w:r>
        <w:rPr>
          <w:rFonts w:hint="eastAsia"/>
        </w:rPr>
        <w:t>　　　　六、教育行业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2025-2031年四川省数据中心（IDC）行业前景分析</w:t>
      </w:r>
      <w:r>
        <w:rPr>
          <w:rFonts w:hint="eastAsia"/>
        </w:rPr>
        <w:br/>
      </w:r>
      <w:r>
        <w:rPr>
          <w:rFonts w:hint="eastAsia"/>
        </w:rPr>
        <w:t>　　第一节 数据中心（IDC）行业发展机遇与挑战</w:t>
      </w:r>
      <w:r>
        <w:rPr>
          <w:rFonts w:hint="eastAsia"/>
        </w:rPr>
        <w:br/>
      </w:r>
      <w:r>
        <w:rPr>
          <w:rFonts w:hint="eastAsia"/>
        </w:rPr>
        <w:t>　　　　一、新基建政策背景下的数据中心（IDC）的发展机遇</w:t>
      </w:r>
      <w:r>
        <w:rPr>
          <w:rFonts w:hint="eastAsia"/>
        </w:rPr>
        <w:br/>
      </w:r>
      <w:r>
        <w:rPr>
          <w:rFonts w:hint="eastAsia"/>
        </w:rPr>
        <w:t>　　　　二、数据中心（IDC）面临挑战</w:t>
      </w:r>
      <w:r>
        <w:rPr>
          <w:rFonts w:hint="eastAsia"/>
        </w:rPr>
        <w:br/>
      </w:r>
      <w:r>
        <w:rPr>
          <w:rFonts w:hint="eastAsia"/>
        </w:rPr>
        <w:t>　　第二节 2025-2031年中国数据中心行业（IDC）发展趋势</w:t>
      </w:r>
      <w:r>
        <w:rPr>
          <w:rFonts w:hint="eastAsia"/>
        </w:rPr>
        <w:br/>
      </w:r>
      <w:r>
        <w:rPr>
          <w:rFonts w:hint="eastAsia"/>
        </w:rPr>
        <w:t>　　　　一、数据中心市场发展趋势</w:t>
      </w:r>
      <w:r>
        <w:rPr>
          <w:rFonts w:hint="eastAsia"/>
        </w:rPr>
        <w:br/>
      </w:r>
      <w:r>
        <w:rPr>
          <w:rFonts w:hint="eastAsia"/>
        </w:rPr>
        <w:t>　　　　二、数据中心技术发展趋势</w:t>
      </w:r>
      <w:r>
        <w:rPr>
          <w:rFonts w:hint="eastAsia"/>
        </w:rPr>
        <w:br/>
      </w:r>
      <w:r>
        <w:rPr>
          <w:rFonts w:hint="eastAsia"/>
        </w:rPr>
        <w:t>　　　　三、云数据中心建设趋势</w:t>
      </w:r>
      <w:r>
        <w:rPr>
          <w:rFonts w:hint="eastAsia"/>
        </w:rPr>
        <w:br/>
      </w:r>
      <w:r>
        <w:rPr>
          <w:rFonts w:hint="eastAsia"/>
        </w:rPr>
        <w:t>　　第三节 2025-2031年中国数据中心（IDC）行业投资机会与风险分析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一、数据中心（IDC）行业投资特性分析</w:t>
      </w:r>
      <w:r>
        <w:rPr>
          <w:rFonts w:hint="eastAsia"/>
        </w:rPr>
        <w:br/>
      </w:r>
      <w:r>
        <w:rPr>
          <w:rFonts w:hint="eastAsia"/>
        </w:rPr>
        <w:t>　　　　二、数据中心（IDC）行业投资机会</w:t>
      </w:r>
      <w:r>
        <w:rPr>
          <w:rFonts w:hint="eastAsia"/>
        </w:rPr>
        <w:br/>
      </w:r>
      <w:r>
        <w:rPr>
          <w:rFonts w:hint="eastAsia"/>
        </w:rPr>
        <w:t>　　　　三、数据中心（IDC）行业投资风险分析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四川省数据中心（IDC）项目投资参考</w:t>
      </w:r>
      <w:r>
        <w:rPr>
          <w:rFonts w:hint="eastAsia"/>
        </w:rPr>
        <w:br/>
      </w:r>
      <w:r>
        <w:rPr>
          <w:rFonts w:hint="eastAsia"/>
        </w:rPr>
        <w:t>　　第一节 四川省招商引资优惠政策</w:t>
      </w:r>
      <w:r>
        <w:rPr>
          <w:rFonts w:hint="eastAsia"/>
        </w:rPr>
        <w:br/>
      </w:r>
      <w:r>
        <w:rPr>
          <w:rFonts w:hint="eastAsia"/>
        </w:rPr>
        <w:t>　　第二节 四川省投资成本（要素成本）参考</w:t>
      </w:r>
      <w:r>
        <w:rPr>
          <w:rFonts w:hint="eastAsia"/>
        </w:rPr>
        <w:br/>
      </w:r>
      <w:r>
        <w:rPr>
          <w:rFonts w:hint="eastAsia"/>
        </w:rPr>
        <w:t>　　　　一、土地成本</w:t>
      </w:r>
      <w:r>
        <w:rPr>
          <w:rFonts w:hint="eastAsia"/>
        </w:rPr>
        <w:br/>
      </w:r>
      <w:r>
        <w:rPr>
          <w:rFonts w:hint="eastAsia"/>
        </w:rPr>
        <w:t>　　　　二、人力成本</w:t>
      </w:r>
      <w:r>
        <w:rPr>
          <w:rFonts w:hint="eastAsia"/>
        </w:rPr>
        <w:br/>
      </w:r>
      <w:r>
        <w:rPr>
          <w:rFonts w:hint="eastAsia"/>
        </w:rPr>
        <w:t>　　　　三、用水成本</w:t>
      </w:r>
      <w:r>
        <w:rPr>
          <w:rFonts w:hint="eastAsia"/>
        </w:rPr>
        <w:br/>
      </w:r>
      <w:r>
        <w:rPr>
          <w:rFonts w:hint="eastAsia"/>
        </w:rPr>
        <w:t>　　　　四、用电成本</w:t>
      </w:r>
      <w:r>
        <w:rPr>
          <w:rFonts w:hint="eastAsia"/>
        </w:rPr>
        <w:br/>
      </w:r>
      <w:r>
        <w:rPr>
          <w:rFonts w:hint="eastAsia"/>
        </w:rPr>
        <w:t>　　第三节 [^中智^林^]四川省主要投资服务机构与投资办事流程</w:t>
      </w:r>
      <w:r>
        <w:rPr>
          <w:rFonts w:hint="eastAsia"/>
        </w:rPr>
        <w:br/>
      </w:r>
      <w:r>
        <w:rPr>
          <w:rFonts w:hint="eastAsia"/>
        </w:rPr>
        <w:t>　　　　一、投资服务机构</w:t>
      </w:r>
      <w:r>
        <w:rPr>
          <w:rFonts w:hint="eastAsia"/>
        </w:rPr>
        <w:br/>
      </w:r>
      <w:r>
        <w:rPr>
          <w:rFonts w:hint="eastAsia"/>
        </w:rPr>
        <w:t>　　　　二、投资办事流程</w:t>
      </w:r>
      <w:r>
        <w:rPr>
          <w:rFonts w:hint="eastAsia"/>
        </w:rPr>
        <w:br/>
      </w:r>
      <w:r>
        <w:rPr>
          <w:rFonts w:hint="eastAsia"/>
        </w:rPr>
        <w:t>　　　　附件一：四川省第十批农业产业化省级重点龙头企业</w:t>
      </w:r>
      <w:r>
        <w:rPr>
          <w:rFonts w:hint="eastAsia"/>
        </w:rPr>
        <w:br/>
      </w:r>
      <w:r>
        <w:rPr>
          <w:rFonts w:hint="eastAsia"/>
        </w:rPr>
        <w:t>　　　　附件二：西部地区鼓励类产业目录（2020年本）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四川省数据中心（IDC）行业现状</w:t>
      </w:r>
      <w:r>
        <w:rPr>
          <w:rFonts w:hint="eastAsia"/>
        </w:rPr>
        <w:br/>
      </w:r>
      <w:r>
        <w:rPr>
          <w:rFonts w:hint="eastAsia"/>
        </w:rPr>
        <w:t>　　图表 四川省数据中心（IDC）行业产业链调研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2020-2025年四川省数据中心（IDC）行业市场规模情况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四川省数据中心（IDC）行业动态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2020-2025年四川省数据中心（IDC）行业盈利统计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2020-2025年四川省数据中心（IDC）行业利润总额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2020-2025年四川省数据中心（IDC）行业经营效益分析</w:t>
      </w:r>
      <w:r>
        <w:rPr>
          <w:rFonts w:hint="eastAsia"/>
        </w:rPr>
        <w:br/>
      </w:r>
      <w:r>
        <w:rPr>
          <w:rFonts w:hint="eastAsia"/>
        </w:rPr>
        <w:t>　　图表 四川省数据中心（IDC）行业竞争对手分析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**地区四川省数据中心（IDC）市场规模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**地区四川省数据中心（IDC）市场调研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**地区四川省数据中心（IDC）市场规模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**地区四川省数据中心（IDC）行业市场需求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**地区四川省数据中心（IDC）市场调研</w:t>
      </w:r>
      <w:r>
        <w:rPr>
          <w:rFonts w:hint="eastAsia"/>
        </w:rPr>
        <w:br/>
      </w:r>
      <w:r>
        <w:rPr>
          <w:rFonts w:hint="eastAsia"/>
        </w:rPr>
        <w:t>　　图表 **地区四川省数据中心（IDC）行业市场需求分析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四川省数据中心（IDC）重点企业（二）成长能力情况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2025-2031年四川省数据中心（IDC）行业信息化</w:t>
      </w:r>
      <w:r>
        <w:rPr>
          <w:rFonts w:hint="eastAsia"/>
        </w:rPr>
        <w:br/>
      </w:r>
      <w:r>
        <w:rPr>
          <w:rFonts w:hint="eastAsia"/>
        </w:rPr>
        <w:t>　　图表 2025-2031年四川省数据中心（IDC）行业市场容量预测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2025-2031年四川省数据中心（IDC）行业市场规模预测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2025-2031年四川省数据中心（IDC）行业风险分析</w:t>
      </w:r>
      <w:r>
        <w:rPr>
          <w:rFonts w:hint="eastAsia"/>
        </w:rPr>
        <w:br/>
      </w:r>
      <w:r>
        <w:rPr>
          <w:rFonts w:hint="eastAsia"/>
        </w:rPr>
        <w:t>　　图表 2025-2031年四川省数据中心（IDC）市场前景分析</w:t>
      </w:r>
      <w:r>
        <w:rPr>
          <w:rFonts w:hint="eastAsia"/>
        </w:rPr>
        <w:br/>
      </w:r>
      <w:r>
        <w:rPr>
          <w:rFonts w:hint="eastAsia"/>
        </w:rPr>
        <w:t>　　图表 2025-2031年四川省数据中心（IDC）行业发展趋势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55282ad5b43a1" w:history="1">
        <w:r>
          <w:rPr>
            <w:rStyle w:val="Hyperlink"/>
          </w:rPr>
          <w:t>2025-2031年四川省数据中心（IDC）市场研究及前景趋势预测报告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55282ad5b43a1" w:history="1">
        <w:r>
          <w:rPr>
            <w:rStyle w:val="Hyperlink"/>
          </w:rPr>
          <w:t>https://www.20087.com/7/38/SiChuanShengShuJuZhongXin-IDC-HangYeQianJing.html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热点：四川省大数据中心招聘、四川省数据中心主任、四川省大数据中心处长、四川省数据中心缪建忠简历、四川省大数据中心权力、四川省数据中心 潘、四川省大数据技术服务中心、四川省数据中心在什么地方数字化转型可以在那里转吗、四川省大数据管理局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9c55af2ab4448" w:history="1">
      <w:r>
        <w:rPr>
          <w:rStyle w:val="Hyperlink"/>
        </w:rPr>
        <w:t>2025-2031年四川省数据中心（IDC）市场研究及前景趋势预测报告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iChuanShengShuJuZhongXin-IDC-HangYeQianJing.html" TargetMode="External" Id="Rc4455282ad5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iChuanShengShuJuZhongXin-IDC-HangYeQianJing.html" TargetMode="External" Id="Rf349c55af2ab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2024-12-10T08:27:00Z</dcterms:created>
  <dcterms:modified xsi:type="dcterms:W3CDTF">2024-12-10T09:27:00Z</dcterms:modified>
  <dc:subject>2025-2031年四川省数据中心（IDC）市场研究及前景趋势预测报告</dc:subject>
  <dc:title>2025-2031年四川省数据中心（IDC）市场研究及前景趋势预测报告</dc:title>
  <cp:keywords>2025-2031年四川省数据中心（IDC）市场研究及前景趋势预测报告</cp:keywords>
  <dc:description>2025-2031年四川省数据中心（IDC）市场研究及前景趋势预测报告</dc:description>
</cp:coreProperties>
</file>